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F" w:rsidRDefault="008776C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Default="00751652" w:rsidP="007516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07976" behindDoc="0" locked="0" layoutInCell="1" allowOverlap="1" wp14:anchorId="50B738AB" wp14:editId="2005EB23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Pr="00F25DF4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DF4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F25DF4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F25DF4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F25DF4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</w:t>
      </w:r>
    </w:p>
    <w:p w:rsidR="00751652" w:rsidRPr="00E42062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E42062" w:rsidRDefault="00751652" w:rsidP="007516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42062">
        <w:rPr>
          <w:rFonts w:ascii="Times New Roman" w:hAnsi="Times New Roman" w:cs="Times New Roman"/>
          <w:sz w:val="24"/>
          <w:szCs w:val="24"/>
        </w:rPr>
        <w:t>УТВЕРЖДАЮ</w:t>
      </w:r>
    </w:p>
    <w:p w:rsidR="00751652" w:rsidRPr="00E42062" w:rsidRDefault="00751652" w:rsidP="0075165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2062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751652" w:rsidRPr="00E42062" w:rsidRDefault="00751652" w:rsidP="0075165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счетной палаты</w:t>
      </w:r>
    </w:p>
    <w:p w:rsidR="00751652" w:rsidRPr="00E42062" w:rsidRDefault="00751652" w:rsidP="0075165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42062">
        <w:rPr>
          <w:rFonts w:ascii="Times New Roman" w:hAnsi="Times New Roman" w:cs="Times New Roman"/>
          <w:sz w:val="24"/>
          <w:szCs w:val="24"/>
        </w:rPr>
        <w:t>Е.В.Шульгина</w:t>
      </w:r>
      <w:proofErr w:type="spellEnd"/>
    </w:p>
    <w:p w:rsidR="00751652" w:rsidRPr="004B14E6" w:rsidRDefault="00751652" w:rsidP="0075165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016D1">
        <w:rPr>
          <w:rFonts w:ascii="Times New Roman" w:hAnsi="Times New Roman" w:cs="Times New Roman"/>
        </w:rPr>
        <w:t xml:space="preserve">Приказ от </w:t>
      </w:r>
      <w:r w:rsidR="00986B9C" w:rsidRPr="004B14E6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986B9C" w:rsidRPr="004B14E6">
        <w:rPr>
          <w:rFonts w:ascii="Times New Roman" w:hAnsi="Times New Roman" w:cs="Times New Roman"/>
        </w:rPr>
        <w:t>4</w:t>
      </w:r>
      <w:r w:rsidRPr="003016D1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</w:t>
      </w:r>
      <w:r w:rsidR="00986B9C" w:rsidRPr="004B14E6">
        <w:rPr>
          <w:rFonts w:ascii="Times New Roman" w:hAnsi="Times New Roman" w:cs="Times New Roman"/>
        </w:rPr>
        <w:t>3</w:t>
      </w:r>
      <w:r w:rsidRPr="003016D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3016D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986B9C" w:rsidRPr="004B14E6">
        <w:rPr>
          <w:rFonts w:ascii="Times New Roman" w:hAnsi="Times New Roman" w:cs="Times New Roman"/>
        </w:rPr>
        <w:t>09</w:t>
      </w:r>
    </w:p>
    <w:p w:rsidR="00751652" w:rsidRDefault="00751652" w:rsidP="00751652">
      <w:pPr>
        <w:spacing w:before="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6C0CDD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776CF" w:rsidRPr="002515C1" w:rsidRDefault="005B67FD" w:rsidP="002515C1">
      <w:pPr>
        <w:spacing w:before="66"/>
        <w:ind w:left="780" w:right="7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</w:t>
      </w:r>
      <w:r w:rsidR="004B14E6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Заключение </w:t>
      </w:r>
      <w:r w:rsidR="004B14E6" w:rsidRPr="002515C1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>№</w:t>
      </w:r>
      <w:r w:rsidR="00F87CCE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="006C0CDD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01-10/</w:t>
      </w:r>
      <w:r w:rsidR="007D7108" w:rsidRPr="004B14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0</w:t>
      </w:r>
      <w:r w:rsidR="006C0CDD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9</w:t>
      </w:r>
    </w:p>
    <w:p w:rsidR="008776CF" w:rsidRPr="002515C1" w:rsidRDefault="00F87CCE" w:rsidP="002515C1">
      <w:pPr>
        <w:spacing w:before="1"/>
        <w:ind w:left="162" w:right="1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результатам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проведения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экспер</w:t>
      </w:r>
      <w:r w:rsidR="004B14E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тизы на</w:t>
      </w:r>
      <w:r w:rsidRPr="002515C1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</w:t>
      </w:r>
      <w:r w:rsidRPr="002515C1">
        <w:rPr>
          <w:rFonts w:ascii="Times New Roman" w:eastAsia="Times New Roman" w:hAnsi="Times New Roman" w:cs="Times New Roman"/>
          <w:b/>
          <w:bCs/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постановления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  <w:r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proofErr w:type="spellStart"/>
      <w:r w:rsidR="006C0CDD"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Батаминского</w:t>
      </w:r>
      <w:proofErr w:type="spellEnd"/>
      <w:r w:rsidRPr="002515C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="004B14E6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="004B14E6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="004B14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«Об утверждении муниципальной программы «Развитие дорожного хозяйства на территории </w:t>
      </w:r>
      <w:proofErr w:type="spellStart"/>
      <w:r w:rsidR="004B14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Батаминского</w:t>
      </w:r>
      <w:proofErr w:type="spellEnd"/>
      <w:r w:rsidR="004B14E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муниципального образования»</w:t>
      </w:r>
    </w:p>
    <w:p w:rsidR="008776CF" w:rsidRPr="002515C1" w:rsidRDefault="008776CF" w:rsidP="002515C1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Default="004B14E6" w:rsidP="002515C1">
      <w:pPr>
        <w:pStyle w:val="a3"/>
        <w:tabs>
          <w:tab w:val="left" w:pos="7939"/>
        </w:tabs>
        <w:ind w:lef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 апреля</w:t>
      </w:r>
      <w:r w:rsidR="00EB2F25" w:rsidRPr="002515C1">
        <w:rPr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20</w:t>
      </w:r>
      <w:r w:rsidR="008543F4" w:rsidRPr="002515C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="00F87CCE" w:rsidRPr="002515C1">
        <w:rPr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г.</w:t>
      </w:r>
      <w:r w:rsidR="00F87CCE" w:rsidRPr="002515C1">
        <w:rPr>
          <w:sz w:val="28"/>
          <w:szCs w:val="28"/>
          <w:lang w:val="ru-RU"/>
        </w:rPr>
        <w:tab/>
      </w:r>
      <w:r w:rsidR="00C34CFF" w:rsidRPr="002515C1">
        <w:rPr>
          <w:sz w:val="28"/>
          <w:szCs w:val="28"/>
          <w:lang w:val="ru-RU"/>
        </w:rPr>
        <w:t xml:space="preserve">   </w:t>
      </w:r>
      <w:r w:rsidR="00EB2F25" w:rsidRPr="002515C1">
        <w:rPr>
          <w:sz w:val="28"/>
          <w:szCs w:val="28"/>
          <w:lang w:val="ru-RU"/>
        </w:rPr>
        <w:t>г.</w:t>
      </w:r>
      <w:r w:rsidR="002515C1">
        <w:rPr>
          <w:sz w:val="28"/>
          <w:szCs w:val="28"/>
          <w:lang w:val="ru-RU"/>
        </w:rPr>
        <w:t xml:space="preserve"> </w:t>
      </w:r>
      <w:r w:rsidR="00EB2F25" w:rsidRPr="002515C1">
        <w:rPr>
          <w:sz w:val="28"/>
          <w:szCs w:val="28"/>
          <w:lang w:val="ru-RU"/>
        </w:rPr>
        <w:t>Зима</w:t>
      </w:r>
    </w:p>
    <w:p w:rsidR="002515C1" w:rsidRPr="002515C1" w:rsidRDefault="002515C1" w:rsidP="002515C1">
      <w:pPr>
        <w:pStyle w:val="a3"/>
        <w:tabs>
          <w:tab w:val="left" w:pos="7939"/>
        </w:tabs>
        <w:ind w:left="162"/>
        <w:jc w:val="both"/>
        <w:rPr>
          <w:rFonts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Основание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F87CCE" w:rsidP="002515C1">
      <w:pPr>
        <w:pStyle w:val="a3"/>
        <w:ind w:left="162" w:right="145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Настоящее</w:t>
      </w:r>
      <w:r w:rsidRPr="002515C1">
        <w:rPr>
          <w:spacing w:val="8"/>
          <w:sz w:val="28"/>
          <w:szCs w:val="28"/>
          <w:lang w:val="ru-RU"/>
        </w:rPr>
        <w:t xml:space="preserve"> </w:t>
      </w:r>
      <w:r w:rsidRPr="002515C1">
        <w:rPr>
          <w:spacing w:val="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заключение</w:t>
      </w:r>
      <w:r w:rsidRPr="002515C1">
        <w:rPr>
          <w:spacing w:val="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подготовлено</w:t>
      </w:r>
      <w:r w:rsidRPr="002515C1">
        <w:rPr>
          <w:spacing w:val="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счётной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палатой</w:t>
      </w:r>
      <w:r w:rsidRPr="002515C1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EB2F25" w:rsidRPr="002515C1">
        <w:rPr>
          <w:spacing w:val="-4"/>
          <w:sz w:val="28"/>
          <w:szCs w:val="28"/>
          <w:lang w:val="ru-RU"/>
        </w:rPr>
        <w:t>Зиминского</w:t>
      </w:r>
      <w:proofErr w:type="spellEnd"/>
      <w:r w:rsidR="00EB2F25" w:rsidRPr="002515C1">
        <w:rPr>
          <w:spacing w:val="-4"/>
          <w:sz w:val="28"/>
          <w:szCs w:val="28"/>
          <w:lang w:val="ru-RU"/>
        </w:rPr>
        <w:t xml:space="preserve"> районного муниципального образования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(далее </w:t>
      </w:r>
      <w:r w:rsidR="00EB2F25" w:rsidRPr="002515C1">
        <w:rPr>
          <w:rFonts w:cs="Times New Roman"/>
          <w:sz w:val="28"/>
          <w:szCs w:val="28"/>
          <w:lang w:val="ru-RU"/>
        </w:rPr>
        <w:t>–</w:t>
      </w:r>
      <w:r w:rsidRPr="002515C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="00EB2F25" w:rsidRPr="002515C1">
        <w:rPr>
          <w:sz w:val="28"/>
          <w:szCs w:val="28"/>
          <w:lang w:val="ru-RU"/>
        </w:rPr>
        <w:t xml:space="preserve"> района</w:t>
      </w:r>
      <w:r w:rsidRPr="002515C1">
        <w:rPr>
          <w:sz w:val="28"/>
          <w:szCs w:val="28"/>
          <w:lang w:val="ru-RU"/>
        </w:rPr>
        <w:t>)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соответствии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требованиями</w:t>
      </w:r>
      <w:r w:rsidRPr="002515C1">
        <w:rPr>
          <w:spacing w:val="32"/>
          <w:w w:val="9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ст.157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Бюджетного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кодекса</w:t>
      </w:r>
      <w:r w:rsidRPr="002515C1">
        <w:rPr>
          <w:sz w:val="28"/>
          <w:szCs w:val="28"/>
          <w:lang w:val="ru-RU"/>
        </w:rPr>
        <w:t xml:space="preserve"> Российской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Федерации;</w:t>
      </w:r>
      <w:r w:rsidRPr="002515C1">
        <w:rPr>
          <w:spacing w:val="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п.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7 ч.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 ст.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9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Федерального за</w:t>
      </w:r>
      <w:r w:rsidRPr="002515C1">
        <w:rPr>
          <w:spacing w:val="-1"/>
          <w:sz w:val="28"/>
          <w:szCs w:val="28"/>
          <w:lang w:val="ru-RU"/>
        </w:rPr>
        <w:t>кона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07.02.2011г.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6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ФЗ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«Об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общих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принципах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организации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деятельности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кон</w:t>
      </w:r>
      <w:r w:rsidRPr="002515C1">
        <w:rPr>
          <w:sz w:val="28"/>
          <w:szCs w:val="28"/>
          <w:lang w:val="ru-RU"/>
        </w:rPr>
        <w:t>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счетных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субъектов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Российской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муниципальных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</w:t>
      </w:r>
      <w:r w:rsidRPr="002515C1">
        <w:rPr>
          <w:spacing w:val="-1"/>
          <w:sz w:val="28"/>
          <w:szCs w:val="28"/>
          <w:lang w:val="ru-RU"/>
        </w:rPr>
        <w:t>зований»,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Соглашением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передаче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полномочий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осуществлению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внешнего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</w:t>
      </w:r>
      <w:r w:rsidRPr="002515C1">
        <w:rPr>
          <w:sz w:val="28"/>
          <w:szCs w:val="28"/>
          <w:lang w:val="ru-RU"/>
        </w:rPr>
        <w:t>ципального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финансового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контроля»,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распоряжением</w:t>
      </w:r>
      <w:r w:rsidRPr="002515C1">
        <w:rPr>
          <w:spacing w:val="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председателя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485F02" w:rsidRPr="002515C1">
        <w:rPr>
          <w:spacing w:val="24"/>
          <w:w w:val="99"/>
          <w:sz w:val="28"/>
          <w:szCs w:val="28"/>
          <w:lang w:val="ru-RU"/>
        </w:rPr>
        <w:t>1</w:t>
      </w:r>
      <w:r w:rsidR="004B14E6">
        <w:rPr>
          <w:spacing w:val="24"/>
          <w:w w:val="99"/>
          <w:sz w:val="28"/>
          <w:szCs w:val="28"/>
          <w:lang w:val="ru-RU"/>
        </w:rPr>
        <w:t>2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485F02" w:rsidRPr="002515C1">
        <w:rPr>
          <w:rFonts w:cs="Times New Roman"/>
          <w:sz w:val="28"/>
          <w:szCs w:val="28"/>
          <w:lang w:val="ru-RU"/>
        </w:rPr>
        <w:t>0</w:t>
      </w:r>
      <w:r w:rsidR="004B14E6">
        <w:rPr>
          <w:rFonts w:cs="Times New Roman"/>
          <w:sz w:val="28"/>
          <w:szCs w:val="28"/>
          <w:lang w:val="ru-RU"/>
        </w:rPr>
        <w:t>4</w:t>
      </w:r>
      <w:r w:rsidRPr="002515C1">
        <w:rPr>
          <w:rFonts w:cs="Times New Roman"/>
          <w:sz w:val="28"/>
          <w:szCs w:val="28"/>
          <w:lang w:val="ru-RU"/>
        </w:rPr>
        <w:t>.20</w:t>
      </w:r>
      <w:r w:rsidR="00485F02" w:rsidRPr="002515C1">
        <w:rPr>
          <w:rFonts w:cs="Times New Roman"/>
          <w:sz w:val="28"/>
          <w:szCs w:val="28"/>
          <w:lang w:val="ru-RU"/>
        </w:rPr>
        <w:t>2</w:t>
      </w:r>
      <w:r w:rsidR="004B14E6">
        <w:rPr>
          <w:rFonts w:cs="Times New Roman"/>
          <w:sz w:val="28"/>
          <w:szCs w:val="28"/>
          <w:lang w:val="ru-RU"/>
        </w:rPr>
        <w:t>3</w:t>
      </w:r>
      <w:r w:rsidRPr="002515C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="006A7C26">
        <w:rPr>
          <w:sz w:val="28"/>
          <w:szCs w:val="28"/>
          <w:lang w:val="ru-RU"/>
        </w:rPr>
        <w:t>01-23/16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pacing w:val="-2"/>
          <w:sz w:val="28"/>
          <w:szCs w:val="28"/>
          <w:lang w:val="ru-RU"/>
        </w:rPr>
        <w:t>«О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проведении</w:t>
      </w:r>
      <w:r w:rsidRPr="002515C1">
        <w:rPr>
          <w:spacing w:val="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экспертизы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проекта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16"/>
          <w:sz w:val="28"/>
          <w:szCs w:val="28"/>
          <w:lang w:val="ru-RU"/>
        </w:rPr>
        <w:t xml:space="preserve"> </w:t>
      </w:r>
      <w:proofErr w:type="spellStart"/>
      <w:r w:rsidR="00485F02" w:rsidRPr="002515C1">
        <w:rPr>
          <w:spacing w:val="16"/>
          <w:sz w:val="28"/>
          <w:szCs w:val="28"/>
          <w:lang w:val="ru-RU"/>
        </w:rPr>
        <w:t>Батаминского</w:t>
      </w:r>
      <w:proofErr w:type="spellEnd"/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22"/>
          <w:sz w:val="28"/>
          <w:szCs w:val="28"/>
          <w:lang w:val="ru-RU"/>
        </w:rPr>
        <w:t xml:space="preserve"> </w:t>
      </w:r>
      <w:r w:rsidR="004B14E6">
        <w:rPr>
          <w:spacing w:val="22"/>
          <w:sz w:val="28"/>
          <w:szCs w:val="28"/>
          <w:lang w:val="ru-RU"/>
        </w:rPr>
        <w:t xml:space="preserve">«Об утверждении муниципальной программы «Развитие дорожного хозяйства на территории </w:t>
      </w:r>
      <w:proofErr w:type="spellStart"/>
      <w:r w:rsidR="004B14E6">
        <w:rPr>
          <w:spacing w:val="22"/>
          <w:sz w:val="28"/>
          <w:szCs w:val="28"/>
          <w:lang w:val="ru-RU"/>
        </w:rPr>
        <w:t>Батаминского</w:t>
      </w:r>
      <w:proofErr w:type="spellEnd"/>
      <w:r w:rsidR="004B14E6">
        <w:rPr>
          <w:spacing w:val="22"/>
          <w:sz w:val="28"/>
          <w:szCs w:val="28"/>
          <w:lang w:val="ru-RU"/>
        </w:rPr>
        <w:t xml:space="preserve"> муниципального образования»</w:t>
      </w:r>
      <w:r w:rsidRPr="002515C1">
        <w:rPr>
          <w:spacing w:val="12"/>
          <w:sz w:val="28"/>
          <w:szCs w:val="28"/>
          <w:lang w:val="ru-RU"/>
        </w:rPr>
        <w:t xml:space="preserve"> </w:t>
      </w:r>
    </w:p>
    <w:p w:rsidR="008776CF" w:rsidRPr="002515C1" w:rsidRDefault="00F87CCE" w:rsidP="002515C1">
      <w:pPr>
        <w:pStyle w:val="1"/>
        <w:spacing w:line="295" w:lineRule="exact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Предмет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</w:t>
      </w:r>
      <w:r w:rsidR="004B14E6">
        <w:rPr>
          <w:sz w:val="28"/>
          <w:szCs w:val="28"/>
          <w:lang w:val="ru-RU"/>
        </w:rPr>
        <w:t>изы</w:t>
      </w:r>
      <w:r w:rsidRPr="002515C1">
        <w:rPr>
          <w:sz w:val="28"/>
          <w:szCs w:val="28"/>
          <w:lang w:val="ru-RU"/>
        </w:rPr>
        <w:t>:</w:t>
      </w:r>
    </w:p>
    <w:p w:rsidR="004B14E6" w:rsidRPr="002515C1" w:rsidRDefault="00F87CCE" w:rsidP="004B14E6">
      <w:pPr>
        <w:pStyle w:val="a3"/>
        <w:ind w:left="162" w:right="145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-Проект постановления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администрации </w:t>
      </w:r>
      <w:proofErr w:type="spellStart"/>
      <w:r w:rsidR="00D57411" w:rsidRPr="002515C1">
        <w:rPr>
          <w:sz w:val="28"/>
          <w:szCs w:val="28"/>
          <w:lang w:val="ru-RU"/>
        </w:rPr>
        <w:t>Батаминского</w:t>
      </w:r>
      <w:proofErr w:type="spellEnd"/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образования </w:t>
      </w:r>
      <w:r w:rsidR="004B14E6">
        <w:rPr>
          <w:spacing w:val="22"/>
          <w:sz w:val="28"/>
          <w:szCs w:val="28"/>
          <w:lang w:val="ru-RU"/>
        </w:rPr>
        <w:t xml:space="preserve">«Об утверждении муниципальной программы «Развитие дорожного хозяйства на территории </w:t>
      </w:r>
      <w:proofErr w:type="spellStart"/>
      <w:r w:rsidR="004B14E6">
        <w:rPr>
          <w:spacing w:val="22"/>
          <w:sz w:val="28"/>
          <w:szCs w:val="28"/>
          <w:lang w:val="ru-RU"/>
        </w:rPr>
        <w:t>Батаминского</w:t>
      </w:r>
      <w:proofErr w:type="spellEnd"/>
      <w:r w:rsidR="004B14E6">
        <w:rPr>
          <w:spacing w:val="22"/>
          <w:sz w:val="28"/>
          <w:szCs w:val="28"/>
          <w:lang w:val="ru-RU"/>
        </w:rPr>
        <w:t xml:space="preserve"> муниципального образования»</w:t>
      </w:r>
      <w:r w:rsidR="004B14E6" w:rsidRPr="002515C1">
        <w:rPr>
          <w:spacing w:val="12"/>
          <w:sz w:val="28"/>
          <w:szCs w:val="28"/>
          <w:lang w:val="ru-RU"/>
        </w:rPr>
        <w:t xml:space="preserve"> </w:t>
      </w:r>
      <w:r w:rsidR="004B14E6">
        <w:rPr>
          <w:spacing w:val="12"/>
          <w:sz w:val="28"/>
          <w:szCs w:val="28"/>
          <w:lang w:val="ru-RU"/>
        </w:rPr>
        <w:t xml:space="preserve">(далее-муниципальная </w:t>
      </w:r>
      <w:proofErr w:type="spellStart"/>
      <w:proofErr w:type="gramStart"/>
      <w:r w:rsidR="004B14E6">
        <w:rPr>
          <w:spacing w:val="12"/>
          <w:sz w:val="28"/>
          <w:szCs w:val="28"/>
          <w:lang w:val="ru-RU"/>
        </w:rPr>
        <w:t>программа</w:t>
      </w:r>
      <w:r w:rsidR="000B1845">
        <w:rPr>
          <w:spacing w:val="12"/>
          <w:sz w:val="28"/>
          <w:szCs w:val="28"/>
          <w:lang w:val="ru-RU"/>
        </w:rPr>
        <w:t>,Программа</w:t>
      </w:r>
      <w:proofErr w:type="spellEnd"/>
      <w:proofErr w:type="gramEnd"/>
      <w:r w:rsidR="004B14E6">
        <w:rPr>
          <w:spacing w:val="12"/>
          <w:sz w:val="28"/>
          <w:szCs w:val="28"/>
          <w:lang w:val="ru-RU"/>
        </w:rPr>
        <w:t>)</w:t>
      </w:r>
    </w:p>
    <w:p w:rsidR="008776CF" w:rsidRPr="002515C1" w:rsidRDefault="008776CF" w:rsidP="002515C1">
      <w:pPr>
        <w:pStyle w:val="a3"/>
        <w:ind w:left="162" w:right="148" w:firstLine="707"/>
        <w:jc w:val="both"/>
        <w:rPr>
          <w:rFonts w:cs="Times New Roman"/>
          <w:sz w:val="28"/>
          <w:szCs w:val="28"/>
          <w:lang w:val="ru-RU"/>
        </w:rPr>
      </w:pP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Default="00F87CCE" w:rsidP="002515C1">
      <w:pPr>
        <w:pStyle w:val="1"/>
        <w:ind w:left="2288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Цель</w:t>
      </w:r>
      <w:r w:rsidRPr="002515C1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2515C1">
        <w:rPr>
          <w:spacing w:val="-1"/>
          <w:sz w:val="28"/>
          <w:szCs w:val="28"/>
          <w:lang w:val="ru-RU"/>
        </w:rPr>
        <w:t>экспертно</w:t>
      </w:r>
      <w:proofErr w:type="spellEnd"/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-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аналитического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F72BFD" w:rsidRPr="002515C1" w:rsidRDefault="00F72BFD" w:rsidP="002515C1">
      <w:pPr>
        <w:pStyle w:val="1"/>
        <w:ind w:left="2288"/>
        <w:jc w:val="both"/>
        <w:rPr>
          <w:b w:val="0"/>
          <w:bCs w:val="0"/>
          <w:sz w:val="28"/>
          <w:szCs w:val="28"/>
          <w:lang w:val="ru-RU"/>
        </w:rPr>
      </w:pPr>
    </w:p>
    <w:p w:rsidR="008776CF" w:rsidRPr="002515C1" w:rsidRDefault="00F87CCE" w:rsidP="002515C1">
      <w:pPr>
        <w:pStyle w:val="a3"/>
        <w:numPr>
          <w:ilvl w:val="0"/>
          <w:numId w:val="5"/>
        </w:numPr>
        <w:tabs>
          <w:tab w:val="left" w:pos="820"/>
        </w:tabs>
        <w:ind w:right="108" w:firstLine="566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анализ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правомерности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обоснованности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="004B14E6">
        <w:rPr>
          <w:spacing w:val="-8"/>
          <w:sz w:val="28"/>
          <w:szCs w:val="28"/>
          <w:lang w:val="ru-RU"/>
        </w:rPr>
        <w:t>принятия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муниципальн</w:t>
      </w:r>
      <w:r w:rsidR="004B14E6">
        <w:rPr>
          <w:spacing w:val="-1"/>
          <w:sz w:val="28"/>
          <w:szCs w:val="28"/>
          <w:lang w:val="ru-RU"/>
        </w:rPr>
        <w:t>ой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</w:t>
      </w:r>
      <w:r w:rsidR="004B14E6">
        <w:rPr>
          <w:sz w:val="28"/>
          <w:szCs w:val="28"/>
          <w:lang w:val="ru-RU"/>
        </w:rPr>
        <w:t>ы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="00AD5A67">
        <w:rPr>
          <w:spacing w:val="-8"/>
          <w:sz w:val="28"/>
          <w:szCs w:val="28"/>
          <w:lang w:val="ru-RU"/>
        </w:rPr>
        <w:t xml:space="preserve">на </w:t>
      </w:r>
      <w:r w:rsidRPr="002515C1">
        <w:rPr>
          <w:sz w:val="28"/>
          <w:szCs w:val="28"/>
          <w:lang w:val="ru-RU"/>
        </w:rPr>
        <w:t>территории</w:t>
      </w:r>
      <w:r w:rsidR="002515C1">
        <w:rPr>
          <w:sz w:val="28"/>
          <w:szCs w:val="28"/>
          <w:lang w:val="ru-RU"/>
        </w:rPr>
        <w:t xml:space="preserve"> </w:t>
      </w:r>
      <w:proofErr w:type="spellStart"/>
      <w:r w:rsidR="002515C1">
        <w:rPr>
          <w:sz w:val="28"/>
          <w:szCs w:val="28"/>
          <w:lang w:val="ru-RU"/>
        </w:rPr>
        <w:t>Батаминского</w:t>
      </w:r>
      <w:proofErr w:type="spellEnd"/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="00AD5A67">
        <w:rPr>
          <w:spacing w:val="-11"/>
          <w:sz w:val="28"/>
          <w:szCs w:val="28"/>
          <w:lang w:val="ru-RU"/>
        </w:rPr>
        <w:t>образования;</w:t>
      </w:r>
    </w:p>
    <w:p w:rsidR="008776CF" w:rsidRPr="002515C1" w:rsidRDefault="00F87CCE" w:rsidP="002515C1">
      <w:pPr>
        <w:pStyle w:val="a3"/>
        <w:numPr>
          <w:ilvl w:val="0"/>
          <w:numId w:val="5"/>
        </w:numPr>
        <w:tabs>
          <w:tab w:val="left" w:pos="820"/>
        </w:tabs>
        <w:ind w:right="242" w:firstLine="566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определение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соответствия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положений,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изложенных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Программе,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действующим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нормативным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правовым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актам.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Перечень</w:t>
      </w:r>
      <w:r w:rsidRPr="002515C1">
        <w:rPr>
          <w:spacing w:val="-2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вопросов</w:t>
      </w:r>
      <w:r w:rsidRPr="002515C1">
        <w:rPr>
          <w:spacing w:val="-2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2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2515C1" w:rsidP="002515C1">
      <w:pPr>
        <w:pStyle w:val="a3"/>
        <w:numPr>
          <w:ilvl w:val="0"/>
          <w:numId w:val="4"/>
        </w:numPr>
        <w:tabs>
          <w:tab w:val="left" w:pos="290"/>
        </w:tabs>
        <w:ind w:right="11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87CCE" w:rsidRPr="002515C1">
        <w:rPr>
          <w:sz w:val="28"/>
          <w:szCs w:val="28"/>
          <w:lang w:val="ru-RU"/>
        </w:rPr>
        <w:t>проверка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соблюдения</w:t>
      </w:r>
      <w:r w:rsidR="00F87CCE" w:rsidRPr="002515C1">
        <w:rPr>
          <w:spacing w:val="2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нормативных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правовых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актов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Российской</w:t>
      </w:r>
      <w:r w:rsidR="00F87CCE" w:rsidRPr="002515C1">
        <w:rPr>
          <w:spacing w:val="2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</w:t>
      </w:r>
      <w:r w:rsidR="00F87CCE" w:rsidRPr="002515C1">
        <w:rPr>
          <w:spacing w:val="2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при</w:t>
      </w:r>
      <w:r w:rsidR="00F87CCE"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AD5A67">
        <w:rPr>
          <w:spacing w:val="24"/>
          <w:w w:val="99"/>
          <w:sz w:val="28"/>
          <w:szCs w:val="28"/>
          <w:lang w:val="ru-RU"/>
        </w:rPr>
        <w:t>принятии муниципа</w:t>
      </w:r>
      <w:r w:rsidR="00F87CCE" w:rsidRPr="002515C1">
        <w:rPr>
          <w:spacing w:val="-1"/>
          <w:sz w:val="28"/>
          <w:szCs w:val="28"/>
          <w:lang w:val="ru-RU"/>
        </w:rPr>
        <w:t>льн</w:t>
      </w:r>
      <w:r w:rsidR="00AD5A67">
        <w:rPr>
          <w:spacing w:val="-1"/>
          <w:sz w:val="28"/>
          <w:szCs w:val="28"/>
          <w:lang w:val="ru-RU"/>
        </w:rPr>
        <w:t>ой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программ</w:t>
      </w:r>
      <w:r w:rsidR="00AD5A67">
        <w:rPr>
          <w:sz w:val="28"/>
          <w:szCs w:val="28"/>
          <w:lang w:val="ru-RU"/>
        </w:rPr>
        <w:t>ы</w:t>
      </w:r>
      <w:r w:rsidR="00F87CCE" w:rsidRPr="002515C1">
        <w:rPr>
          <w:sz w:val="28"/>
          <w:szCs w:val="28"/>
          <w:lang w:val="ru-RU"/>
        </w:rPr>
        <w:t>,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том</w:t>
      </w:r>
      <w:r w:rsidR="00F87CCE" w:rsidRPr="002515C1">
        <w:rPr>
          <w:spacing w:val="5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числе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проверка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соблюдения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требований</w:t>
      </w:r>
      <w:r w:rsidR="00F87CCE" w:rsidRPr="002515C1">
        <w:rPr>
          <w:spacing w:val="-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ст.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179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Бюджетного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кодекса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Российской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 xml:space="preserve"> (далее -БК РФ)</w:t>
      </w:r>
      <w:r w:rsidR="00F87CCE" w:rsidRPr="002515C1">
        <w:rPr>
          <w:sz w:val="28"/>
          <w:szCs w:val="28"/>
          <w:lang w:val="ru-RU"/>
        </w:rPr>
        <w:t>;</w:t>
      </w:r>
    </w:p>
    <w:p w:rsidR="008776CF" w:rsidRPr="002515C1" w:rsidRDefault="00F87CCE" w:rsidP="002515C1">
      <w:pPr>
        <w:pStyle w:val="a3"/>
        <w:ind w:right="108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</w:t>
      </w:r>
      <w:r w:rsidR="002515C1">
        <w:rPr>
          <w:sz w:val="28"/>
          <w:szCs w:val="28"/>
          <w:lang w:val="ru-RU"/>
        </w:rPr>
        <w:t xml:space="preserve">   </w:t>
      </w:r>
      <w:r w:rsidR="00F72BFD" w:rsidRPr="002515C1">
        <w:rPr>
          <w:sz w:val="28"/>
          <w:szCs w:val="28"/>
          <w:lang w:val="ru-RU"/>
        </w:rPr>
        <w:t>согласованность</w:t>
      </w:r>
      <w:r w:rsidR="00F72BFD" w:rsidRPr="002515C1">
        <w:rPr>
          <w:spacing w:val="-12"/>
          <w:sz w:val="28"/>
          <w:szCs w:val="28"/>
          <w:lang w:val="ru-RU"/>
        </w:rPr>
        <w:t xml:space="preserve"> </w:t>
      </w:r>
      <w:r w:rsidR="00F72BFD" w:rsidRPr="002515C1">
        <w:rPr>
          <w:spacing w:val="-9"/>
          <w:sz w:val="28"/>
          <w:szCs w:val="28"/>
          <w:lang w:val="ru-RU"/>
        </w:rPr>
        <w:t>финансирования</w:t>
      </w:r>
      <w:r w:rsidRPr="002515C1">
        <w:rPr>
          <w:sz w:val="28"/>
          <w:szCs w:val="28"/>
          <w:lang w:val="ru-RU"/>
        </w:rPr>
        <w:t>,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программных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мероприятий,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целевых</w:t>
      </w:r>
      <w:r w:rsidRPr="002515C1">
        <w:rPr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(индикативных)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показателей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ожидаемых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результатов</w:t>
      </w:r>
      <w:r w:rsidR="00AD5A67">
        <w:rPr>
          <w:spacing w:val="-1"/>
          <w:sz w:val="28"/>
          <w:szCs w:val="28"/>
          <w:lang w:val="ru-RU"/>
        </w:rPr>
        <w:t>.</w:t>
      </w:r>
    </w:p>
    <w:p w:rsidR="008776CF" w:rsidRPr="002515C1" w:rsidRDefault="008776CF" w:rsidP="002515C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spacing w:line="269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/>
          <w:b/>
          <w:sz w:val="28"/>
          <w:szCs w:val="28"/>
          <w:lang w:val="ru-RU"/>
        </w:rPr>
        <w:t>Срок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начала и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окончания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2515C1">
        <w:rPr>
          <w:rFonts w:ascii="Times New Roman" w:hAnsi="Times New Roman"/>
          <w:b/>
          <w:sz w:val="28"/>
          <w:szCs w:val="28"/>
          <w:lang w:val="ru-RU"/>
        </w:rPr>
        <w:t>экспертно</w:t>
      </w:r>
      <w:proofErr w:type="spellEnd"/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2515C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аналитического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меро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>приятия:</w:t>
      </w:r>
      <w:r w:rsidRPr="002515C1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с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AD5A67">
        <w:rPr>
          <w:rFonts w:ascii="Times New Roman" w:hAnsi="Times New Roman"/>
          <w:spacing w:val="-8"/>
          <w:sz w:val="28"/>
          <w:szCs w:val="28"/>
          <w:lang w:val="ru-RU"/>
        </w:rPr>
        <w:t>13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0</w:t>
      </w:r>
      <w:r w:rsidR="00AD5A67">
        <w:rPr>
          <w:rFonts w:ascii="Times New Roman" w:hAnsi="Times New Roman"/>
          <w:sz w:val="28"/>
          <w:szCs w:val="28"/>
          <w:lang w:val="ru-RU"/>
        </w:rPr>
        <w:t>4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</w:t>
      </w:r>
      <w:r w:rsidR="00AD5A67">
        <w:rPr>
          <w:rFonts w:ascii="Times New Roman" w:hAnsi="Times New Roman"/>
          <w:sz w:val="28"/>
          <w:szCs w:val="28"/>
          <w:lang w:val="ru-RU"/>
        </w:rPr>
        <w:t>3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г.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по</w:t>
      </w:r>
      <w:r w:rsidRPr="002515C1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AD5A67">
        <w:rPr>
          <w:rFonts w:ascii="Times New Roman" w:hAnsi="Times New Roman"/>
          <w:spacing w:val="-7"/>
          <w:sz w:val="28"/>
          <w:szCs w:val="28"/>
          <w:lang w:val="ru-RU"/>
        </w:rPr>
        <w:t>13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0</w:t>
      </w:r>
      <w:r w:rsidR="00AD5A67">
        <w:rPr>
          <w:rFonts w:ascii="Times New Roman" w:hAnsi="Times New Roman"/>
          <w:sz w:val="28"/>
          <w:szCs w:val="28"/>
          <w:lang w:val="ru-RU"/>
        </w:rPr>
        <w:t>4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</w:t>
      </w:r>
      <w:r w:rsidR="00AD5A67">
        <w:rPr>
          <w:rFonts w:ascii="Times New Roman" w:hAnsi="Times New Roman"/>
          <w:sz w:val="28"/>
          <w:szCs w:val="28"/>
          <w:lang w:val="ru-RU"/>
        </w:rPr>
        <w:t>3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pacing w:val="-1"/>
          <w:sz w:val="28"/>
          <w:szCs w:val="28"/>
          <w:lang w:val="ru-RU"/>
        </w:rPr>
        <w:t>г.</w:t>
      </w:r>
    </w:p>
    <w:p w:rsidR="008776CF" w:rsidRPr="002515C1" w:rsidRDefault="00F87CCE" w:rsidP="002515C1">
      <w:pPr>
        <w:pStyle w:val="1"/>
        <w:spacing w:before="217" w:line="296" w:lineRule="exact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Исполнитель</w:t>
      </w:r>
      <w:r w:rsidRPr="002515C1">
        <w:rPr>
          <w:spacing w:val="-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3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мероприятия:</w:t>
      </w:r>
    </w:p>
    <w:p w:rsidR="008776CF" w:rsidRPr="002515C1" w:rsidRDefault="00264AF4" w:rsidP="002515C1">
      <w:pPr>
        <w:pStyle w:val="a3"/>
        <w:spacing w:before="1" w:line="298" w:lineRule="exact"/>
        <w:ind w:right="10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pacing w:val="29"/>
          <w:sz w:val="28"/>
          <w:szCs w:val="28"/>
          <w:lang w:val="ru-RU"/>
        </w:rPr>
        <w:t>Председатель</w:t>
      </w:r>
      <w:r w:rsidR="00F87CCE" w:rsidRPr="002515C1">
        <w:rPr>
          <w:spacing w:val="2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</w:t>
      </w:r>
      <w:r w:rsidRPr="002515C1">
        <w:rPr>
          <w:sz w:val="28"/>
          <w:szCs w:val="28"/>
          <w:lang w:val="ru-RU"/>
        </w:rPr>
        <w:t xml:space="preserve">СП района </w:t>
      </w:r>
      <w:proofErr w:type="spellStart"/>
      <w:r w:rsidRPr="002515C1">
        <w:rPr>
          <w:sz w:val="28"/>
          <w:szCs w:val="28"/>
          <w:lang w:val="ru-RU"/>
        </w:rPr>
        <w:t>Е</w:t>
      </w:r>
      <w:r w:rsidR="00F87CCE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В</w:t>
      </w:r>
      <w:r w:rsidR="00A20D90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Шульгина</w:t>
      </w:r>
      <w:proofErr w:type="spellEnd"/>
    </w:p>
    <w:p w:rsidR="008776CF" w:rsidRPr="002515C1" w:rsidRDefault="008776CF" w:rsidP="002515C1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right="106" w:firstLine="707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В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экспертизы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поступили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следующие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доку</w:t>
      </w:r>
      <w:r w:rsidRPr="002515C1">
        <w:rPr>
          <w:spacing w:val="-1"/>
          <w:sz w:val="28"/>
          <w:szCs w:val="28"/>
          <w:lang w:val="ru-RU"/>
        </w:rPr>
        <w:t>менты:</w:t>
      </w:r>
    </w:p>
    <w:p w:rsidR="00AD5A67" w:rsidRPr="002515C1" w:rsidRDefault="00F87CCE" w:rsidP="00AD5A67">
      <w:pPr>
        <w:pStyle w:val="a3"/>
        <w:ind w:left="162" w:right="145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-15"/>
          <w:sz w:val="28"/>
          <w:szCs w:val="28"/>
          <w:lang w:val="ru-RU"/>
        </w:rPr>
        <w:t xml:space="preserve"> </w:t>
      </w:r>
      <w:proofErr w:type="spellStart"/>
      <w:r w:rsidR="00264AF4" w:rsidRPr="002515C1">
        <w:rPr>
          <w:spacing w:val="-15"/>
          <w:sz w:val="28"/>
          <w:szCs w:val="28"/>
          <w:lang w:val="ru-RU"/>
        </w:rPr>
        <w:t>Батаминского</w:t>
      </w:r>
      <w:proofErr w:type="spellEnd"/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="00AD5A67">
        <w:rPr>
          <w:spacing w:val="22"/>
          <w:sz w:val="28"/>
          <w:szCs w:val="28"/>
          <w:lang w:val="ru-RU"/>
        </w:rPr>
        <w:t xml:space="preserve">«Об утверждении муниципальной программы «Развитие дорожного хозяйства на территории </w:t>
      </w:r>
      <w:proofErr w:type="spellStart"/>
      <w:r w:rsidR="00AD5A67">
        <w:rPr>
          <w:spacing w:val="22"/>
          <w:sz w:val="28"/>
          <w:szCs w:val="28"/>
          <w:lang w:val="ru-RU"/>
        </w:rPr>
        <w:t>Батаминского</w:t>
      </w:r>
      <w:proofErr w:type="spellEnd"/>
      <w:r w:rsidR="00AD5A67">
        <w:rPr>
          <w:spacing w:val="22"/>
          <w:sz w:val="28"/>
          <w:szCs w:val="28"/>
          <w:lang w:val="ru-RU"/>
        </w:rPr>
        <w:t xml:space="preserve"> муниципального образования»</w:t>
      </w:r>
      <w:r w:rsidR="00AD5A67" w:rsidRPr="002515C1">
        <w:rPr>
          <w:spacing w:val="12"/>
          <w:sz w:val="28"/>
          <w:szCs w:val="28"/>
          <w:lang w:val="ru-RU"/>
        </w:rPr>
        <w:t xml:space="preserve"> </w:t>
      </w:r>
    </w:p>
    <w:p w:rsidR="002515C1" w:rsidRDefault="00205A7A" w:rsidP="002515C1">
      <w:pPr>
        <w:spacing w:before="66"/>
        <w:ind w:left="10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2515C1">
        <w:rPr>
          <w:rFonts w:ascii="Times New Roman" w:hAnsi="Times New Roman"/>
          <w:b/>
          <w:spacing w:val="9"/>
          <w:sz w:val="28"/>
          <w:szCs w:val="28"/>
          <w:lang w:val="ru-RU"/>
        </w:rPr>
        <w:t>ходе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pacing w:val="9"/>
          <w:sz w:val="28"/>
          <w:szCs w:val="28"/>
          <w:lang w:val="ru-RU"/>
        </w:rPr>
        <w:t>проведения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pacing w:val="11"/>
          <w:sz w:val="28"/>
          <w:szCs w:val="28"/>
          <w:lang w:val="ru-RU"/>
        </w:rPr>
        <w:t>э</w:t>
      </w:r>
      <w:r w:rsidR="00AD5A67">
        <w:rPr>
          <w:rFonts w:ascii="Times New Roman" w:hAnsi="Times New Roman"/>
          <w:b/>
          <w:spacing w:val="11"/>
          <w:sz w:val="28"/>
          <w:szCs w:val="28"/>
          <w:lang w:val="ru-RU"/>
        </w:rPr>
        <w:t>кспертизы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pacing w:val="9"/>
          <w:sz w:val="28"/>
          <w:szCs w:val="28"/>
          <w:lang w:val="ru-RU"/>
        </w:rPr>
        <w:t>установлено</w:t>
      </w:r>
      <w:r w:rsidR="002515C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776CF" w:rsidRDefault="002515C1" w:rsidP="002515C1">
      <w:pPr>
        <w:spacing w:before="66"/>
        <w:ind w:lef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F87CCE" w:rsidRPr="002515C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F87CCE" w:rsidRPr="002515C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представлен</w:t>
      </w:r>
      <w:r w:rsidR="00F87CCE" w:rsidRPr="002515C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87CCE" w:rsidRPr="002515C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экспертизу</w:t>
      </w:r>
      <w:r w:rsidR="00F87CCE" w:rsidRPr="002515C1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87CCE" w:rsidRPr="002515C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64AF4" w:rsidRPr="002515C1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="00F87CCE" w:rsidRPr="002515C1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F87CCE" w:rsidRPr="002515C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264AF4" w:rsidRPr="002515C1">
        <w:rPr>
          <w:rFonts w:ascii="Times New Roman" w:hAnsi="Times New Roman" w:cs="Times New Roman"/>
          <w:spacing w:val="-13"/>
          <w:sz w:val="28"/>
          <w:szCs w:val="28"/>
          <w:lang w:val="ru-RU"/>
        </w:rPr>
        <w:t>1</w:t>
      </w:r>
      <w:r w:rsidR="00AD5A67">
        <w:rPr>
          <w:rFonts w:ascii="Times New Roman" w:hAnsi="Times New Roman" w:cs="Times New Roman"/>
          <w:spacing w:val="-13"/>
          <w:sz w:val="28"/>
          <w:szCs w:val="28"/>
          <w:lang w:val="ru-RU"/>
        </w:rPr>
        <w:t>2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4AF4" w:rsidRPr="002515C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D5A6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D5A6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87CCE" w:rsidRPr="002515C1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D469D4" w:rsidRPr="002515C1">
        <w:rPr>
          <w:rFonts w:ascii="Times New Roman" w:hAnsi="Times New Roman" w:cs="Times New Roman"/>
          <w:sz w:val="28"/>
          <w:szCs w:val="28"/>
          <w:lang w:val="ru-RU"/>
        </w:rPr>
        <w:t xml:space="preserve"> с сопроводительным </w:t>
      </w:r>
      <w:r w:rsidR="00205A7A" w:rsidRPr="002515C1">
        <w:rPr>
          <w:rFonts w:ascii="Times New Roman" w:hAnsi="Times New Roman" w:cs="Times New Roman"/>
          <w:sz w:val="28"/>
          <w:szCs w:val="28"/>
          <w:lang w:val="ru-RU"/>
        </w:rPr>
        <w:t>письмом от</w:t>
      </w:r>
      <w:r w:rsidR="00D469D4" w:rsidRPr="002515C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9D3BE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469D4" w:rsidRPr="002515C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D3BE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469D4" w:rsidRPr="002515C1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9D3BE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469D4" w:rsidRPr="002515C1"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="009D3BE0">
        <w:rPr>
          <w:rFonts w:ascii="Times New Roman" w:hAnsi="Times New Roman" w:cs="Times New Roman"/>
          <w:sz w:val="28"/>
          <w:szCs w:val="28"/>
          <w:lang w:val="ru-RU"/>
        </w:rPr>
        <w:t>237</w:t>
      </w:r>
      <w:r w:rsidR="00D469D4" w:rsidRPr="002515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3067" w:rsidRDefault="00713067" w:rsidP="002515C1">
      <w:pPr>
        <w:spacing w:before="66"/>
        <w:ind w:left="1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713067" w:rsidRPr="00713067" w:rsidRDefault="00713067" w:rsidP="0071306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3067">
        <w:rPr>
          <w:rFonts w:ascii="Times New Roman" w:hAnsi="Times New Roman" w:cs="Times New Roman"/>
          <w:sz w:val="28"/>
          <w:szCs w:val="28"/>
          <w:lang w:val="ru-RU"/>
        </w:rPr>
        <w:t xml:space="preserve">Утверждая муниципальную программу «Развитие дорожного хозяйства на территории </w:t>
      </w:r>
      <w:proofErr w:type="spellStart"/>
      <w:r w:rsidRPr="00713067">
        <w:rPr>
          <w:rFonts w:ascii="Times New Roman" w:hAnsi="Times New Roman" w:cs="Times New Roman"/>
          <w:sz w:val="28"/>
          <w:szCs w:val="28"/>
          <w:lang w:val="ru-RU"/>
        </w:rPr>
        <w:t>Батаминского</w:t>
      </w:r>
      <w:proofErr w:type="spellEnd"/>
      <w:r w:rsidRPr="0071306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образования» Администрация </w:t>
      </w:r>
      <w:proofErr w:type="spellStart"/>
      <w:r w:rsidRPr="00713067">
        <w:rPr>
          <w:rFonts w:ascii="Times New Roman" w:hAnsi="Times New Roman" w:cs="Times New Roman"/>
          <w:sz w:val="28"/>
          <w:szCs w:val="28"/>
          <w:lang w:val="ru-RU"/>
        </w:rPr>
        <w:t>Батаминского</w:t>
      </w:r>
      <w:proofErr w:type="spellEnd"/>
      <w:r w:rsidRPr="0071306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принимает на себя расходное обязательство, предусмотренное п. 5 ч.1ст.14 Федерального закона от 06.10.2003 № 131-ФЗ «Об общих принципах организации местного самоуправления в Российской Федерации»</w:t>
      </w:r>
      <w:r w:rsidRPr="00713067">
        <w:rPr>
          <w:rFonts w:ascii="Times New Roman" w:hAnsi="Times New Roman" w:cs="Times New Roman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 w:rsidRPr="00713067">
        <w:rPr>
          <w:rFonts w:ascii="Times New Roman" w:hAnsi="Times New Roman" w:cs="Times New Roman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Перечень полномочий органов местного самоуправления в области использования автомобильных дорог и осуществления дорожной деятельности определен статьей 13 Федерального закона от 8 ноября 2007</w:t>
      </w:r>
      <w:r w:rsidRPr="00713067">
        <w:rPr>
          <w:rFonts w:ascii="Times New Roman" w:hAnsi="Times New Roman" w:cs="Times New Roman"/>
          <w:sz w:val="28"/>
          <w:szCs w:val="28"/>
        </w:rPr>
        <w:t> 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13067">
        <w:rPr>
          <w:rFonts w:ascii="Times New Roman" w:hAnsi="Times New Roman" w:cs="Times New Roman"/>
          <w:sz w:val="28"/>
          <w:szCs w:val="28"/>
        </w:rPr>
        <w:t> 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 xml:space="preserve">257-ФЗ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725" w:rsidRPr="007D0725" w:rsidRDefault="00713067" w:rsidP="007D0725">
      <w:pPr>
        <w:shd w:val="clear" w:color="auto" w:fill="FFFFFF"/>
        <w:spacing w:after="105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r w:rsidRPr="007D0725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эффективности использования бюджетных средств, в соответствии со ст. 179 БК РФ Постановлением главы администрации </w:t>
      </w:r>
      <w:proofErr w:type="spellStart"/>
      <w:r w:rsidRPr="007D0725">
        <w:rPr>
          <w:rFonts w:ascii="Times New Roman" w:hAnsi="Times New Roman" w:cs="Times New Roman"/>
          <w:sz w:val="28"/>
          <w:szCs w:val="28"/>
          <w:lang w:val="ru-RU"/>
        </w:rPr>
        <w:t>Батаминского</w:t>
      </w:r>
      <w:proofErr w:type="spellEnd"/>
      <w:r w:rsidRPr="007D072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D0725">
        <w:rPr>
          <w:rFonts w:ascii="Times New Roman" w:hAnsi="Times New Roman" w:cs="Times New Roman"/>
          <w:sz w:val="28"/>
          <w:szCs w:val="28"/>
          <w:lang w:val="ru-RU"/>
        </w:rPr>
        <w:t>т 10.09.2014 года № 59</w:t>
      </w:r>
      <w:r w:rsidRPr="007D072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D0725">
        <w:rPr>
          <w:rFonts w:ascii="Times New Roman" w:hAnsi="Times New Roman" w:cs="Times New Roman"/>
          <w:sz w:val="28"/>
          <w:szCs w:val="28"/>
          <w:lang w:val="ru-RU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D0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Порядок разработки, формирования, реализации и оценки эффективности муниципальных программ»</w:t>
      </w:r>
      <w:r w:rsidR="00321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(далее-Порядок). </w:t>
      </w:r>
      <w:r w:rsidRPr="007D0725">
        <w:rPr>
          <w:rFonts w:ascii="Times New Roman" w:hAnsi="Times New Roman" w:cs="Times New Roman"/>
          <w:sz w:val="28"/>
          <w:szCs w:val="28"/>
          <w:lang w:val="ru-RU"/>
        </w:rPr>
        <w:t>Данным Порядком утвержден также типовой макет Программы.</w:t>
      </w:r>
      <w:r w:rsidRPr="007D072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7D0725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321760">
        <w:rPr>
          <w:rFonts w:ascii="Times New Roman" w:hAnsi="Times New Roman" w:cs="Times New Roman"/>
          <w:sz w:val="28"/>
          <w:szCs w:val="28"/>
          <w:lang w:val="ru-RU"/>
        </w:rPr>
        <w:t>муниципальной п</w:t>
      </w:r>
      <w:r w:rsidRPr="007D0725">
        <w:rPr>
          <w:rFonts w:ascii="Times New Roman" w:hAnsi="Times New Roman" w:cs="Times New Roman"/>
          <w:sz w:val="28"/>
          <w:szCs w:val="28"/>
          <w:lang w:val="ru-RU"/>
        </w:rPr>
        <w:t xml:space="preserve">рограммы «Развитие дорожного хозяйства на территории </w:t>
      </w:r>
      <w:proofErr w:type="spellStart"/>
      <w:r w:rsidRPr="007D0725">
        <w:rPr>
          <w:rFonts w:ascii="Times New Roman" w:hAnsi="Times New Roman" w:cs="Times New Roman"/>
          <w:sz w:val="28"/>
          <w:szCs w:val="28"/>
          <w:lang w:val="ru-RU"/>
        </w:rPr>
        <w:t>Батаминского</w:t>
      </w:r>
      <w:proofErr w:type="spellEnd"/>
      <w:r w:rsidRPr="007D072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образования» разработан в соответствии с утвержденным макетом.</w:t>
      </w:r>
    </w:p>
    <w:p w:rsidR="00D469D4" w:rsidRPr="002515C1" w:rsidRDefault="00A20D90" w:rsidP="000B0B1C">
      <w:pPr>
        <w:pStyle w:val="1"/>
        <w:spacing w:before="6"/>
        <w:ind w:left="204" w:right="198" w:firstLine="525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rFonts w:cs="Times New Roman"/>
          <w:b w:val="0"/>
          <w:sz w:val="28"/>
          <w:szCs w:val="28"/>
          <w:lang w:val="ru-RU"/>
        </w:rPr>
        <w:t>В нарушении пункт</w:t>
      </w:r>
      <w:r w:rsidR="002515C1">
        <w:rPr>
          <w:rFonts w:cs="Times New Roman"/>
          <w:b w:val="0"/>
          <w:sz w:val="28"/>
          <w:szCs w:val="28"/>
          <w:lang w:val="ru-RU"/>
        </w:rPr>
        <w:t>а</w:t>
      </w:r>
      <w:r w:rsidRPr="002515C1">
        <w:rPr>
          <w:rFonts w:cs="Times New Roman"/>
          <w:b w:val="0"/>
          <w:sz w:val="28"/>
          <w:szCs w:val="28"/>
          <w:lang w:val="ru-RU"/>
        </w:rPr>
        <w:t xml:space="preserve"> 2.5 Порядка </w:t>
      </w:r>
      <w:r w:rsidR="000B0B1C">
        <w:rPr>
          <w:rFonts w:cs="Times New Roman"/>
          <w:b w:val="0"/>
          <w:sz w:val="28"/>
          <w:szCs w:val="28"/>
          <w:lang w:val="ru-RU"/>
        </w:rPr>
        <w:t>с</w:t>
      </w:r>
      <w:r w:rsidR="00D469D4" w:rsidRPr="002515C1">
        <w:rPr>
          <w:rFonts w:cs="Times New Roman"/>
          <w:sz w:val="28"/>
          <w:szCs w:val="28"/>
          <w:lang w:val="ru-RU"/>
        </w:rPr>
        <w:t xml:space="preserve"> проектом не представлены</w:t>
      </w:r>
    </w:p>
    <w:p w:rsidR="00D469D4" w:rsidRPr="002515C1" w:rsidRDefault="00A20D90" w:rsidP="002515C1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2515C1">
        <w:rPr>
          <w:color w:val="000000"/>
          <w:sz w:val="28"/>
          <w:szCs w:val="28"/>
        </w:rPr>
        <w:t xml:space="preserve">      1.П</w:t>
      </w:r>
      <w:r w:rsidR="00D469D4" w:rsidRPr="002515C1">
        <w:rPr>
          <w:color w:val="000000"/>
          <w:sz w:val="28"/>
          <w:szCs w:val="28"/>
        </w:rPr>
        <w:t xml:space="preserve">ояснительная записка с обоснованием необходимости его принятия, включающая развернутую характеристику проекта </w:t>
      </w:r>
      <w:r w:rsidR="00321760">
        <w:rPr>
          <w:color w:val="000000"/>
          <w:sz w:val="28"/>
          <w:szCs w:val="28"/>
        </w:rPr>
        <w:t xml:space="preserve">муниципальной </w:t>
      </w:r>
      <w:proofErr w:type="spellStart"/>
      <w:r w:rsidR="00D469D4" w:rsidRPr="002515C1">
        <w:rPr>
          <w:color w:val="000000"/>
          <w:sz w:val="28"/>
          <w:szCs w:val="28"/>
        </w:rPr>
        <w:t>рограммы</w:t>
      </w:r>
      <w:proofErr w:type="spellEnd"/>
      <w:r w:rsidR="00D469D4" w:rsidRPr="002515C1">
        <w:rPr>
          <w:color w:val="000000"/>
          <w:sz w:val="28"/>
          <w:szCs w:val="28"/>
        </w:rPr>
        <w:t>, его целей, основных положений, а также прогноз социально-экономических и иных последствий его принятия;</w:t>
      </w:r>
    </w:p>
    <w:p w:rsidR="00D469D4" w:rsidRDefault="00A20D90" w:rsidP="00F96ED0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2515C1">
        <w:rPr>
          <w:color w:val="000000"/>
          <w:sz w:val="28"/>
          <w:szCs w:val="28"/>
        </w:rPr>
        <w:t xml:space="preserve">   </w:t>
      </w:r>
      <w:r w:rsidR="00713067">
        <w:rPr>
          <w:color w:val="000000"/>
          <w:sz w:val="28"/>
          <w:szCs w:val="28"/>
        </w:rPr>
        <w:t xml:space="preserve">      </w:t>
      </w:r>
      <w:r w:rsidRPr="002515C1">
        <w:rPr>
          <w:color w:val="000000"/>
          <w:sz w:val="28"/>
          <w:szCs w:val="28"/>
        </w:rPr>
        <w:t xml:space="preserve"> </w:t>
      </w:r>
      <w:r w:rsidR="002515C1">
        <w:rPr>
          <w:color w:val="000000"/>
          <w:sz w:val="28"/>
          <w:szCs w:val="28"/>
        </w:rPr>
        <w:t>2</w:t>
      </w:r>
      <w:r w:rsidRPr="002515C1">
        <w:rPr>
          <w:color w:val="000000"/>
          <w:sz w:val="28"/>
          <w:szCs w:val="28"/>
        </w:rPr>
        <w:t>.</w:t>
      </w:r>
      <w:r w:rsidR="00AA0F43" w:rsidRPr="002515C1">
        <w:rPr>
          <w:color w:val="000000"/>
          <w:sz w:val="28"/>
          <w:szCs w:val="28"/>
        </w:rPr>
        <w:t>П</w:t>
      </w:r>
      <w:r w:rsidR="00D469D4" w:rsidRPr="002515C1">
        <w:rPr>
          <w:color w:val="000000"/>
          <w:sz w:val="28"/>
          <w:szCs w:val="28"/>
        </w:rPr>
        <w:t xml:space="preserve">еречень нормативных правовых актов, подлежащих признанию утратившими силу, изменению, приостановлению, дополнению или принятию в связи с принятием проекта </w:t>
      </w:r>
      <w:r w:rsidR="00321760">
        <w:rPr>
          <w:color w:val="000000"/>
          <w:sz w:val="28"/>
          <w:szCs w:val="28"/>
        </w:rPr>
        <w:t>муниципальной п</w:t>
      </w:r>
      <w:r w:rsidR="00D469D4" w:rsidRPr="002515C1">
        <w:rPr>
          <w:color w:val="000000"/>
          <w:sz w:val="28"/>
          <w:szCs w:val="28"/>
        </w:rPr>
        <w:t>рограммы (в случае необходимости принятия таковых).</w:t>
      </w:r>
    </w:p>
    <w:p w:rsidR="00F96ED0" w:rsidRPr="00F96ED0" w:rsidRDefault="00F96ED0" w:rsidP="00F96ED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ED0">
        <w:rPr>
          <w:rFonts w:ascii="Times New Roman" w:hAnsi="Times New Roman" w:cs="Times New Roman"/>
          <w:sz w:val="28"/>
          <w:szCs w:val="28"/>
          <w:lang w:val="ru-RU"/>
        </w:rPr>
        <w:t>КСП района отмечает,</w:t>
      </w:r>
      <w:r w:rsidR="003217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ED0">
        <w:rPr>
          <w:rFonts w:ascii="Times New Roman" w:hAnsi="Times New Roman" w:cs="Times New Roman"/>
          <w:sz w:val="28"/>
          <w:szCs w:val="28"/>
          <w:lang w:val="ru-RU"/>
        </w:rPr>
        <w:t>что Порядком не определено, что КСП района проводит финансово-экономическую экспертизу (включая обоснованность финансово-экономических обоснований) проекта муниципальной программы в части, касающейся расходных обязательств муниципального образования.</w:t>
      </w:r>
    </w:p>
    <w:p w:rsidR="00BC6A48" w:rsidRPr="00BC6A48" w:rsidRDefault="00BC6A48" w:rsidP="00BC6A48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C6A48">
        <w:rPr>
          <w:rFonts w:ascii="Times New Roman" w:hAnsi="Times New Roman" w:cs="Times New Roman"/>
          <w:sz w:val="28"/>
          <w:szCs w:val="28"/>
          <w:lang w:val="ru-RU"/>
        </w:rPr>
        <w:t>Финансово-экономические обоснования к проекту не представлены, стоимость мероприятий определена ориентировочно, что не дает возможности проанализировать достоверность планируемых затрат.</w:t>
      </w:r>
    </w:p>
    <w:p w:rsidR="008776CF" w:rsidRPr="000F5B5E" w:rsidRDefault="00F87CCE" w:rsidP="00F96ED0">
      <w:pPr>
        <w:pStyle w:val="1"/>
        <w:spacing w:before="6"/>
        <w:ind w:left="0" w:right="198" w:firstLine="426"/>
        <w:jc w:val="both"/>
        <w:rPr>
          <w:rFonts w:cs="Times New Roman"/>
          <w:b w:val="0"/>
          <w:spacing w:val="-10"/>
          <w:sz w:val="28"/>
          <w:szCs w:val="28"/>
          <w:lang w:val="ru-RU"/>
        </w:rPr>
      </w:pPr>
      <w:r w:rsidRPr="002515C1">
        <w:rPr>
          <w:rFonts w:cs="Times New Roman"/>
          <w:b w:val="0"/>
          <w:sz w:val="28"/>
          <w:szCs w:val="28"/>
          <w:lang w:val="ru-RU"/>
        </w:rPr>
        <w:t>Проанализировав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Проект</w:t>
      </w:r>
      <w:r w:rsidRPr="002515C1">
        <w:rPr>
          <w:rFonts w:cs="Times New Roman"/>
          <w:b w:val="0"/>
          <w:spacing w:val="-14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4"/>
          <w:sz w:val="28"/>
          <w:szCs w:val="28"/>
          <w:lang w:val="ru-RU"/>
        </w:rPr>
        <w:t xml:space="preserve"> </w:t>
      </w:r>
      <w:r w:rsidR="00205A7A" w:rsidRPr="002515C1">
        <w:rPr>
          <w:rFonts w:cs="Times New Roman"/>
          <w:b w:val="0"/>
          <w:sz w:val="28"/>
          <w:szCs w:val="28"/>
          <w:lang w:val="ru-RU"/>
        </w:rPr>
        <w:t>КСП</w:t>
      </w:r>
      <w:r w:rsidR="00205A7A"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="00205A7A" w:rsidRPr="002515C1">
        <w:rPr>
          <w:rFonts w:cs="Times New Roman"/>
          <w:b w:val="0"/>
          <w:spacing w:val="-15"/>
          <w:sz w:val="28"/>
          <w:szCs w:val="28"/>
          <w:lang w:val="ru-RU"/>
        </w:rPr>
        <w:t>района</w:t>
      </w:r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рекомендует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в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преамбулу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проекта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добавить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ссылку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следующие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нормативные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правовые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акты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–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="009D3BE0">
        <w:rPr>
          <w:rFonts w:cs="Times New Roman"/>
          <w:b w:val="0"/>
          <w:spacing w:val="-7"/>
          <w:sz w:val="28"/>
          <w:szCs w:val="28"/>
          <w:lang w:val="ru-RU"/>
        </w:rPr>
        <w:t>Федеральный закон от 08.11.2007 №257 –ФЗ «Об автомобильных дорогах и о дорожной деятельности в Российской Федерации</w:t>
      </w:r>
      <w:r w:rsidR="000F5B5E" w:rsidRPr="000F5B5E">
        <w:rPr>
          <w:lang w:val="ru-RU"/>
        </w:rPr>
        <w:t xml:space="preserve"> </w:t>
      </w:r>
      <w:r w:rsidR="000F5B5E" w:rsidRPr="000F5B5E">
        <w:rPr>
          <w:b w:val="0"/>
          <w:sz w:val="28"/>
          <w:szCs w:val="28"/>
          <w:lang w:val="ru-RU"/>
        </w:rPr>
        <w:t>и о внесении изменений в отдельные законодательные акты Российской Федерации.</w:t>
      </w:r>
      <w:r w:rsidR="009D3BE0" w:rsidRPr="000F5B5E">
        <w:rPr>
          <w:rFonts w:cs="Times New Roman"/>
          <w:b w:val="0"/>
          <w:spacing w:val="-7"/>
          <w:sz w:val="28"/>
          <w:szCs w:val="28"/>
          <w:lang w:val="ru-RU"/>
        </w:rPr>
        <w:t>»</w:t>
      </w:r>
      <w:r w:rsidR="000B0B1C" w:rsidRPr="000F5B5E">
        <w:rPr>
          <w:rFonts w:cs="Times New Roman"/>
          <w:b w:val="0"/>
          <w:spacing w:val="-7"/>
          <w:sz w:val="28"/>
          <w:szCs w:val="28"/>
          <w:lang w:val="ru-RU"/>
        </w:rPr>
        <w:t>,</w:t>
      </w:r>
      <w:r w:rsidR="009D3BE0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="000B0B1C" w:rsidRPr="000F5B5E">
        <w:rPr>
          <w:b w:val="0"/>
          <w:sz w:val="28"/>
          <w:szCs w:val="28"/>
          <w:lang w:val="ru-RU"/>
        </w:rPr>
        <w:t>Федеральный закон от 10.12.1995 № 196-ФЗ «О безопасности дорожного движения»</w:t>
      </w:r>
      <w:r w:rsidR="00684BB0">
        <w:rPr>
          <w:b w:val="0"/>
          <w:sz w:val="28"/>
          <w:szCs w:val="28"/>
          <w:lang w:val="ru-RU"/>
        </w:rPr>
        <w:t>.</w:t>
      </w:r>
    </w:p>
    <w:p w:rsidR="00CA3121" w:rsidRPr="002515C1" w:rsidRDefault="00CA3121" w:rsidP="00F96ED0">
      <w:pPr>
        <w:ind w:left="142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 w:cs="Times New Roman"/>
          <w:sz w:val="28"/>
          <w:szCs w:val="28"/>
          <w:lang w:val="ru-RU"/>
        </w:rPr>
        <w:t xml:space="preserve">Заказчиком </w:t>
      </w:r>
      <w:r w:rsidR="00321760">
        <w:rPr>
          <w:rFonts w:ascii="Times New Roman" w:hAnsi="Times New Roman" w:cs="Times New Roman"/>
          <w:sz w:val="28"/>
          <w:szCs w:val="28"/>
          <w:lang w:val="ru-RU"/>
        </w:rPr>
        <w:t>муниципальной п</w:t>
      </w:r>
      <w:r w:rsidRPr="002515C1">
        <w:rPr>
          <w:rFonts w:ascii="Times New Roman" w:hAnsi="Times New Roman" w:cs="Times New Roman"/>
          <w:sz w:val="28"/>
          <w:szCs w:val="28"/>
          <w:lang w:val="ru-RU"/>
        </w:rPr>
        <w:t>рограммы, в соответствии с Положением,</w:t>
      </w:r>
      <w:r w:rsidR="00587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 w:cs="Times New Roman"/>
          <w:sz w:val="28"/>
          <w:szCs w:val="28"/>
          <w:lang w:val="ru-RU"/>
        </w:rPr>
        <w:t xml:space="preserve">является Администрация </w:t>
      </w:r>
      <w:proofErr w:type="spellStart"/>
      <w:r w:rsidRPr="002515C1">
        <w:rPr>
          <w:rFonts w:ascii="Times New Roman" w:hAnsi="Times New Roman" w:cs="Times New Roman"/>
          <w:sz w:val="28"/>
          <w:szCs w:val="28"/>
          <w:lang w:val="ru-RU"/>
        </w:rPr>
        <w:t>Батаминского</w:t>
      </w:r>
      <w:proofErr w:type="spellEnd"/>
      <w:r w:rsidRPr="002515C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образования.</w:t>
      </w:r>
    </w:p>
    <w:p w:rsidR="008776CF" w:rsidRPr="002515C1" w:rsidRDefault="002515C1" w:rsidP="00F96ED0">
      <w:pPr>
        <w:pStyle w:val="a3"/>
        <w:ind w:left="0" w:right="113" w:firstLine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F87CCE" w:rsidRPr="002515C1">
        <w:rPr>
          <w:rFonts w:cs="Times New Roman"/>
          <w:sz w:val="28"/>
          <w:szCs w:val="28"/>
          <w:lang w:val="ru-RU"/>
        </w:rPr>
        <w:t>сновной</w:t>
      </w:r>
      <w:r w:rsidR="00F87CCE" w:rsidRPr="002515C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F87CCE" w:rsidRPr="002515C1">
        <w:rPr>
          <w:rFonts w:cs="Times New Roman"/>
          <w:sz w:val="28"/>
          <w:szCs w:val="28"/>
          <w:lang w:val="ru-RU"/>
        </w:rPr>
        <w:t>целью</w:t>
      </w:r>
      <w:r w:rsidR="00F87CCE" w:rsidRPr="002515C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="00321760">
        <w:rPr>
          <w:rFonts w:cs="Times New Roman"/>
          <w:spacing w:val="-4"/>
          <w:sz w:val="28"/>
          <w:szCs w:val="28"/>
          <w:lang w:val="ru-RU"/>
        </w:rPr>
        <w:t>муниципальной п</w:t>
      </w:r>
      <w:r w:rsidR="00F87CCE" w:rsidRPr="002515C1">
        <w:rPr>
          <w:rFonts w:cs="Times New Roman"/>
          <w:sz w:val="28"/>
          <w:szCs w:val="28"/>
          <w:lang w:val="ru-RU"/>
        </w:rPr>
        <w:t>рограммы</w:t>
      </w:r>
      <w:r w:rsidR="00F87CCE" w:rsidRPr="002515C1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="005F5B17" w:rsidRPr="002515C1">
        <w:rPr>
          <w:rFonts w:cs="Times New Roman"/>
          <w:spacing w:val="-3"/>
          <w:sz w:val="28"/>
          <w:szCs w:val="28"/>
          <w:lang w:val="ru-RU"/>
        </w:rPr>
        <w:t>является о</w:t>
      </w:r>
      <w:r w:rsidR="005F5B17" w:rsidRPr="002515C1">
        <w:rPr>
          <w:rFonts w:cs="Times New Roman"/>
          <w:sz w:val="28"/>
          <w:szCs w:val="28"/>
          <w:lang w:val="ru-RU"/>
        </w:rPr>
        <w:t xml:space="preserve">беспечение </w:t>
      </w:r>
      <w:r w:rsidR="000B0B1C">
        <w:rPr>
          <w:rFonts w:cs="Times New Roman"/>
          <w:sz w:val="28"/>
          <w:szCs w:val="28"/>
          <w:lang w:val="ru-RU"/>
        </w:rPr>
        <w:t xml:space="preserve">бесперебойного и безопасного функционирования дорожного хозяйства и </w:t>
      </w:r>
      <w:r w:rsidR="000B0B1C">
        <w:rPr>
          <w:rFonts w:cs="Times New Roman"/>
          <w:sz w:val="28"/>
          <w:szCs w:val="28"/>
          <w:lang w:val="ru-RU"/>
        </w:rPr>
        <w:lastRenderedPageBreak/>
        <w:t xml:space="preserve">развитие сети искусственных сооружений на территории </w:t>
      </w:r>
      <w:proofErr w:type="spellStart"/>
      <w:r w:rsidR="000B0B1C">
        <w:rPr>
          <w:rFonts w:cs="Times New Roman"/>
          <w:sz w:val="28"/>
          <w:szCs w:val="28"/>
          <w:lang w:val="ru-RU"/>
        </w:rPr>
        <w:t>Батаминского</w:t>
      </w:r>
      <w:proofErr w:type="spellEnd"/>
      <w:r w:rsidR="000B0B1C">
        <w:rPr>
          <w:rFonts w:cs="Times New Roman"/>
          <w:sz w:val="28"/>
          <w:szCs w:val="28"/>
          <w:lang w:val="ru-RU"/>
        </w:rPr>
        <w:t xml:space="preserve"> муниципального образования.</w:t>
      </w:r>
      <w:r w:rsidR="000B0B1C" w:rsidRPr="000B0B1C">
        <w:rPr>
          <w:rFonts w:cs="Times New Roman"/>
          <w:sz w:val="28"/>
          <w:szCs w:val="28"/>
          <w:lang w:val="ru-RU"/>
        </w:rPr>
        <w:t xml:space="preserve"> </w:t>
      </w:r>
    </w:p>
    <w:p w:rsidR="005F5B17" w:rsidRDefault="00F87CCE" w:rsidP="00713067">
      <w:pPr>
        <w:pStyle w:val="a3"/>
        <w:ind w:left="-426" w:right="113" w:firstLine="426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rFonts w:cs="Times New Roman"/>
          <w:sz w:val="28"/>
          <w:szCs w:val="28"/>
          <w:lang w:val="ru-RU"/>
        </w:rPr>
        <w:t>Для</w:t>
      </w:r>
      <w:r w:rsidRPr="002515C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достижения</w:t>
      </w:r>
      <w:r w:rsidRPr="002515C1">
        <w:rPr>
          <w:rFonts w:cs="Times New Roman"/>
          <w:spacing w:val="20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указанной</w:t>
      </w:r>
      <w:r w:rsidRPr="002515C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цели</w:t>
      </w:r>
      <w:r w:rsidRPr="002515C1">
        <w:rPr>
          <w:rFonts w:cs="Times New Roman"/>
          <w:spacing w:val="17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необходимо</w:t>
      </w:r>
      <w:r w:rsidRPr="002515C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решение</w:t>
      </w:r>
      <w:r w:rsidRPr="002515C1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следующих</w:t>
      </w:r>
      <w:r w:rsidRPr="002515C1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основ</w:t>
      </w:r>
      <w:r w:rsidR="000B0B1C">
        <w:rPr>
          <w:rFonts w:cs="Times New Roman"/>
          <w:sz w:val="28"/>
          <w:szCs w:val="28"/>
          <w:lang w:val="ru-RU"/>
        </w:rPr>
        <w:t>ные</w:t>
      </w:r>
      <w:r w:rsidRPr="002515C1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sz w:val="28"/>
          <w:szCs w:val="28"/>
          <w:lang w:val="ru-RU"/>
        </w:rPr>
        <w:t>задач:</w:t>
      </w:r>
      <w:r w:rsidR="005F5B17" w:rsidRPr="002515C1">
        <w:rPr>
          <w:rFonts w:cs="Times New Roman"/>
          <w:sz w:val="28"/>
          <w:szCs w:val="28"/>
          <w:lang w:val="ru-RU"/>
        </w:rPr>
        <w:t xml:space="preserve"> </w:t>
      </w:r>
    </w:p>
    <w:p w:rsidR="000F5B5E" w:rsidRPr="002515C1" w:rsidRDefault="000F5B5E" w:rsidP="00713067">
      <w:pPr>
        <w:pStyle w:val="a3"/>
        <w:ind w:left="-426" w:right="113" w:firstLine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-Сохранение и развитие автомобильных дорог общего пользования местного значения в </w:t>
      </w:r>
      <w:proofErr w:type="spellStart"/>
      <w:r>
        <w:rPr>
          <w:rFonts w:cs="Times New Roman"/>
          <w:sz w:val="28"/>
          <w:szCs w:val="28"/>
          <w:lang w:val="ru-RU"/>
        </w:rPr>
        <w:t>Батаминском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муниципальном образовании.</w:t>
      </w:r>
    </w:p>
    <w:p w:rsidR="000B0B1C" w:rsidRDefault="000F5B5E" w:rsidP="00713067">
      <w:pPr>
        <w:pStyle w:val="a3"/>
        <w:ind w:left="-142" w:right="11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proofErr w:type="spellStart"/>
      <w:r w:rsidR="000B0B1C">
        <w:rPr>
          <w:rFonts w:cs="Times New Roman"/>
          <w:sz w:val="28"/>
          <w:szCs w:val="28"/>
          <w:lang w:val="ru-RU"/>
        </w:rPr>
        <w:t>Фомирование</w:t>
      </w:r>
      <w:proofErr w:type="spellEnd"/>
      <w:r w:rsidR="000B0B1C">
        <w:rPr>
          <w:rFonts w:cs="Times New Roman"/>
          <w:sz w:val="28"/>
          <w:szCs w:val="28"/>
          <w:lang w:val="ru-RU"/>
        </w:rPr>
        <w:t xml:space="preserve"> развитой транспортной инфраструктуры;</w:t>
      </w:r>
    </w:p>
    <w:p w:rsidR="000B0B1C" w:rsidRDefault="000F5B5E" w:rsidP="00713067">
      <w:pPr>
        <w:pStyle w:val="a3"/>
        <w:ind w:left="-142" w:right="113" w:hanging="2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B0B1C">
        <w:rPr>
          <w:rFonts w:cs="Times New Roman"/>
          <w:sz w:val="28"/>
          <w:szCs w:val="28"/>
          <w:lang w:val="ru-RU"/>
        </w:rPr>
        <w:t>Развитие сети искусственных сооружений;</w:t>
      </w:r>
    </w:p>
    <w:p w:rsidR="000B0B1C" w:rsidRPr="002515C1" w:rsidRDefault="000F5B5E" w:rsidP="00713067">
      <w:pPr>
        <w:pStyle w:val="a3"/>
        <w:ind w:left="305" w:right="113" w:hanging="2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0B0B1C">
        <w:rPr>
          <w:rFonts w:cs="Times New Roman"/>
          <w:sz w:val="28"/>
          <w:szCs w:val="28"/>
          <w:lang w:val="ru-RU"/>
        </w:rPr>
        <w:t>Повышение эффективности государственной политики в сфере дорожного хозяйства.</w:t>
      </w:r>
    </w:p>
    <w:p w:rsidR="008776CF" w:rsidRPr="00AA0F43" w:rsidRDefault="00F87CCE" w:rsidP="00713067">
      <w:pPr>
        <w:pStyle w:val="a3"/>
        <w:ind w:left="-426" w:right="242" w:firstLine="568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ходе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анализа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структуры</w:t>
      </w:r>
      <w:r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проекта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программы</w:t>
      </w:r>
      <w:r w:rsidRPr="00AA0F43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оценивалось</w:t>
      </w:r>
      <w:r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наличие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всех</w:t>
      </w:r>
      <w:r w:rsidRPr="00AA0F43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необходимых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документов,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разделов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паспорта,</w:t>
      </w:r>
      <w:r w:rsidRPr="00AA0F43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приложений,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анализировалось</w:t>
      </w:r>
      <w:r w:rsidRPr="00AA0F43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соответствие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названий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разделов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их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смысловому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наполнению,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полнота</w:t>
      </w:r>
      <w:r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раскрытия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тематики.</w:t>
      </w:r>
    </w:p>
    <w:p w:rsidR="008776CF" w:rsidRPr="00AA0F43" w:rsidRDefault="00AA227C" w:rsidP="00713067">
      <w:pPr>
        <w:pStyle w:val="a3"/>
        <w:spacing w:before="118"/>
        <w:ind w:left="-426" w:right="242" w:firstLine="710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pacing w:val="-11"/>
          <w:sz w:val="28"/>
          <w:szCs w:val="28"/>
          <w:lang w:val="ru-RU"/>
        </w:rPr>
        <w:t xml:space="preserve">Разделами </w:t>
      </w:r>
      <w:r w:rsidR="00F87CCE" w:rsidRPr="00AA0F43">
        <w:rPr>
          <w:rFonts w:cs="Times New Roman"/>
          <w:sz w:val="28"/>
          <w:szCs w:val="28"/>
          <w:lang w:val="ru-RU"/>
        </w:rPr>
        <w:t>1-</w:t>
      </w:r>
      <w:r w:rsidRPr="00AA0F43">
        <w:rPr>
          <w:rFonts w:cs="Times New Roman"/>
          <w:sz w:val="28"/>
          <w:szCs w:val="28"/>
          <w:lang w:val="ru-RU"/>
        </w:rPr>
        <w:t>5</w:t>
      </w:r>
      <w:r w:rsidR="00F87CCE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Порядка</w:t>
      </w:r>
      <w:r w:rsidR="00F87CCE" w:rsidRPr="00AA0F43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определены</w:t>
      </w:r>
      <w:r w:rsidR="00F87CCE"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основные</w:t>
      </w:r>
      <w:r w:rsidR="00F87CC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требования</w:t>
      </w:r>
      <w:r w:rsidR="00F87CCE" w:rsidRPr="00AA0F43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к</w:t>
      </w:r>
      <w:r w:rsidR="00F87CCE"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содержанию</w:t>
      </w:r>
      <w:r w:rsidR="00F87CCE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и</w:t>
      </w:r>
      <w:r w:rsidR="00F87CCE" w:rsidRPr="00AA0F43">
        <w:rPr>
          <w:rFonts w:cs="Times New Roman"/>
          <w:spacing w:val="22"/>
          <w:w w:val="9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порядку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разработки</w:t>
      </w:r>
      <w:r w:rsidR="00F87CCE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муниципальной</w:t>
      </w:r>
      <w:r w:rsidR="00F87CCE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программы,</w:t>
      </w:r>
      <w:r w:rsidR="00F87CCE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подлежащие</w:t>
      </w:r>
      <w:r w:rsidR="00F87CCE"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соблюдению</w:t>
      </w:r>
      <w:r w:rsidR="00F87CCE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при</w:t>
      </w:r>
      <w:r w:rsidR="00F87CCE" w:rsidRPr="00AA0F43">
        <w:rPr>
          <w:rFonts w:cs="Times New Roman"/>
          <w:spacing w:val="26"/>
          <w:w w:val="9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формировании</w:t>
      </w:r>
      <w:r w:rsidR="00F87CCE" w:rsidRPr="00AA0F43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проекта</w:t>
      </w:r>
      <w:r w:rsidR="00F87CCE"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программы.</w:t>
      </w:r>
    </w:p>
    <w:p w:rsidR="008776CF" w:rsidRPr="00AA0F43" w:rsidRDefault="00321760" w:rsidP="00713067">
      <w:pPr>
        <w:pStyle w:val="2"/>
        <w:spacing w:before="8" w:line="298" w:lineRule="exact"/>
        <w:ind w:left="284" w:firstLine="0"/>
        <w:rPr>
          <w:rFonts w:cs="Times New Roman"/>
          <w:b w:val="0"/>
          <w:bCs w:val="0"/>
          <w:i w:val="0"/>
          <w:sz w:val="28"/>
          <w:szCs w:val="28"/>
          <w:lang w:val="ru-RU"/>
        </w:rPr>
      </w:pPr>
      <w:r w:rsidRPr="00AA0F43">
        <w:rPr>
          <w:rFonts w:cs="Times New Roman"/>
          <w:b w:val="0"/>
          <w:i w:val="0"/>
          <w:sz w:val="28"/>
          <w:szCs w:val="28"/>
          <w:lang w:val="ru-RU"/>
        </w:rPr>
        <w:t>В</w:t>
      </w:r>
      <w:r w:rsidRPr="00AA0F43">
        <w:rPr>
          <w:rFonts w:cs="Times New Roman"/>
          <w:b w:val="0"/>
          <w:i w:val="0"/>
          <w:spacing w:val="-15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i w:val="0"/>
          <w:spacing w:val="-15"/>
          <w:sz w:val="28"/>
          <w:szCs w:val="28"/>
          <w:lang w:val="ru-RU"/>
        </w:rPr>
        <w:t>муниципальной п</w:t>
      </w:r>
      <w:r w:rsidR="00F87CCE" w:rsidRPr="00AA0F43">
        <w:rPr>
          <w:rFonts w:cs="Times New Roman"/>
          <w:b w:val="0"/>
          <w:i w:val="0"/>
          <w:sz w:val="28"/>
          <w:szCs w:val="28"/>
          <w:lang w:val="ru-RU"/>
        </w:rPr>
        <w:t>рограмме</w:t>
      </w:r>
      <w:r w:rsidR="00F87CCE" w:rsidRPr="00AA0F43">
        <w:rPr>
          <w:rFonts w:cs="Times New Roman"/>
          <w:b w:val="0"/>
          <w:i w:val="0"/>
          <w:spacing w:val="-15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b w:val="0"/>
          <w:i w:val="0"/>
          <w:sz w:val="28"/>
          <w:szCs w:val="28"/>
          <w:lang w:val="ru-RU"/>
        </w:rPr>
        <w:t>отсутствуют</w:t>
      </w:r>
      <w:r w:rsidR="00F87CCE" w:rsidRPr="00AA0F43">
        <w:rPr>
          <w:rFonts w:cs="Times New Roman"/>
          <w:b w:val="0"/>
          <w:i w:val="0"/>
          <w:spacing w:val="-1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b w:val="0"/>
          <w:i w:val="0"/>
          <w:spacing w:val="-1"/>
          <w:sz w:val="28"/>
          <w:szCs w:val="28"/>
          <w:lang w:val="ru-RU"/>
        </w:rPr>
        <w:t>раздел:</w:t>
      </w:r>
    </w:p>
    <w:p w:rsidR="008776CF" w:rsidRPr="00AA0F43" w:rsidRDefault="00F87CCE" w:rsidP="00713067">
      <w:pPr>
        <w:ind w:left="102" w:right="110" w:firstLine="1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515C1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9C7C53" w:rsidRPr="00AA0F43">
        <w:rPr>
          <w:rFonts w:ascii="Times New Roman" w:hAnsi="Times New Roman" w:cs="Times New Roman"/>
          <w:sz w:val="28"/>
          <w:szCs w:val="28"/>
          <w:lang w:val="ru-RU"/>
        </w:rPr>
        <w:t>елевые индикаторы</w:t>
      </w:r>
      <w:r w:rsidR="002515C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76CF" w:rsidRPr="00AA0F43" w:rsidRDefault="00F87CCE" w:rsidP="00713067">
      <w:pPr>
        <w:spacing w:before="1"/>
        <w:ind w:left="-426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AA0F4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Методическим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рекомендациям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систему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(индикаторов)</w:t>
      </w:r>
      <w:r w:rsidRPr="00AA0F4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следует</w:t>
      </w:r>
      <w:r w:rsidRPr="00AA0F4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выстраивать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Pr="00AA0F4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1"/>
          <w:sz w:val="28"/>
          <w:szCs w:val="28"/>
          <w:lang w:val="ru-RU"/>
        </w:rPr>
        <w:t>чтобы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каждой</w:t>
      </w:r>
      <w:r w:rsidRPr="00AA0F4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задаче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(подпрограммы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наличии)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сформирован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минимум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индикатор,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характеризующий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776CF" w:rsidRDefault="00F87CCE" w:rsidP="00713067">
      <w:pPr>
        <w:ind w:left="-284" w:right="242" w:firstLine="182"/>
        <w:rPr>
          <w:rFonts w:ascii="Times New Roman" w:hAnsi="Times New Roman" w:cs="Times New Roman"/>
          <w:sz w:val="28"/>
          <w:szCs w:val="28"/>
          <w:lang w:val="ru-RU"/>
        </w:rPr>
      </w:pPr>
      <w:r w:rsidRPr="00713067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Pr="0071306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Pr="0071306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713067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71306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71306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71306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21760" w:rsidRPr="00713067">
        <w:rPr>
          <w:rFonts w:ascii="Times New Roman" w:hAnsi="Times New Roman" w:cs="Times New Roman"/>
          <w:sz w:val="28"/>
          <w:szCs w:val="28"/>
          <w:lang w:val="ru-RU"/>
        </w:rPr>
        <w:t>выполнением</w:t>
      </w:r>
      <w:r w:rsidR="00321760" w:rsidRPr="0071306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21760">
        <w:rPr>
          <w:rFonts w:ascii="Times New Roman" w:hAnsi="Times New Roman" w:cs="Times New Roman"/>
          <w:spacing w:val="-12"/>
          <w:sz w:val="28"/>
          <w:szCs w:val="28"/>
          <w:lang w:val="ru-RU"/>
        </w:rPr>
        <w:t>муниципальной п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 w:rsidRPr="00713067">
        <w:rPr>
          <w:rFonts w:ascii="Times New Roman" w:hAnsi="Times New Roman" w:cs="Times New Roman"/>
          <w:spacing w:val="26"/>
          <w:w w:val="99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713067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возникнуть</w:t>
      </w:r>
      <w:r w:rsidRPr="00713067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риск</w:t>
      </w:r>
      <w:r w:rsidRPr="0071306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1306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r w:rsidRPr="0071306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результативности</w:t>
      </w:r>
      <w:r w:rsidRPr="00713067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Pr="00713067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321760">
        <w:rPr>
          <w:rFonts w:ascii="Times New Roman" w:hAnsi="Times New Roman" w:cs="Times New Roman"/>
          <w:spacing w:val="-13"/>
          <w:sz w:val="28"/>
          <w:szCs w:val="28"/>
          <w:lang w:val="ru-RU"/>
        </w:rPr>
        <w:t>муниципальной п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рогра</w:t>
      </w:r>
      <w:r w:rsidR="00711F6E" w:rsidRPr="0071306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13067">
        <w:rPr>
          <w:rFonts w:ascii="Times New Roman" w:hAnsi="Times New Roman" w:cs="Times New Roman"/>
          <w:sz w:val="28"/>
          <w:szCs w:val="28"/>
          <w:lang w:val="ru-RU"/>
        </w:rPr>
        <w:t>мы.</w:t>
      </w:r>
    </w:p>
    <w:p w:rsidR="00713067" w:rsidRPr="00713067" w:rsidRDefault="007B7694" w:rsidP="007B7694">
      <w:pPr>
        <w:pStyle w:val="a3"/>
        <w:spacing w:before="66"/>
        <w:ind w:left="-284" w:right="110" w:firstLine="284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Финансирование</w:t>
      </w:r>
      <w:r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="00321760">
        <w:rPr>
          <w:rFonts w:cs="Times New Roman"/>
          <w:spacing w:val="-20"/>
          <w:sz w:val="28"/>
          <w:szCs w:val="28"/>
          <w:lang w:val="ru-RU"/>
        </w:rPr>
        <w:t>муниципальной п</w:t>
      </w:r>
      <w:r w:rsidRPr="00AA0F43">
        <w:rPr>
          <w:rFonts w:cs="Times New Roman"/>
          <w:sz w:val="28"/>
          <w:szCs w:val="28"/>
          <w:lang w:val="ru-RU"/>
        </w:rPr>
        <w:t>рограммы</w:t>
      </w:r>
      <w:r w:rsidRPr="00AA0F43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будет</w:t>
      </w:r>
      <w:r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осуществляться</w:t>
      </w:r>
      <w:r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за</w:t>
      </w:r>
      <w:r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счет</w:t>
      </w:r>
      <w:r w:rsidRPr="00AA0F43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средств</w:t>
      </w:r>
      <w:r w:rsidRPr="00AA0F43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местного</w:t>
      </w:r>
      <w:r w:rsidRPr="00AA0F43">
        <w:rPr>
          <w:rFonts w:cs="Times New Roman"/>
          <w:spacing w:val="24"/>
          <w:w w:val="9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 xml:space="preserve">бюджета </w:t>
      </w:r>
      <w:proofErr w:type="spellStart"/>
      <w:r w:rsidRPr="00AA0F43">
        <w:rPr>
          <w:rFonts w:cs="Times New Roman"/>
          <w:sz w:val="28"/>
          <w:szCs w:val="28"/>
          <w:lang w:val="ru-RU"/>
        </w:rPr>
        <w:t>Батаминского</w:t>
      </w:r>
      <w:proofErr w:type="spellEnd"/>
      <w:r w:rsidRPr="00AA0F43">
        <w:rPr>
          <w:rFonts w:cs="Times New Roman"/>
          <w:sz w:val="28"/>
          <w:szCs w:val="28"/>
          <w:lang w:val="ru-RU"/>
        </w:rPr>
        <w:t xml:space="preserve"> </w:t>
      </w:r>
      <w:r w:rsidR="00321760">
        <w:rPr>
          <w:rFonts w:cs="Times New Roman"/>
          <w:sz w:val="28"/>
          <w:szCs w:val="28"/>
          <w:lang w:val="ru-RU"/>
        </w:rPr>
        <w:t>муниципального образования</w:t>
      </w:r>
      <w:r w:rsidRPr="00AA0F43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713067" w:rsidRPr="007B7694">
        <w:rPr>
          <w:rFonts w:cs="Times New Roman"/>
          <w:sz w:val="28"/>
          <w:szCs w:val="28"/>
          <w:lang w:val="ru-RU"/>
        </w:rPr>
        <w:t xml:space="preserve">Источники и объемы </w:t>
      </w:r>
      <w:r w:rsidR="00BC60AE" w:rsidRPr="007B7694">
        <w:rPr>
          <w:rFonts w:cs="Times New Roman"/>
          <w:sz w:val="28"/>
          <w:szCs w:val="28"/>
          <w:lang w:val="ru-RU"/>
        </w:rPr>
        <w:t>финансирования определены</w:t>
      </w:r>
      <w:r w:rsidR="00713067" w:rsidRPr="007B7694">
        <w:rPr>
          <w:rFonts w:cs="Times New Roman"/>
          <w:sz w:val="28"/>
          <w:szCs w:val="28"/>
          <w:lang w:val="ru-RU"/>
        </w:rPr>
        <w:t xml:space="preserve"> </w:t>
      </w:r>
      <w:r w:rsidR="00713067" w:rsidRPr="00713067">
        <w:rPr>
          <w:rFonts w:cs="Times New Roman"/>
          <w:sz w:val="28"/>
          <w:szCs w:val="28"/>
          <w:lang w:val="ru-RU"/>
        </w:rPr>
        <w:t xml:space="preserve">в сумме </w:t>
      </w:r>
      <w:r w:rsidR="00713067">
        <w:rPr>
          <w:rFonts w:cs="Times New Roman"/>
          <w:sz w:val="28"/>
          <w:szCs w:val="28"/>
          <w:lang w:val="ru-RU"/>
        </w:rPr>
        <w:t>4076,110</w:t>
      </w:r>
      <w:r w:rsidR="00713067" w:rsidRPr="00713067">
        <w:rPr>
          <w:rFonts w:cs="Times New Roman"/>
          <w:sz w:val="28"/>
          <w:szCs w:val="28"/>
          <w:lang w:val="ru-RU"/>
        </w:rPr>
        <w:t xml:space="preserve"> тыс. руб., в том числе в 202</w:t>
      </w:r>
      <w:r w:rsidR="00713067">
        <w:rPr>
          <w:rFonts w:cs="Times New Roman"/>
          <w:sz w:val="28"/>
          <w:szCs w:val="28"/>
          <w:lang w:val="ru-RU"/>
        </w:rPr>
        <w:t>4</w:t>
      </w:r>
      <w:r w:rsidR="00713067" w:rsidRPr="00713067">
        <w:rPr>
          <w:rFonts w:cs="Times New Roman"/>
          <w:sz w:val="28"/>
          <w:szCs w:val="28"/>
          <w:lang w:val="ru-RU"/>
        </w:rPr>
        <w:t xml:space="preserve">г. – </w:t>
      </w:r>
      <w:r w:rsidR="00713067">
        <w:rPr>
          <w:rFonts w:cs="Times New Roman"/>
          <w:sz w:val="28"/>
          <w:szCs w:val="28"/>
          <w:lang w:val="ru-RU"/>
        </w:rPr>
        <w:t>1982,600</w:t>
      </w:r>
      <w:r w:rsidR="00713067" w:rsidRPr="00713067">
        <w:rPr>
          <w:rFonts w:cs="Times New Roman"/>
          <w:sz w:val="28"/>
          <w:szCs w:val="28"/>
          <w:lang w:val="ru-RU"/>
        </w:rPr>
        <w:t xml:space="preserve"> тыс. руб., </w:t>
      </w:r>
      <w:r w:rsidR="007A68FC">
        <w:rPr>
          <w:rFonts w:cs="Times New Roman"/>
          <w:sz w:val="28"/>
          <w:szCs w:val="28"/>
          <w:lang w:val="ru-RU"/>
        </w:rPr>
        <w:t>в</w:t>
      </w:r>
      <w:r w:rsidR="00713067" w:rsidRPr="00713067">
        <w:rPr>
          <w:rFonts w:cs="Times New Roman"/>
          <w:sz w:val="28"/>
          <w:szCs w:val="28"/>
          <w:lang w:val="ru-RU"/>
        </w:rPr>
        <w:t xml:space="preserve"> 202</w:t>
      </w:r>
      <w:r w:rsidR="007A68FC">
        <w:rPr>
          <w:rFonts w:cs="Times New Roman"/>
          <w:sz w:val="28"/>
          <w:szCs w:val="28"/>
          <w:lang w:val="ru-RU"/>
        </w:rPr>
        <w:t>5</w:t>
      </w:r>
      <w:r w:rsidR="00713067" w:rsidRPr="00713067">
        <w:rPr>
          <w:rFonts w:cs="Times New Roman"/>
          <w:sz w:val="28"/>
          <w:szCs w:val="28"/>
          <w:lang w:val="ru-RU"/>
        </w:rPr>
        <w:t xml:space="preserve">г. </w:t>
      </w:r>
      <w:r w:rsidR="007A68FC">
        <w:rPr>
          <w:rFonts w:cs="Times New Roman"/>
          <w:sz w:val="28"/>
          <w:szCs w:val="28"/>
          <w:lang w:val="ru-RU"/>
        </w:rPr>
        <w:t xml:space="preserve">-2093,510 </w:t>
      </w:r>
      <w:proofErr w:type="spellStart"/>
      <w:r w:rsidR="007A68FC">
        <w:rPr>
          <w:rFonts w:cs="Times New Roman"/>
          <w:sz w:val="28"/>
          <w:szCs w:val="28"/>
          <w:lang w:val="ru-RU"/>
        </w:rPr>
        <w:t>тыс.руб</w:t>
      </w:r>
      <w:proofErr w:type="spellEnd"/>
      <w:r w:rsidR="007A68FC">
        <w:rPr>
          <w:rFonts w:cs="Times New Roman"/>
          <w:sz w:val="28"/>
          <w:szCs w:val="28"/>
          <w:lang w:val="ru-RU"/>
        </w:rPr>
        <w:t xml:space="preserve">. с 2026 года </w:t>
      </w:r>
      <w:r w:rsidR="00713067" w:rsidRPr="00713067">
        <w:rPr>
          <w:rFonts w:cs="Times New Roman"/>
          <w:sz w:val="28"/>
          <w:szCs w:val="28"/>
          <w:lang w:val="ru-RU"/>
        </w:rPr>
        <w:t>по 202</w:t>
      </w:r>
      <w:r w:rsidR="007A68FC">
        <w:rPr>
          <w:rFonts w:cs="Times New Roman"/>
          <w:sz w:val="28"/>
          <w:szCs w:val="28"/>
          <w:lang w:val="ru-RU"/>
        </w:rPr>
        <w:t>8</w:t>
      </w:r>
      <w:r w:rsidR="00713067" w:rsidRPr="00713067">
        <w:rPr>
          <w:rFonts w:cs="Times New Roman"/>
          <w:sz w:val="28"/>
          <w:szCs w:val="28"/>
          <w:lang w:val="ru-RU"/>
        </w:rPr>
        <w:t xml:space="preserve"> г</w:t>
      </w:r>
      <w:r w:rsidR="007A68FC">
        <w:rPr>
          <w:rFonts w:cs="Times New Roman"/>
          <w:sz w:val="28"/>
          <w:szCs w:val="28"/>
          <w:lang w:val="ru-RU"/>
        </w:rPr>
        <w:t>од</w:t>
      </w:r>
      <w:r w:rsidR="00713067" w:rsidRPr="00713067">
        <w:rPr>
          <w:rFonts w:cs="Times New Roman"/>
          <w:sz w:val="28"/>
          <w:szCs w:val="28"/>
          <w:lang w:val="ru-RU"/>
        </w:rPr>
        <w:t xml:space="preserve"> – </w:t>
      </w:r>
      <w:r w:rsidR="007A68FC">
        <w:rPr>
          <w:rFonts w:cs="Times New Roman"/>
          <w:sz w:val="28"/>
          <w:szCs w:val="28"/>
          <w:lang w:val="ru-RU"/>
        </w:rPr>
        <w:t>финансирование 0,000</w:t>
      </w:r>
      <w:r w:rsidR="00713067" w:rsidRPr="00713067">
        <w:rPr>
          <w:rFonts w:cs="Times New Roman"/>
          <w:sz w:val="28"/>
          <w:szCs w:val="28"/>
          <w:lang w:val="ru-RU"/>
        </w:rPr>
        <w:t xml:space="preserve"> тыс. руб. ежегодно. Источником финансового обеспечения мероприятий программы являются бюджетные ассигнования муниципального дорожного фонда. </w:t>
      </w:r>
      <w:r w:rsidR="007A68FC">
        <w:rPr>
          <w:rFonts w:cs="Times New Roman"/>
          <w:sz w:val="28"/>
          <w:szCs w:val="28"/>
          <w:lang w:val="ru-RU"/>
        </w:rPr>
        <w:t>КСП района отмечает,</w:t>
      </w:r>
      <w:r w:rsidR="00BC60AE">
        <w:rPr>
          <w:rFonts w:cs="Times New Roman"/>
          <w:sz w:val="28"/>
          <w:szCs w:val="28"/>
          <w:lang w:val="ru-RU"/>
        </w:rPr>
        <w:t xml:space="preserve"> </w:t>
      </w:r>
      <w:r w:rsidR="007A68FC">
        <w:rPr>
          <w:rFonts w:cs="Times New Roman"/>
          <w:sz w:val="28"/>
          <w:szCs w:val="28"/>
          <w:lang w:val="ru-RU"/>
        </w:rPr>
        <w:t xml:space="preserve">что </w:t>
      </w:r>
      <w:r w:rsidR="00713067" w:rsidRPr="00713067">
        <w:rPr>
          <w:rFonts w:cs="Times New Roman"/>
          <w:sz w:val="28"/>
          <w:szCs w:val="28"/>
          <w:lang w:val="ru-RU"/>
        </w:rPr>
        <w:t>указанный объем расходов к финансированию</w:t>
      </w:r>
      <w:r w:rsidR="007A68FC">
        <w:rPr>
          <w:rFonts w:cs="Times New Roman"/>
          <w:sz w:val="28"/>
          <w:szCs w:val="28"/>
          <w:lang w:val="ru-RU"/>
        </w:rPr>
        <w:t xml:space="preserve"> будет </w:t>
      </w:r>
      <w:r w:rsidR="00713067" w:rsidRPr="00713067">
        <w:rPr>
          <w:rFonts w:cs="Times New Roman"/>
          <w:sz w:val="28"/>
          <w:szCs w:val="28"/>
          <w:lang w:val="ru-RU"/>
        </w:rPr>
        <w:t>корректиров</w:t>
      </w:r>
      <w:r w:rsidR="007A68FC">
        <w:rPr>
          <w:rFonts w:cs="Times New Roman"/>
          <w:sz w:val="28"/>
          <w:szCs w:val="28"/>
          <w:lang w:val="ru-RU"/>
        </w:rPr>
        <w:t>аться</w:t>
      </w:r>
      <w:r w:rsidR="00713067" w:rsidRPr="00713067">
        <w:rPr>
          <w:rFonts w:cs="Times New Roman"/>
          <w:sz w:val="28"/>
          <w:szCs w:val="28"/>
          <w:lang w:val="ru-RU"/>
        </w:rPr>
        <w:t xml:space="preserve"> на сумму остатков средств дорожного фонда на начало текущего финансового года и </w:t>
      </w:r>
      <w:r w:rsidR="00F24F1A" w:rsidRPr="00713067">
        <w:rPr>
          <w:rFonts w:cs="Times New Roman"/>
          <w:sz w:val="28"/>
          <w:szCs w:val="28"/>
          <w:lang w:val="ru-RU"/>
        </w:rPr>
        <w:t>корректировкой доходных</w:t>
      </w:r>
      <w:r w:rsidR="00713067" w:rsidRPr="00713067">
        <w:rPr>
          <w:rFonts w:cs="Times New Roman"/>
          <w:sz w:val="28"/>
          <w:szCs w:val="28"/>
          <w:lang w:val="ru-RU"/>
        </w:rPr>
        <w:t xml:space="preserve"> источников, служащих источником формирования дорожного фонда.</w:t>
      </w:r>
    </w:p>
    <w:p w:rsidR="00691698" w:rsidRDefault="00BC6A48" w:rsidP="00BC6A48">
      <w:pPr>
        <w:ind w:left="-284" w:right="242" w:firstLine="1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В Приложении № 1 Объемы и источники финансирования муниципальной программы в мероприятиях муниципальной программы следует уточнить объемы финансирования в рамках каждого отдельного </w:t>
      </w:r>
      <w:r w:rsidR="00F24F1A">
        <w:rPr>
          <w:rFonts w:ascii="Times New Roman" w:hAnsi="Times New Roman" w:cs="Times New Roman"/>
          <w:sz w:val="28"/>
          <w:szCs w:val="28"/>
          <w:lang w:val="ru-RU"/>
        </w:rPr>
        <w:t>мероприятия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разбивкой финансирования по годам по каждому конкретному участку </w:t>
      </w:r>
      <w:r w:rsidR="00F24F1A">
        <w:rPr>
          <w:rFonts w:ascii="Times New Roman" w:hAnsi="Times New Roman" w:cs="Times New Roman"/>
          <w:sz w:val="28"/>
          <w:szCs w:val="28"/>
          <w:lang w:val="ru-RU"/>
        </w:rPr>
        <w:t>дороги,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которых будет осуществлен </w:t>
      </w:r>
      <w:r w:rsidR="00F24F1A">
        <w:rPr>
          <w:rFonts w:ascii="Times New Roman" w:hAnsi="Times New Roman" w:cs="Times New Roman"/>
          <w:sz w:val="28"/>
          <w:szCs w:val="28"/>
          <w:lang w:val="ru-RU"/>
        </w:rPr>
        <w:t>ремонт, геодезические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21760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ыскания, разработка </w:t>
      </w:r>
      <w:r w:rsidR="00F24F1A">
        <w:rPr>
          <w:rFonts w:ascii="Times New Roman" w:hAnsi="Times New Roman" w:cs="Times New Roman"/>
          <w:sz w:val="28"/>
          <w:szCs w:val="28"/>
          <w:lang w:val="ru-RU"/>
        </w:rPr>
        <w:t>ПСД,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экспертиза ПСД. В Приложении </w:t>
      </w:r>
      <w:r w:rsidR="0069169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показатели результативности муниципальной программы </w:t>
      </w:r>
    </w:p>
    <w:p w:rsidR="00691698" w:rsidRDefault="00691698" w:rsidP="00BC6A48">
      <w:pPr>
        <w:ind w:left="-284" w:right="242" w:firstLine="18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698" w:rsidRDefault="00691698" w:rsidP="00BC6A48">
      <w:pPr>
        <w:ind w:left="-284" w:right="242" w:firstLine="18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698" w:rsidRDefault="00691698" w:rsidP="00BC6A48">
      <w:pPr>
        <w:ind w:left="-284" w:right="242" w:firstLine="18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698" w:rsidRDefault="00691698" w:rsidP="00BC6A48">
      <w:pPr>
        <w:ind w:left="-284" w:right="242" w:firstLine="18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698" w:rsidRPr="00BE7ABD" w:rsidRDefault="00691698" w:rsidP="00691698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81" w:type="dxa"/>
        <w:jc w:val="center"/>
        <w:tblLook w:val="00A0" w:firstRow="1" w:lastRow="0" w:firstColumn="1" w:lastColumn="0" w:noHBand="0" w:noVBand="0"/>
      </w:tblPr>
      <w:tblGrid>
        <w:gridCol w:w="863"/>
        <w:gridCol w:w="2936"/>
        <w:gridCol w:w="135"/>
        <w:gridCol w:w="1107"/>
        <w:gridCol w:w="1080"/>
        <w:gridCol w:w="1547"/>
        <w:gridCol w:w="1247"/>
        <w:gridCol w:w="1119"/>
        <w:gridCol w:w="747"/>
      </w:tblGrid>
      <w:tr w:rsidR="00691698" w:rsidRPr="00BE7ABD" w:rsidTr="00691698">
        <w:trPr>
          <w:trHeight w:val="690"/>
          <w:tblHeader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№ п/п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98" w:rsidRPr="00BE7ABD" w:rsidRDefault="00691698" w:rsidP="00F04635">
            <w:pPr>
              <w:jc w:val="center"/>
            </w:pPr>
            <w:proofErr w:type="spellStart"/>
            <w:r w:rsidRPr="00BE7ABD">
              <w:t>Наименование</w:t>
            </w:r>
            <w:proofErr w:type="spellEnd"/>
            <w:r w:rsidRPr="00BE7ABD">
              <w:t xml:space="preserve"> </w:t>
            </w:r>
            <w:proofErr w:type="spellStart"/>
            <w:r w:rsidRPr="00BE7ABD">
              <w:t>показа</w:t>
            </w:r>
            <w:r w:rsidRPr="00BE7ABD">
              <w:softHyphen/>
              <w:t>теля</w:t>
            </w:r>
            <w:proofErr w:type="spellEnd"/>
            <w:r w:rsidRPr="00BE7ABD">
              <w:t xml:space="preserve"> </w:t>
            </w:r>
            <w:proofErr w:type="spellStart"/>
            <w:r w:rsidRPr="00BE7ABD">
              <w:t>результативности</w:t>
            </w:r>
            <w:proofErr w:type="spellEnd"/>
            <w:r w:rsidRPr="00BE7ABD">
              <w:t xml:space="preserve">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98" w:rsidRPr="00BE7ABD" w:rsidRDefault="00691698" w:rsidP="00F04635">
            <w:pPr>
              <w:jc w:val="center"/>
            </w:pPr>
            <w:proofErr w:type="spellStart"/>
            <w:r w:rsidRPr="00BE7ABD">
              <w:t>Ед</w:t>
            </w:r>
            <w:proofErr w:type="spellEnd"/>
            <w:r w:rsidRPr="00BE7ABD">
              <w:t xml:space="preserve">. </w:t>
            </w:r>
            <w:proofErr w:type="spellStart"/>
            <w:r w:rsidRPr="00BE7ABD">
              <w:t>изм</w:t>
            </w:r>
            <w:proofErr w:type="spellEnd"/>
            <w:r w:rsidRPr="00BE7ABD">
              <w:t>.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98" w:rsidRPr="00BE7ABD" w:rsidRDefault="00691698" w:rsidP="00F04635">
            <w:pPr>
              <w:jc w:val="center"/>
            </w:pPr>
            <w:proofErr w:type="spellStart"/>
            <w:r w:rsidRPr="00BE7ABD">
              <w:t>Планируемое</w:t>
            </w:r>
            <w:proofErr w:type="spellEnd"/>
            <w:r w:rsidRPr="00BE7ABD">
              <w:t xml:space="preserve"> </w:t>
            </w:r>
            <w:proofErr w:type="spellStart"/>
            <w:r w:rsidRPr="00BE7ABD">
              <w:t>значение</w:t>
            </w:r>
            <w:proofErr w:type="spellEnd"/>
            <w:r w:rsidRPr="00BE7ABD">
              <w:t xml:space="preserve"> </w:t>
            </w:r>
            <w:proofErr w:type="spellStart"/>
            <w:r w:rsidRPr="00BE7ABD">
              <w:t>по</w:t>
            </w:r>
            <w:proofErr w:type="spellEnd"/>
            <w:r w:rsidRPr="00BE7ABD">
              <w:t xml:space="preserve"> </w:t>
            </w:r>
            <w:proofErr w:type="spellStart"/>
            <w:r w:rsidRPr="00BE7ABD">
              <w:t>годам</w:t>
            </w:r>
            <w:proofErr w:type="spellEnd"/>
          </w:p>
        </w:tc>
      </w:tr>
      <w:tr w:rsidR="00691698" w:rsidRPr="00BE7ABD" w:rsidTr="00691698">
        <w:trPr>
          <w:trHeight w:val="600"/>
          <w:tblHeader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98" w:rsidRPr="00BE7ABD" w:rsidRDefault="00691698" w:rsidP="00F04635"/>
        </w:tc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98" w:rsidRPr="00BE7ABD" w:rsidRDefault="00691698" w:rsidP="00F04635"/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698" w:rsidRPr="00BE7ABD" w:rsidRDefault="00691698" w:rsidP="00F0463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 xml:space="preserve">2024 </w:t>
            </w:r>
            <w:proofErr w:type="spellStart"/>
            <w:r w:rsidRPr="00BE7ABD">
              <w:t>год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 xml:space="preserve">2025 </w:t>
            </w:r>
            <w:proofErr w:type="spellStart"/>
            <w:r w:rsidRPr="00BE7ABD">
              <w:t>год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 xml:space="preserve">2026 </w:t>
            </w:r>
            <w:proofErr w:type="spellStart"/>
            <w:r w:rsidRPr="00BE7ABD">
              <w:t>год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98" w:rsidRPr="00BE7ABD" w:rsidRDefault="00691698" w:rsidP="00F04635">
            <w:pPr>
              <w:jc w:val="center"/>
            </w:pPr>
            <w:r w:rsidRPr="00BE7ABD">
              <w:t xml:space="preserve">2027 </w:t>
            </w:r>
            <w:proofErr w:type="spellStart"/>
            <w:r w:rsidRPr="00BE7ABD">
              <w:t>год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698" w:rsidRPr="00BE7ABD" w:rsidRDefault="00691698" w:rsidP="00F04635">
            <w:pPr>
              <w:jc w:val="center"/>
            </w:pPr>
            <w:r w:rsidRPr="00BE7ABD">
              <w:t xml:space="preserve">2028 </w:t>
            </w:r>
            <w:proofErr w:type="spellStart"/>
            <w:r w:rsidRPr="00BE7ABD">
              <w:t>год</w:t>
            </w:r>
            <w:proofErr w:type="spellEnd"/>
          </w:p>
        </w:tc>
      </w:tr>
      <w:tr w:rsidR="00691698" w:rsidRPr="00BE7ABD" w:rsidTr="00691698">
        <w:trPr>
          <w:trHeight w:val="3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 </w:t>
            </w:r>
          </w:p>
        </w:tc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91698" w:rsidRPr="00691698" w:rsidRDefault="00691698" w:rsidP="00F04635">
            <w:pPr>
              <w:jc w:val="center"/>
              <w:rPr>
                <w:lang w:val="ru-RU"/>
              </w:rPr>
            </w:pPr>
            <w:r w:rsidRPr="00691698">
              <w:rPr>
                <w:lang w:val="ru-RU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691698">
              <w:rPr>
                <w:lang w:val="ru-RU"/>
              </w:rPr>
              <w:t>Батаминского</w:t>
            </w:r>
            <w:proofErr w:type="spellEnd"/>
            <w:r w:rsidRPr="00691698">
              <w:rPr>
                <w:lang w:val="ru-RU"/>
              </w:rPr>
              <w:t xml:space="preserve"> муниципального образования»</w:t>
            </w:r>
          </w:p>
          <w:p w:rsidR="00691698" w:rsidRPr="00BE7ABD" w:rsidRDefault="00691698" w:rsidP="00F04635">
            <w:pPr>
              <w:jc w:val="center"/>
            </w:pPr>
            <w:r w:rsidRPr="00691698">
              <w:rPr>
                <w:lang w:val="ru-RU"/>
              </w:rPr>
              <w:t xml:space="preserve"> </w:t>
            </w:r>
            <w:proofErr w:type="spellStart"/>
            <w:r w:rsidRPr="00BE7ABD">
              <w:t>на</w:t>
            </w:r>
            <w:proofErr w:type="spellEnd"/>
            <w:r w:rsidRPr="00BE7ABD">
              <w:t xml:space="preserve"> 2024-2028 </w:t>
            </w:r>
            <w:proofErr w:type="spellStart"/>
            <w:r w:rsidRPr="00BE7ABD">
              <w:t>годы</w:t>
            </w:r>
            <w:proofErr w:type="spellEnd"/>
          </w:p>
        </w:tc>
      </w:tr>
      <w:tr w:rsidR="00691698" w:rsidRPr="000B1845" w:rsidTr="00691698">
        <w:trPr>
          <w:trHeight w:val="315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</w:p>
          <w:p w:rsidR="00691698" w:rsidRPr="00BE7ABD" w:rsidRDefault="00691698" w:rsidP="00F04635">
            <w:pPr>
              <w:jc w:val="center"/>
            </w:pPr>
          </w:p>
          <w:p w:rsidR="00691698" w:rsidRPr="00BE7ABD" w:rsidRDefault="00691698" w:rsidP="00F04635">
            <w:pPr>
              <w:jc w:val="center"/>
            </w:pPr>
            <w:proofErr w:type="spellStart"/>
            <w:r w:rsidRPr="00BE7ABD">
              <w:t>Задача</w:t>
            </w:r>
            <w:proofErr w:type="spellEnd"/>
            <w:r w:rsidRPr="00BE7ABD">
              <w:t xml:space="preserve"> 1</w:t>
            </w:r>
          </w:p>
          <w:p w:rsidR="00691698" w:rsidRPr="00BE7ABD" w:rsidRDefault="00691698" w:rsidP="00F04635">
            <w:pPr>
              <w:jc w:val="center"/>
            </w:pPr>
          </w:p>
          <w:p w:rsidR="00691698" w:rsidRPr="00BE7ABD" w:rsidRDefault="00691698" w:rsidP="00F04635"/>
        </w:tc>
        <w:tc>
          <w:tcPr>
            <w:tcW w:w="9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91698" w:rsidRPr="00691698" w:rsidRDefault="00691698" w:rsidP="00F04635">
            <w:pPr>
              <w:rPr>
                <w:lang w:val="ru-RU"/>
              </w:rPr>
            </w:pPr>
            <w:r w:rsidRPr="00691698">
              <w:rPr>
                <w:lang w:val="ru-RU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691698" w:rsidRPr="00BE7ABD" w:rsidTr="00691698">
        <w:trPr>
          <w:trHeight w:val="451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698" w:rsidRPr="00691698" w:rsidRDefault="00691698" w:rsidP="00F04635">
            <w:pPr>
              <w:rPr>
                <w:lang w:val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pStyle w:val="ab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>Количество отремонтированных дорог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>Км</w:t>
            </w:r>
          </w:p>
          <w:p w:rsidR="00691698" w:rsidRPr="00BE7ABD" w:rsidRDefault="00691698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0,636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1,182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1,275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  <w:r w:rsidRPr="00BE7ABD">
              <w:t>1,466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  <w:r w:rsidRPr="00BE7ABD">
              <w:t>1,955</w:t>
            </w:r>
          </w:p>
          <w:p w:rsidR="00691698" w:rsidRPr="00BE7ABD" w:rsidRDefault="00691698" w:rsidP="00F04635">
            <w:pPr>
              <w:jc w:val="center"/>
            </w:pPr>
          </w:p>
        </w:tc>
      </w:tr>
      <w:tr w:rsidR="00691698" w:rsidRPr="00BE7ABD" w:rsidTr="00691698">
        <w:trPr>
          <w:trHeight w:val="64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98" w:rsidRPr="00BE7ABD" w:rsidRDefault="00691698" w:rsidP="00F04635"/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pStyle w:val="aa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 xml:space="preserve">           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  <w:r w:rsidRPr="00BE7ABD">
              <w:t>9,8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  <w:r w:rsidRPr="00BE7ABD">
              <w:t>18,1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  <w:r w:rsidRPr="00BE7ABD">
              <w:t>19,6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tabs>
                <w:tab w:val="left" w:pos="258"/>
                <w:tab w:val="center" w:pos="533"/>
              </w:tabs>
            </w:pPr>
            <w:r w:rsidRPr="00BE7ABD">
              <w:tab/>
              <w:t>22,5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  <w:r w:rsidRPr="00BE7ABD">
              <w:t>30</w:t>
            </w:r>
          </w:p>
        </w:tc>
      </w:tr>
      <w:tr w:rsidR="00691698" w:rsidRPr="000B1845" w:rsidTr="0069169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698" w:rsidRPr="00BE7ABD" w:rsidRDefault="00691698" w:rsidP="00F04635">
            <w:proofErr w:type="spellStart"/>
            <w:r w:rsidRPr="00BE7ABD">
              <w:t>Задача</w:t>
            </w:r>
            <w:proofErr w:type="spellEnd"/>
            <w:r w:rsidRPr="00BE7ABD">
              <w:t xml:space="preserve"> 2</w:t>
            </w:r>
          </w:p>
          <w:p w:rsidR="00691698" w:rsidRPr="00BE7ABD" w:rsidRDefault="00691698" w:rsidP="00F04635"/>
        </w:tc>
        <w:tc>
          <w:tcPr>
            <w:tcW w:w="99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91698" w:rsidRPr="00691698" w:rsidRDefault="00691698" w:rsidP="00F04635">
            <w:pPr>
              <w:rPr>
                <w:lang w:val="ru-RU"/>
              </w:rPr>
            </w:pPr>
            <w:r w:rsidRPr="00691698">
              <w:rPr>
                <w:lang w:val="ru-RU"/>
              </w:rPr>
              <w:t xml:space="preserve"> Организация безопасного движения транспортных средств и пешеходов</w:t>
            </w:r>
          </w:p>
        </w:tc>
      </w:tr>
      <w:tr w:rsidR="00691698" w:rsidRPr="00BE7ABD" w:rsidTr="00691698">
        <w:trPr>
          <w:trHeight w:val="67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698" w:rsidRPr="00691698" w:rsidRDefault="00691698" w:rsidP="00F04635">
            <w:pPr>
              <w:rPr>
                <w:lang w:val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pStyle w:val="ab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>Аренда опор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>шт.</w:t>
            </w:r>
          </w:p>
          <w:p w:rsidR="00691698" w:rsidRPr="00BE7ABD" w:rsidRDefault="00691698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  <w:r w:rsidRPr="00BE7ABD">
              <w:t>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  <w:r w:rsidRPr="00BE7ABD">
              <w:t>47</w:t>
            </w:r>
          </w:p>
        </w:tc>
      </w:tr>
      <w:tr w:rsidR="00691698" w:rsidRPr="00BE7ABD" w:rsidTr="00691698">
        <w:trPr>
          <w:trHeight w:val="67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698" w:rsidRPr="00BE7ABD" w:rsidRDefault="00691698" w:rsidP="00F04635"/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pStyle w:val="ab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>Количество приобретенных энергосберегающих светильников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>шт./ %.</w:t>
            </w:r>
          </w:p>
          <w:p w:rsidR="00691698" w:rsidRPr="00BE7ABD" w:rsidRDefault="00691698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10/8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20/15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698" w:rsidRPr="00BE7ABD" w:rsidRDefault="00691698" w:rsidP="00F04635">
            <w:pPr>
              <w:jc w:val="center"/>
            </w:pPr>
            <w:r w:rsidRPr="00BE7ABD">
              <w:t>20/15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  <w:r w:rsidRPr="00BE7ABD">
              <w:t>33/25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698" w:rsidRPr="00BE7ABD" w:rsidRDefault="00691698" w:rsidP="00F04635">
            <w:pPr>
              <w:jc w:val="center"/>
            </w:pPr>
            <w:r w:rsidRPr="00BE7ABD">
              <w:t>47/37</w:t>
            </w:r>
          </w:p>
        </w:tc>
      </w:tr>
    </w:tbl>
    <w:p w:rsidR="00691698" w:rsidRPr="00BE7ABD" w:rsidRDefault="00691698" w:rsidP="00691698"/>
    <w:p w:rsidR="00691698" w:rsidRPr="00184A22" w:rsidRDefault="002F08C6" w:rsidP="00691698">
      <w:pPr>
        <w:ind w:right="242" w:firstLine="18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4A22">
        <w:rPr>
          <w:rFonts w:ascii="Times New Roman" w:hAnsi="Times New Roman" w:cs="Times New Roman"/>
          <w:b/>
          <w:sz w:val="28"/>
          <w:szCs w:val="28"/>
          <w:lang w:val="ru-RU"/>
        </w:rPr>
        <w:t>Изменить на</w:t>
      </w:r>
    </w:p>
    <w:p w:rsidR="00691698" w:rsidRDefault="00691698" w:rsidP="00BC6A48">
      <w:pPr>
        <w:ind w:left="-284" w:right="242" w:firstLine="18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781" w:type="dxa"/>
        <w:jc w:val="center"/>
        <w:tblLook w:val="00A0" w:firstRow="1" w:lastRow="0" w:firstColumn="1" w:lastColumn="0" w:noHBand="0" w:noVBand="0"/>
      </w:tblPr>
      <w:tblGrid>
        <w:gridCol w:w="863"/>
        <w:gridCol w:w="2862"/>
        <w:gridCol w:w="992"/>
        <w:gridCol w:w="1080"/>
        <w:gridCol w:w="1472"/>
        <w:gridCol w:w="1080"/>
        <w:gridCol w:w="1188"/>
        <w:gridCol w:w="1244"/>
      </w:tblGrid>
      <w:tr w:rsidR="002F08C6" w:rsidRPr="00BE7ABD" w:rsidTr="00684BB0">
        <w:trPr>
          <w:trHeight w:val="690"/>
          <w:tblHeader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8C6" w:rsidRPr="00BE7ABD" w:rsidRDefault="002F08C6" w:rsidP="00F04635">
            <w:pPr>
              <w:jc w:val="center"/>
            </w:pPr>
            <w:r w:rsidRPr="00BE7ABD">
              <w:t>№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8C6" w:rsidRPr="00BE7ABD" w:rsidRDefault="002F08C6" w:rsidP="00F04635">
            <w:pPr>
              <w:jc w:val="center"/>
            </w:pPr>
            <w:proofErr w:type="spellStart"/>
            <w:r w:rsidRPr="00BE7ABD">
              <w:t>Наименование</w:t>
            </w:r>
            <w:proofErr w:type="spellEnd"/>
            <w:r w:rsidRPr="00BE7ABD">
              <w:t xml:space="preserve"> </w:t>
            </w:r>
            <w:proofErr w:type="spellStart"/>
            <w:r w:rsidRPr="00BE7ABD">
              <w:t>показа</w:t>
            </w:r>
            <w:r w:rsidRPr="00BE7ABD">
              <w:softHyphen/>
              <w:t>теля</w:t>
            </w:r>
            <w:proofErr w:type="spellEnd"/>
            <w:r w:rsidRPr="00BE7ABD">
              <w:t xml:space="preserve"> </w:t>
            </w:r>
            <w:proofErr w:type="spellStart"/>
            <w:r w:rsidRPr="00BE7ABD">
              <w:t>результативности</w:t>
            </w:r>
            <w:proofErr w:type="spellEnd"/>
            <w:r w:rsidRPr="00BE7ABD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8C6" w:rsidRPr="00BE7ABD" w:rsidRDefault="002F08C6" w:rsidP="00F04635">
            <w:pPr>
              <w:jc w:val="center"/>
            </w:pPr>
            <w:proofErr w:type="spellStart"/>
            <w:r w:rsidRPr="00BE7ABD">
              <w:t>Ед</w:t>
            </w:r>
            <w:proofErr w:type="spellEnd"/>
            <w:r w:rsidRPr="00BE7ABD">
              <w:t xml:space="preserve">. </w:t>
            </w:r>
            <w:proofErr w:type="spellStart"/>
            <w:r w:rsidRPr="00BE7ABD">
              <w:t>изм</w:t>
            </w:r>
            <w:proofErr w:type="spellEnd"/>
            <w:r w:rsidRPr="00BE7ABD">
              <w:t>.</w:t>
            </w:r>
          </w:p>
        </w:tc>
        <w:tc>
          <w:tcPr>
            <w:tcW w:w="6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8C6" w:rsidRPr="00BE7ABD" w:rsidRDefault="002F08C6" w:rsidP="00F04635">
            <w:pPr>
              <w:jc w:val="center"/>
            </w:pPr>
            <w:proofErr w:type="spellStart"/>
            <w:r w:rsidRPr="00BE7ABD">
              <w:t>Планируемое</w:t>
            </w:r>
            <w:proofErr w:type="spellEnd"/>
            <w:r w:rsidRPr="00BE7ABD">
              <w:t xml:space="preserve"> </w:t>
            </w:r>
            <w:proofErr w:type="spellStart"/>
            <w:r w:rsidRPr="00BE7ABD">
              <w:t>значение</w:t>
            </w:r>
            <w:proofErr w:type="spellEnd"/>
            <w:r w:rsidRPr="00BE7ABD">
              <w:t xml:space="preserve"> </w:t>
            </w:r>
            <w:proofErr w:type="spellStart"/>
            <w:r w:rsidRPr="00BE7ABD">
              <w:t>по</w:t>
            </w:r>
            <w:proofErr w:type="spellEnd"/>
            <w:r w:rsidRPr="00BE7ABD">
              <w:t xml:space="preserve"> </w:t>
            </w:r>
            <w:proofErr w:type="spellStart"/>
            <w:r w:rsidRPr="00BE7ABD">
              <w:t>годам</w:t>
            </w:r>
            <w:proofErr w:type="spellEnd"/>
          </w:p>
        </w:tc>
      </w:tr>
      <w:tr w:rsidR="002F08C6" w:rsidRPr="00BE7ABD" w:rsidTr="00684BB0">
        <w:trPr>
          <w:trHeight w:val="600"/>
          <w:tblHeader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6" w:rsidRPr="00BE7ABD" w:rsidRDefault="002F08C6" w:rsidP="00F04635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6" w:rsidRPr="00BE7ABD" w:rsidRDefault="002F08C6" w:rsidP="00F0463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6" w:rsidRPr="00BE7ABD" w:rsidRDefault="002F08C6" w:rsidP="00F04635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8C6" w:rsidRPr="00BE7ABD" w:rsidRDefault="002F08C6" w:rsidP="00F04635">
            <w:pPr>
              <w:jc w:val="center"/>
            </w:pPr>
            <w:r w:rsidRPr="00BE7ABD">
              <w:t xml:space="preserve">2024 </w:t>
            </w:r>
            <w:proofErr w:type="spellStart"/>
            <w:r w:rsidRPr="00BE7ABD">
              <w:t>год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8C6" w:rsidRPr="00BE7ABD" w:rsidRDefault="002F08C6" w:rsidP="00F04635">
            <w:pPr>
              <w:jc w:val="center"/>
            </w:pPr>
            <w:r w:rsidRPr="00BE7ABD">
              <w:t xml:space="preserve">2025 </w:t>
            </w:r>
            <w:proofErr w:type="spellStart"/>
            <w:r w:rsidRPr="00BE7ABD">
              <w:t>год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08C6" w:rsidRPr="00BE7ABD" w:rsidRDefault="002F08C6" w:rsidP="00F04635">
            <w:pPr>
              <w:jc w:val="center"/>
            </w:pPr>
            <w:r w:rsidRPr="00BE7ABD">
              <w:t xml:space="preserve">2026 </w:t>
            </w:r>
            <w:proofErr w:type="spellStart"/>
            <w:r w:rsidRPr="00BE7ABD">
              <w:t>год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C6" w:rsidRPr="00BE7ABD" w:rsidRDefault="002F08C6" w:rsidP="00F04635">
            <w:pPr>
              <w:jc w:val="center"/>
            </w:pPr>
            <w:r w:rsidRPr="00BE7ABD">
              <w:t xml:space="preserve">2027 </w:t>
            </w:r>
            <w:proofErr w:type="spellStart"/>
            <w:r w:rsidRPr="00BE7ABD">
              <w:t>год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8C6" w:rsidRPr="00BE7ABD" w:rsidRDefault="002F08C6" w:rsidP="00F04635">
            <w:pPr>
              <w:jc w:val="center"/>
            </w:pPr>
            <w:r w:rsidRPr="00BE7ABD">
              <w:t xml:space="preserve">2028 </w:t>
            </w:r>
            <w:proofErr w:type="spellStart"/>
            <w:r w:rsidRPr="00BE7ABD">
              <w:t>год</w:t>
            </w:r>
            <w:proofErr w:type="spellEnd"/>
          </w:p>
        </w:tc>
      </w:tr>
      <w:tr w:rsidR="002F08C6" w:rsidRPr="00BE7ABD" w:rsidTr="00F04635">
        <w:trPr>
          <w:trHeight w:val="3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08C6" w:rsidRPr="00BE7ABD" w:rsidRDefault="002F08C6" w:rsidP="00F04635">
            <w:pPr>
              <w:jc w:val="center"/>
            </w:pPr>
            <w:r w:rsidRPr="00BE7ABD">
              <w:t> </w:t>
            </w:r>
          </w:p>
        </w:tc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C6" w:rsidRPr="00691698" w:rsidRDefault="002F08C6" w:rsidP="00F04635">
            <w:pPr>
              <w:jc w:val="center"/>
              <w:rPr>
                <w:lang w:val="ru-RU"/>
              </w:rPr>
            </w:pPr>
            <w:r w:rsidRPr="00691698">
              <w:rPr>
                <w:lang w:val="ru-RU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691698">
              <w:rPr>
                <w:lang w:val="ru-RU"/>
              </w:rPr>
              <w:t>Батаминского</w:t>
            </w:r>
            <w:proofErr w:type="spellEnd"/>
            <w:r w:rsidRPr="00691698">
              <w:rPr>
                <w:lang w:val="ru-RU"/>
              </w:rPr>
              <w:t xml:space="preserve"> муниципального образования»</w:t>
            </w:r>
          </w:p>
          <w:p w:rsidR="002F08C6" w:rsidRPr="00BE7ABD" w:rsidRDefault="002F08C6" w:rsidP="00F04635">
            <w:pPr>
              <w:jc w:val="center"/>
            </w:pPr>
            <w:r w:rsidRPr="00691698">
              <w:rPr>
                <w:lang w:val="ru-RU"/>
              </w:rPr>
              <w:t xml:space="preserve"> </w:t>
            </w:r>
            <w:proofErr w:type="spellStart"/>
            <w:r w:rsidRPr="00BE7ABD">
              <w:t>на</w:t>
            </w:r>
            <w:proofErr w:type="spellEnd"/>
            <w:r w:rsidRPr="00BE7ABD">
              <w:t xml:space="preserve"> 2024-2028 </w:t>
            </w:r>
            <w:proofErr w:type="spellStart"/>
            <w:r w:rsidRPr="00BE7ABD">
              <w:t>годы</w:t>
            </w:r>
            <w:proofErr w:type="spellEnd"/>
          </w:p>
        </w:tc>
      </w:tr>
      <w:tr w:rsidR="002F08C6" w:rsidRPr="000B1845" w:rsidTr="00F04635">
        <w:trPr>
          <w:trHeight w:val="315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08C6" w:rsidRPr="00BE7ABD" w:rsidRDefault="002F08C6" w:rsidP="00F04635">
            <w:pPr>
              <w:jc w:val="center"/>
            </w:pPr>
          </w:p>
          <w:p w:rsidR="002F08C6" w:rsidRPr="00BE7ABD" w:rsidRDefault="002F08C6" w:rsidP="00F04635">
            <w:pPr>
              <w:jc w:val="center"/>
            </w:pPr>
          </w:p>
          <w:p w:rsidR="002F08C6" w:rsidRPr="00BE7ABD" w:rsidRDefault="002F08C6" w:rsidP="00F04635">
            <w:pPr>
              <w:jc w:val="center"/>
            </w:pPr>
            <w:proofErr w:type="spellStart"/>
            <w:r w:rsidRPr="00BE7ABD">
              <w:t>Задача</w:t>
            </w:r>
            <w:proofErr w:type="spellEnd"/>
            <w:r w:rsidRPr="00BE7ABD">
              <w:t xml:space="preserve"> 1</w:t>
            </w:r>
          </w:p>
          <w:p w:rsidR="002F08C6" w:rsidRPr="00BE7ABD" w:rsidRDefault="002F08C6" w:rsidP="00F04635">
            <w:pPr>
              <w:jc w:val="center"/>
            </w:pPr>
          </w:p>
          <w:p w:rsidR="002F08C6" w:rsidRPr="00BE7ABD" w:rsidRDefault="002F08C6" w:rsidP="00F04635"/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F08C6" w:rsidRPr="00691698" w:rsidRDefault="00291C9E" w:rsidP="00F04635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F08C6" w:rsidRPr="00691698">
              <w:rPr>
                <w:lang w:val="ru-RU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2F08C6" w:rsidRPr="00BE7ABD" w:rsidTr="00684BB0">
        <w:trPr>
          <w:trHeight w:val="451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8C6" w:rsidRPr="00691698" w:rsidRDefault="002F08C6" w:rsidP="00F0463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C6" w:rsidRPr="00BE7ABD" w:rsidRDefault="00291C9E" w:rsidP="00F0463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F08C6" w:rsidRPr="00BE7ABD">
              <w:rPr>
                <w:rFonts w:ascii="Times New Roman" w:hAnsi="Times New Roman" w:cs="Times New Roman"/>
              </w:rPr>
              <w:t>Количество отремонтированных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C6" w:rsidRPr="00BE7ABD" w:rsidRDefault="002F08C6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>Км</w:t>
            </w:r>
          </w:p>
          <w:p w:rsidR="002F08C6" w:rsidRPr="00BE7ABD" w:rsidRDefault="002F08C6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C6" w:rsidRPr="00BE7ABD" w:rsidRDefault="002F08C6" w:rsidP="00F04635">
            <w:pPr>
              <w:jc w:val="center"/>
            </w:pPr>
            <w:r w:rsidRPr="00BE7ABD">
              <w:t>0,636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C6" w:rsidRPr="00BE7ABD" w:rsidRDefault="002F08C6" w:rsidP="00F04635">
            <w:pPr>
              <w:jc w:val="center"/>
            </w:pPr>
            <w:r w:rsidRPr="00BE7ABD">
              <w:t>1,182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C6" w:rsidRPr="00BE7ABD" w:rsidRDefault="002F08C6" w:rsidP="00F04635">
            <w:pPr>
              <w:jc w:val="center"/>
            </w:pPr>
            <w:r w:rsidRPr="00BE7ABD">
              <w:t>1,275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BE7ABD" w:rsidRDefault="002F08C6" w:rsidP="00F04635">
            <w:pPr>
              <w:jc w:val="center"/>
            </w:pPr>
            <w:r w:rsidRPr="00BE7ABD">
              <w:t>1,466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BE7ABD" w:rsidRDefault="002F08C6" w:rsidP="00F04635">
            <w:pPr>
              <w:jc w:val="center"/>
            </w:pPr>
            <w:r w:rsidRPr="00BE7ABD">
              <w:t>1,955</w:t>
            </w:r>
          </w:p>
          <w:p w:rsidR="002F08C6" w:rsidRPr="00BE7ABD" w:rsidRDefault="002F08C6" w:rsidP="00F04635">
            <w:pPr>
              <w:jc w:val="center"/>
            </w:pPr>
          </w:p>
        </w:tc>
      </w:tr>
      <w:tr w:rsidR="002F08C6" w:rsidRPr="00BE7ABD" w:rsidTr="00684BB0">
        <w:trPr>
          <w:trHeight w:val="64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C6" w:rsidRPr="00BE7ABD" w:rsidRDefault="002F08C6" w:rsidP="00F04635"/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BE7ABD" w:rsidRDefault="00291C9E" w:rsidP="002F08C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2F08C6">
              <w:rPr>
                <w:rFonts w:ascii="Times New Roman" w:hAnsi="Times New Roman" w:cs="Times New Roman"/>
              </w:rPr>
              <w:t>Удельный вес отремонтированных дорог от общей протяженности дорог</w:t>
            </w:r>
            <w:r>
              <w:rPr>
                <w:rFonts w:ascii="Times New Roman" w:hAnsi="Times New Roman" w:cs="Times New Roman"/>
              </w:rPr>
              <w:t xml:space="preserve">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значения,находящихся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5A4" w:rsidRDefault="002F08C6" w:rsidP="006A25A4">
            <w:pPr>
              <w:pStyle w:val="aa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 xml:space="preserve">    </w:t>
            </w:r>
            <w:r w:rsidR="006A25A4">
              <w:rPr>
                <w:rFonts w:ascii="Times New Roman" w:hAnsi="Times New Roman" w:cs="Times New Roman"/>
              </w:rPr>
              <w:t>26,7</w:t>
            </w:r>
            <w:r w:rsidRPr="00BE7ABD">
              <w:rPr>
                <w:rFonts w:ascii="Times New Roman" w:hAnsi="Times New Roman" w:cs="Times New Roman"/>
              </w:rPr>
              <w:t xml:space="preserve">  </w:t>
            </w:r>
          </w:p>
          <w:p w:rsidR="006A25A4" w:rsidRDefault="006A25A4" w:rsidP="006A25A4">
            <w:pPr>
              <w:pStyle w:val="aa"/>
              <w:rPr>
                <w:rFonts w:ascii="Times New Roman" w:hAnsi="Times New Roman" w:cs="Times New Roman"/>
              </w:rPr>
            </w:pPr>
          </w:p>
          <w:p w:rsidR="002F08C6" w:rsidRPr="00BE7ABD" w:rsidRDefault="006A25A4" w:rsidP="006A25A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F08C6" w:rsidRPr="00BE7AB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F08C6" w:rsidRDefault="002F08C6" w:rsidP="00F046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F08C6" w:rsidRDefault="002F08C6" w:rsidP="006A25A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</w:t>
            </w:r>
            <w:r w:rsidR="006A25A4">
              <w:rPr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F08C6" w:rsidRDefault="002F08C6" w:rsidP="00F046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F08C6" w:rsidRDefault="002F08C6" w:rsidP="00F04635">
            <w:pPr>
              <w:tabs>
                <w:tab w:val="left" w:pos="258"/>
                <w:tab w:val="center" w:pos="533"/>
              </w:tabs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F08C6" w:rsidRDefault="002F08C6" w:rsidP="00F046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</w:tr>
      <w:tr w:rsidR="002F08C6" w:rsidRPr="000B1845" w:rsidTr="00F04635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8C6" w:rsidRPr="00BE7ABD" w:rsidRDefault="002F08C6" w:rsidP="00F04635">
            <w:proofErr w:type="spellStart"/>
            <w:r w:rsidRPr="00BE7ABD">
              <w:lastRenderedPageBreak/>
              <w:t>Задача</w:t>
            </w:r>
            <w:proofErr w:type="spellEnd"/>
            <w:r w:rsidRPr="00BE7ABD">
              <w:t xml:space="preserve"> 2</w:t>
            </w:r>
          </w:p>
          <w:p w:rsidR="002F08C6" w:rsidRPr="00BE7ABD" w:rsidRDefault="002F08C6" w:rsidP="00F04635"/>
        </w:tc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F08C6" w:rsidRPr="00691698" w:rsidRDefault="00291C9E" w:rsidP="00F0463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2F08C6" w:rsidRPr="00691698">
              <w:rPr>
                <w:lang w:val="ru-RU"/>
              </w:rPr>
              <w:t xml:space="preserve"> Организация безопасного движения транспортных средств и пешеходов</w:t>
            </w:r>
          </w:p>
        </w:tc>
      </w:tr>
      <w:tr w:rsidR="002F08C6" w:rsidRPr="00291C9E" w:rsidTr="00684BB0">
        <w:trPr>
          <w:trHeight w:val="675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8C6" w:rsidRPr="00691698" w:rsidRDefault="002F08C6" w:rsidP="00F0463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C6" w:rsidRPr="00BE7ABD" w:rsidRDefault="00291C9E" w:rsidP="00F0463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2F08C6" w:rsidRPr="00BE7ABD">
              <w:rPr>
                <w:rFonts w:ascii="Times New Roman" w:hAnsi="Times New Roman" w:cs="Times New Roman"/>
              </w:rPr>
              <w:t>Аренда опор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C6" w:rsidRPr="00BE7ABD" w:rsidRDefault="002F08C6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>шт.</w:t>
            </w:r>
          </w:p>
          <w:p w:rsidR="002F08C6" w:rsidRPr="00BE7ABD" w:rsidRDefault="002F08C6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C6" w:rsidRPr="00291C9E" w:rsidRDefault="002F08C6" w:rsidP="00F04635">
            <w:pPr>
              <w:jc w:val="center"/>
              <w:rPr>
                <w:lang w:val="ru-RU"/>
              </w:rPr>
            </w:pPr>
            <w:r w:rsidRPr="00291C9E">
              <w:rPr>
                <w:lang w:val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C6" w:rsidRPr="00291C9E" w:rsidRDefault="002F08C6" w:rsidP="00F04635">
            <w:pPr>
              <w:jc w:val="center"/>
              <w:rPr>
                <w:lang w:val="ru-RU"/>
              </w:rPr>
            </w:pPr>
            <w:r w:rsidRPr="00291C9E">
              <w:rPr>
                <w:lang w:val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8C6" w:rsidRPr="00291C9E" w:rsidRDefault="002F08C6" w:rsidP="00F04635">
            <w:pPr>
              <w:jc w:val="center"/>
              <w:rPr>
                <w:lang w:val="ru-RU"/>
              </w:rPr>
            </w:pPr>
            <w:r w:rsidRPr="00291C9E">
              <w:rPr>
                <w:lang w:val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91C9E" w:rsidRDefault="002F08C6" w:rsidP="00F04635">
            <w:pPr>
              <w:jc w:val="center"/>
              <w:rPr>
                <w:lang w:val="ru-RU"/>
              </w:rPr>
            </w:pPr>
            <w:r w:rsidRPr="00291C9E">
              <w:rPr>
                <w:lang w:val="ru-RU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91C9E" w:rsidRDefault="002F08C6" w:rsidP="00F04635">
            <w:pPr>
              <w:jc w:val="center"/>
              <w:rPr>
                <w:lang w:val="ru-RU"/>
              </w:rPr>
            </w:pPr>
            <w:r w:rsidRPr="00291C9E">
              <w:rPr>
                <w:lang w:val="ru-RU"/>
              </w:rPr>
              <w:t>47</w:t>
            </w:r>
          </w:p>
        </w:tc>
      </w:tr>
      <w:tr w:rsidR="002F08C6" w:rsidRPr="00291C9E" w:rsidTr="00684BB0">
        <w:trPr>
          <w:trHeight w:val="70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C6" w:rsidRPr="00291C9E" w:rsidRDefault="002F08C6" w:rsidP="00F0463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08C6" w:rsidRPr="00BE7ABD" w:rsidRDefault="00291C9E" w:rsidP="00F0463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2F08C6" w:rsidRPr="00BE7ABD">
              <w:rPr>
                <w:rFonts w:ascii="Times New Roman" w:hAnsi="Times New Roman" w:cs="Times New Roman"/>
              </w:rPr>
              <w:t>Количество приобретенных энергосберегающих светильников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08C6" w:rsidRPr="00BE7ABD" w:rsidRDefault="002F08C6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E7ABD">
              <w:rPr>
                <w:rFonts w:ascii="Times New Roman" w:hAnsi="Times New Roman" w:cs="Times New Roman"/>
              </w:rPr>
              <w:t>шт.</w:t>
            </w:r>
          </w:p>
          <w:p w:rsidR="002F08C6" w:rsidRPr="00BE7ABD" w:rsidRDefault="002F08C6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08C6" w:rsidRPr="00291C9E" w:rsidRDefault="002F08C6" w:rsidP="002F08C6">
            <w:pPr>
              <w:jc w:val="center"/>
              <w:rPr>
                <w:lang w:val="ru-RU"/>
              </w:rPr>
            </w:pPr>
            <w:r w:rsidRPr="00291C9E">
              <w:rPr>
                <w:lang w:val="ru-RU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08C6" w:rsidRPr="00291C9E" w:rsidRDefault="002F08C6" w:rsidP="002F08C6">
            <w:pPr>
              <w:jc w:val="center"/>
              <w:rPr>
                <w:lang w:val="ru-RU"/>
              </w:rPr>
            </w:pPr>
            <w:r w:rsidRPr="00291C9E">
              <w:rPr>
                <w:lang w:val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F08C6" w:rsidRPr="00291C9E" w:rsidRDefault="002F08C6" w:rsidP="002F08C6">
            <w:pPr>
              <w:jc w:val="center"/>
              <w:rPr>
                <w:lang w:val="ru-RU"/>
              </w:rPr>
            </w:pPr>
            <w:r w:rsidRPr="00291C9E">
              <w:rPr>
                <w:lang w:val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08C6" w:rsidRPr="00291C9E" w:rsidRDefault="002F08C6" w:rsidP="002F08C6">
            <w:pPr>
              <w:jc w:val="center"/>
              <w:rPr>
                <w:lang w:val="ru-RU"/>
              </w:rPr>
            </w:pPr>
            <w:r w:rsidRPr="00291C9E">
              <w:rPr>
                <w:lang w:val="ru-RU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08C6" w:rsidRPr="00291C9E" w:rsidRDefault="002F08C6" w:rsidP="002F08C6">
            <w:pPr>
              <w:jc w:val="center"/>
              <w:rPr>
                <w:lang w:val="ru-RU"/>
              </w:rPr>
            </w:pPr>
            <w:r w:rsidRPr="00291C9E">
              <w:rPr>
                <w:lang w:val="ru-RU"/>
              </w:rPr>
              <w:t>47</w:t>
            </w:r>
          </w:p>
        </w:tc>
      </w:tr>
      <w:tr w:rsidR="002F08C6" w:rsidRPr="002F08C6" w:rsidTr="00684BB0">
        <w:trPr>
          <w:trHeight w:val="67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08C6" w:rsidRPr="00291C9E" w:rsidRDefault="002F08C6" w:rsidP="00F04635">
            <w:pPr>
              <w:rPr>
                <w:lang w:val="ru-RU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BE7ABD" w:rsidRDefault="00291C9E" w:rsidP="00291C9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2.3.Процент </w:t>
            </w:r>
            <w:r w:rsidR="002F08C6">
              <w:rPr>
                <w:rFonts w:ascii="Times New Roman" w:hAnsi="Times New Roman" w:cs="Times New Roman"/>
              </w:rPr>
              <w:t xml:space="preserve">оснащения </w:t>
            </w:r>
            <w:proofErr w:type="spellStart"/>
            <w:r w:rsidR="002F08C6">
              <w:rPr>
                <w:rFonts w:ascii="Times New Roman" w:hAnsi="Times New Roman" w:cs="Times New Roman"/>
              </w:rPr>
              <w:t>энергосберегащими</w:t>
            </w:r>
            <w:proofErr w:type="spellEnd"/>
            <w:r w:rsidR="002F08C6">
              <w:rPr>
                <w:rFonts w:ascii="Times New Roman" w:hAnsi="Times New Roman" w:cs="Times New Roman"/>
              </w:rPr>
              <w:t xml:space="preserve"> светильниками от их общей потребности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BE7ABD" w:rsidRDefault="002F08C6" w:rsidP="00F0463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F08C6" w:rsidRDefault="00937F3F" w:rsidP="00F046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F08C6" w:rsidRDefault="00937F3F" w:rsidP="00F046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F08C6" w:rsidRDefault="00937F3F" w:rsidP="00F046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F08C6" w:rsidRDefault="00937F3F" w:rsidP="00F046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C6" w:rsidRPr="002F08C6" w:rsidRDefault="00937F3F" w:rsidP="00F046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691698" w:rsidRDefault="00691698" w:rsidP="00BC6A48">
      <w:pPr>
        <w:ind w:left="-284" w:right="242" w:firstLine="18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4F1A" w:rsidRPr="00684BB0" w:rsidRDefault="00F24F1A" w:rsidP="00F24F1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4B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Ожидаемые результаты реализации </w:t>
      </w:r>
      <w:r w:rsidR="003217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муниципальной </w:t>
      </w:r>
      <w:r w:rsidRPr="00684BB0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</w:p>
    <w:p w:rsidR="00F24F1A" w:rsidRPr="00684BB0" w:rsidRDefault="00F24F1A" w:rsidP="00F24F1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BB0">
        <w:rPr>
          <w:rFonts w:ascii="Times New Roman" w:hAnsi="Times New Roman" w:cs="Times New Roman"/>
          <w:sz w:val="28"/>
          <w:szCs w:val="28"/>
          <w:lang w:val="ru-RU"/>
        </w:rPr>
        <w:t>Осуществление мероприятий, предусмотренных Проектом программы, позволит к 2028 году:</w:t>
      </w:r>
    </w:p>
    <w:p w:rsidR="00291C9E" w:rsidRPr="00684BB0" w:rsidRDefault="00F24F1A" w:rsidP="00F24F1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BB0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291C9E" w:rsidRPr="00684BB0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="00684BB0" w:rsidRPr="00684BB0">
        <w:rPr>
          <w:rFonts w:ascii="Times New Roman" w:hAnsi="Times New Roman" w:cs="Times New Roman"/>
          <w:sz w:val="28"/>
          <w:szCs w:val="28"/>
          <w:lang w:val="ru-RU"/>
        </w:rPr>
        <w:t>отремонтированных дорог общего</w:t>
      </w:r>
      <w:r w:rsidRPr="00684BB0">
        <w:rPr>
          <w:rFonts w:ascii="Times New Roman" w:hAnsi="Times New Roman" w:cs="Times New Roman"/>
          <w:sz w:val="28"/>
          <w:szCs w:val="28"/>
          <w:lang w:val="ru-RU"/>
        </w:rPr>
        <w:t xml:space="preserve"> пользования   местного значения</w:t>
      </w:r>
      <w:r w:rsidR="00291C9E" w:rsidRPr="00684BB0">
        <w:rPr>
          <w:rFonts w:ascii="Times New Roman" w:hAnsi="Times New Roman" w:cs="Times New Roman"/>
          <w:sz w:val="28"/>
          <w:szCs w:val="28"/>
          <w:lang w:val="ru-RU"/>
        </w:rPr>
        <w:t xml:space="preserve"> составит 6,514 </w:t>
      </w:r>
      <w:proofErr w:type="spellStart"/>
      <w:proofErr w:type="gramStart"/>
      <w:r w:rsidR="00291C9E" w:rsidRPr="00684BB0">
        <w:rPr>
          <w:rFonts w:ascii="Times New Roman" w:hAnsi="Times New Roman" w:cs="Times New Roman"/>
          <w:sz w:val="28"/>
          <w:szCs w:val="28"/>
          <w:lang w:val="ru-RU"/>
        </w:rPr>
        <w:t>км.,</w:t>
      </w:r>
      <w:proofErr w:type="gramEnd"/>
      <w:r w:rsidR="00291C9E" w:rsidRPr="00684BB0">
        <w:rPr>
          <w:rFonts w:ascii="Times New Roman" w:hAnsi="Times New Roman" w:cs="Times New Roman"/>
          <w:sz w:val="28"/>
          <w:szCs w:val="28"/>
          <w:lang w:val="ru-RU"/>
        </w:rPr>
        <w:t>или</w:t>
      </w:r>
      <w:proofErr w:type="spellEnd"/>
      <w:r w:rsidR="00291C9E" w:rsidRPr="00684BB0">
        <w:rPr>
          <w:rFonts w:ascii="Times New Roman" w:hAnsi="Times New Roman" w:cs="Times New Roman"/>
          <w:sz w:val="28"/>
          <w:szCs w:val="28"/>
          <w:lang w:val="ru-RU"/>
        </w:rPr>
        <w:t xml:space="preserve"> 26,7 % от общей протяженности дорог местного значения, находящихся в собственности </w:t>
      </w:r>
      <w:proofErr w:type="spellStart"/>
      <w:r w:rsidR="00291C9E" w:rsidRPr="00684BB0">
        <w:rPr>
          <w:rFonts w:ascii="Times New Roman" w:hAnsi="Times New Roman" w:cs="Times New Roman"/>
          <w:sz w:val="28"/>
          <w:szCs w:val="28"/>
          <w:lang w:val="ru-RU"/>
        </w:rPr>
        <w:t>Батаминског</w:t>
      </w:r>
      <w:proofErr w:type="spellEnd"/>
      <w:r w:rsidR="00291C9E" w:rsidRPr="00684B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образования;</w:t>
      </w:r>
    </w:p>
    <w:p w:rsidR="007E7942" w:rsidRPr="00684BB0" w:rsidRDefault="00F24F1A" w:rsidP="00291C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BB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84BB0" w:rsidRPr="00684BB0">
        <w:rPr>
          <w:rFonts w:ascii="Times New Roman" w:hAnsi="Times New Roman" w:cs="Times New Roman"/>
          <w:sz w:val="28"/>
          <w:szCs w:val="28"/>
          <w:lang w:val="ru-RU"/>
        </w:rPr>
        <w:t>Аренда и приобретение 130 опор и светильников для освещения.</w:t>
      </w:r>
    </w:p>
    <w:p w:rsidR="00684BB0" w:rsidRPr="00684BB0" w:rsidRDefault="00684BB0" w:rsidP="00291C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BB0">
        <w:rPr>
          <w:rFonts w:ascii="Times New Roman" w:hAnsi="Times New Roman" w:cs="Times New Roman"/>
          <w:sz w:val="28"/>
          <w:szCs w:val="28"/>
          <w:lang w:val="ru-RU"/>
        </w:rPr>
        <w:t>- Процент оснащения энергосберегающими светильниками к 2028 году составит 100%.</w:t>
      </w:r>
    </w:p>
    <w:p w:rsidR="00DC23C9" w:rsidRPr="00684BB0" w:rsidRDefault="00DC23C9" w:rsidP="00DC23C9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833019" w:rsidRDefault="00F87CCE">
      <w:pPr>
        <w:pStyle w:val="1"/>
        <w:ind w:left="763"/>
        <w:jc w:val="center"/>
        <w:rPr>
          <w:rFonts w:cs="Times New Roman"/>
          <w:bCs w:val="0"/>
          <w:sz w:val="28"/>
          <w:szCs w:val="28"/>
          <w:lang w:val="ru-RU"/>
        </w:rPr>
      </w:pPr>
      <w:r w:rsidRPr="00833019">
        <w:rPr>
          <w:rFonts w:cs="Times New Roman"/>
          <w:spacing w:val="-1"/>
          <w:sz w:val="28"/>
          <w:szCs w:val="28"/>
          <w:lang w:val="ru-RU"/>
        </w:rPr>
        <w:t>Выводы:</w:t>
      </w:r>
    </w:p>
    <w:p w:rsidR="008776CF" w:rsidRPr="00C96544" w:rsidRDefault="008776CF">
      <w:pPr>
        <w:spacing w:before="4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776CF" w:rsidRPr="00684BB0" w:rsidRDefault="00DE402E" w:rsidP="00684BB0">
      <w:pPr>
        <w:spacing w:before="1"/>
        <w:ind w:left="162" w:right="1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BB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F87CCE" w:rsidRPr="00684BB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F87CCE" w:rsidRPr="00684BB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87CCE" w:rsidRPr="00684BB0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 w:rsidR="00F87CCE" w:rsidRPr="00684BB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F87CCE" w:rsidRPr="00684BB0">
        <w:rPr>
          <w:rFonts w:ascii="Times New Roman" w:hAnsi="Times New Roman" w:cs="Times New Roman"/>
          <w:sz w:val="28"/>
          <w:szCs w:val="28"/>
          <w:lang w:val="ru-RU"/>
        </w:rPr>
        <w:t>экспертизы</w:t>
      </w:r>
      <w:r w:rsidR="00F87CCE" w:rsidRPr="00684BB0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87CCE" w:rsidRPr="00684BB0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F87CCE" w:rsidRPr="00684BB0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D186B" w:rsidRPr="00684BB0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FD186B" w:rsidRPr="00684BB0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205A7A" w:rsidRPr="00684BB0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администрации </w:t>
      </w:r>
      <w:proofErr w:type="spellStart"/>
      <w:r w:rsidR="00104273" w:rsidRPr="00684BB0">
        <w:rPr>
          <w:rFonts w:ascii="Times New Roman" w:hAnsi="Times New Roman" w:cs="Times New Roman"/>
          <w:spacing w:val="33"/>
          <w:sz w:val="28"/>
          <w:szCs w:val="28"/>
          <w:lang w:val="ru-RU"/>
        </w:rPr>
        <w:t>Батаминского</w:t>
      </w:r>
      <w:proofErr w:type="spellEnd"/>
      <w:r w:rsidR="00F87CCE" w:rsidRPr="00684BB0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F87CCE" w:rsidRPr="00684BB0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F87CCE" w:rsidRPr="00684BB0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F87CCE" w:rsidRPr="00684BB0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684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86B" w:rsidRPr="00684BB0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F87CCE" w:rsidRPr="00684BB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F87CCE" w:rsidRPr="00684BB0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утверждении</w:t>
      </w:r>
      <w:r w:rsidR="00F87CCE" w:rsidRPr="00684BB0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="00F87CCE" w:rsidRPr="00684BB0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F87CCE" w:rsidRPr="00684BB0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F87CCE" w:rsidRPr="00684BB0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684BB0" w:rsidRPr="00684BB0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/>
        </w:rPr>
        <w:t xml:space="preserve">«Развитие дорожного хозяйства на территории </w:t>
      </w:r>
      <w:proofErr w:type="spellStart"/>
      <w:r w:rsidR="00684BB0" w:rsidRPr="00684BB0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/>
        </w:rPr>
        <w:t>Батаминского</w:t>
      </w:r>
      <w:proofErr w:type="spellEnd"/>
      <w:r w:rsidR="00684BB0" w:rsidRPr="00684BB0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/>
        </w:rPr>
        <w:t xml:space="preserve"> муниципального образования»</w:t>
      </w:r>
      <w:r w:rsidR="00684BB0">
        <w:rPr>
          <w:rFonts w:ascii="Times New Roman" w:eastAsia="Times New Roman" w:hAnsi="Times New Roman" w:cs="Times New Roman"/>
          <w:bCs/>
          <w:spacing w:val="-5"/>
          <w:sz w:val="28"/>
          <w:szCs w:val="28"/>
          <w:lang w:val="ru-RU"/>
        </w:rPr>
        <w:t xml:space="preserve"> </w:t>
      </w:r>
      <w:r w:rsidRPr="00684BB0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установлено</w:t>
      </w:r>
      <w:r w:rsidR="00F87CCE" w:rsidRPr="00684BB0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</w:p>
    <w:p w:rsidR="009E4838" w:rsidRDefault="009E4838" w:rsidP="00C34CFF">
      <w:pPr>
        <w:pStyle w:val="a3"/>
        <w:numPr>
          <w:ilvl w:val="0"/>
          <w:numId w:val="7"/>
        </w:numPr>
        <w:tabs>
          <w:tab w:val="left" w:pos="962"/>
        </w:tabs>
        <w:spacing w:before="118"/>
        <w:ind w:right="113"/>
        <w:jc w:val="both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>Проект</w:t>
      </w:r>
      <w:r w:rsidRPr="00AA0F43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="00321760">
        <w:rPr>
          <w:rFonts w:cs="Times New Roman"/>
          <w:spacing w:val="-18"/>
          <w:sz w:val="28"/>
          <w:szCs w:val="28"/>
          <w:lang w:val="ru-RU"/>
        </w:rPr>
        <w:t>муниципальной п</w:t>
      </w:r>
      <w:r w:rsidRPr="00AA0F43">
        <w:rPr>
          <w:rFonts w:cs="Times New Roman"/>
          <w:sz w:val="28"/>
          <w:szCs w:val="28"/>
          <w:lang w:val="ru-RU"/>
        </w:rPr>
        <w:t>рограммы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соответствует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компетенции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полномочиям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органов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мест</w:t>
      </w:r>
      <w:r w:rsidRPr="00AA0F43">
        <w:rPr>
          <w:rFonts w:cs="Times New Roman"/>
          <w:sz w:val="28"/>
          <w:szCs w:val="28"/>
          <w:lang w:val="ru-RU"/>
        </w:rPr>
        <w:t>ного</w:t>
      </w:r>
      <w:r w:rsidRPr="00AA0F43">
        <w:rPr>
          <w:rFonts w:cs="Times New Roman"/>
          <w:spacing w:val="-1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самоуправления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proofErr w:type="spellStart"/>
      <w:r w:rsidRPr="00AA0F43">
        <w:rPr>
          <w:rFonts w:cs="Times New Roman"/>
          <w:spacing w:val="-16"/>
          <w:sz w:val="28"/>
          <w:szCs w:val="28"/>
          <w:lang w:val="ru-RU"/>
        </w:rPr>
        <w:t>Батаминского</w:t>
      </w:r>
      <w:proofErr w:type="spellEnd"/>
      <w:r w:rsidRPr="00AA0F43">
        <w:rPr>
          <w:rFonts w:cs="Times New Roman"/>
          <w:spacing w:val="-1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образования</w:t>
      </w:r>
      <w:r w:rsidR="00C34CFF">
        <w:rPr>
          <w:rFonts w:cs="Times New Roman"/>
          <w:sz w:val="28"/>
          <w:szCs w:val="28"/>
          <w:lang w:val="ru-RU"/>
        </w:rPr>
        <w:t>;</w:t>
      </w:r>
    </w:p>
    <w:p w:rsidR="009E4838" w:rsidRPr="00AA0F43" w:rsidRDefault="00086A96" w:rsidP="00C34CFF">
      <w:pPr>
        <w:pStyle w:val="a3"/>
        <w:tabs>
          <w:tab w:val="left" w:pos="4340"/>
          <w:tab w:val="left" w:pos="8080"/>
        </w:tabs>
        <w:spacing w:before="121" w:line="298" w:lineRule="exac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684BB0">
        <w:rPr>
          <w:rFonts w:cs="Times New Roman"/>
          <w:sz w:val="28"/>
          <w:szCs w:val="28"/>
          <w:lang w:val="ru-RU"/>
        </w:rPr>
        <w:t>2</w:t>
      </w:r>
      <w:r w:rsidR="00C34CFF">
        <w:rPr>
          <w:rFonts w:cs="Times New Roman"/>
          <w:sz w:val="28"/>
          <w:szCs w:val="28"/>
          <w:lang w:val="ru-RU"/>
        </w:rPr>
        <w:t xml:space="preserve">.  </w:t>
      </w:r>
      <w:r w:rsidR="00C34CFF" w:rsidRPr="00C34CFF">
        <w:rPr>
          <w:rFonts w:cs="Times New Roman"/>
          <w:sz w:val="28"/>
          <w:szCs w:val="28"/>
          <w:lang w:val="ru-RU"/>
        </w:rPr>
        <w:t>В</w:t>
      </w:r>
      <w:r w:rsidR="00F87CCE" w:rsidRPr="00C34CFF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684BB0">
        <w:rPr>
          <w:rFonts w:cs="Times New Roman"/>
          <w:spacing w:val="-8"/>
          <w:sz w:val="28"/>
          <w:szCs w:val="28"/>
          <w:lang w:val="ru-RU"/>
        </w:rPr>
        <w:t xml:space="preserve">муниципальной </w:t>
      </w:r>
      <w:proofErr w:type="spellStart"/>
      <w:r w:rsidR="00684BB0">
        <w:rPr>
          <w:rFonts w:cs="Times New Roman"/>
          <w:spacing w:val="-8"/>
          <w:sz w:val="28"/>
          <w:szCs w:val="28"/>
          <w:lang w:val="ru-RU"/>
        </w:rPr>
        <w:t>п</w:t>
      </w:r>
      <w:r w:rsidR="00F87CCE" w:rsidRPr="00C34CFF">
        <w:rPr>
          <w:rFonts w:cs="Times New Roman"/>
          <w:sz w:val="28"/>
          <w:szCs w:val="28"/>
          <w:lang w:val="ru-RU"/>
        </w:rPr>
        <w:t>рог</w:t>
      </w:r>
      <w:proofErr w:type="spellEnd"/>
      <w:r w:rsidR="00F87CCE" w:rsidRPr="00C34CFF">
        <w:rPr>
          <w:rFonts w:cs="Times New Roman"/>
          <w:spacing w:val="-65"/>
          <w:sz w:val="28"/>
          <w:szCs w:val="28"/>
          <w:lang w:val="ru-RU"/>
        </w:rPr>
        <w:t xml:space="preserve"> </w:t>
      </w:r>
      <w:r w:rsidR="00F87CCE" w:rsidRPr="00C34CFF">
        <w:rPr>
          <w:rFonts w:cs="Times New Roman"/>
          <w:sz w:val="28"/>
          <w:szCs w:val="28"/>
          <w:lang w:val="ru-RU"/>
        </w:rPr>
        <w:t>рам</w:t>
      </w:r>
      <w:r w:rsidR="00F87CCE" w:rsidRPr="00C34CFF">
        <w:rPr>
          <w:rFonts w:cs="Times New Roman"/>
          <w:spacing w:val="-65"/>
          <w:sz w:val="28"/>
          <w:szCs w:val="28"/>
          <w:lang w:val="ru-RU"/>
        </w:rPr>
        <w:t xml:space="preserve"> </w:t>
      </w:r>
      <w:proofErr w:type="spellStart"/>
      <w:r w:rsidR="00684BB0" w:rsidRPr="00C34CFF">
        <w:rPr>
          <w:rFonts w:cs="Times New Roman"/>
          <w:spacing w:val="-1"/>
          <w:sz w:val="28"/>
          <w:szCs w:val="28"/>
          <w:lang w:val="ru-RU"/>
        </w:rPr>
        <w:t>ме</w:t>
      </w:r>
      <w:proofErr w:type="spellEnd"/>
      <w:r w:rsidR="00684BB0" w:rsidRPr="00C34CF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684BB0">
        <w:rPr>
          <w:rFonts w:cs="Times New Roman"/>
          <w:spacing w:val="-7"/>
          <w:sz w:val="28"/>
          <w:szCs w:val="28"/>
          <w:lang w:val="ru-RU"/>
        </w:rPr>
        <w:t>не</w:t>
      </w:r>
      <w:r w:rsidR="00F87CCE" w:rsidRPr="00C34CFF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87CCE" w:rsidRPr="00C34CFF">
        <w:rPr>
          <w:rFonts w:cs="Times New Roman"/>
          <w:sz w:val="28"/>
          <w:szCs w:val="28"/>
          <w:lang w:val="ru-RU"/>
        </w:rPr>
        <w:t>со</w:t>
      </w:r>
      <w:r w:rsidR="00F87CCE" w:rsidRPr="00C34CFF">
        <w:rPr>
          <w:rFonts w:cs="Times New Roman"/>
          <w:spacing w:val="-64"/>
          <w:sz w:val="28"/>
          <w:szCs w:val="28"/>
          <w:lang w:val="ru-RU"/>
        </w:rPr>
        <w:t xml:space="preserve"> </w:t>
      </w:r>
      <w:r w:rsidR="00F87CCE" w:rsidRPr="00C34CFF">
        <w:rPr>
          <w:rFonts w:cs="Times New Roman"/>
          <w:sz w:val="28"/>
          <w:szCs w:val="28"/>
          <w:lang w:val="ru-RU"/>
        </w:rPr>
        <w:t>б</w:t>
      </w:r>
      <w:r w:rsidR="00F87CCE" w:rsidRPr="00C34CFF">
        <w:rPr>
          <w:rFonts w:cs="Times New Roman"/>
          <w:spacing w:val="-64"/>
          <w:sz w:val="28"/>
          <w:szCs w:val="28"/>
          <w:lang w:val="ru-RU"/>
        </w:rPr>
        <w:t xml:space="preserve"> </w:t>
      </w:r>
      <w:proofErr w:type="spellStart"/>
      <w:r w:rsidR="00F87CCE" w:rsidRPr="00C34CFF">
        <w:rPr>
          <w:rFonts w:cs="Times New Roman"/>
          <w:sz w:val="28"/>
          <w:szCs w:val="28"/>
          <w:lang w:val="ru-RU"/>
        </w:rPr>
        <w:t>людены</w:t>
      </w:r>
      <w:proofErr w:type="spellEnd"/>
      <w:r w:rsidR="00C34CFF">
        <w:rPr>
          <w:rFonts w:cs="Times New Roman"/>
          <w:sz w:val="28"/>
          <w:szCs w:val="28"/>
          <w:lang w:val="ru-RU"/>
        </w:rPr>
        <w:t xml:space="preserve"> </w:t>
      </w:r>
      <w:r w:rsidR="00FD186B">
        <w:rPr>
          <w:rFonts w:cs="Times New Roman"/>
          <w:sz w:val="28"/>
          <w:szCs w:val="28"/>
          <w:lang w:val="ru-RU"/>
        </w:rPr>
        <w:t xml:space="preserve">некоторые </w:t>
      </w:r>
      <w:r w:rsidR="00FD186B" w:rsidRPr="00AA0F43">
        <w:rPr>
          <w:rFonts w:cs="Times New Roman"/>
          <w:spacing w:val="-8"/>
          <w:sz w:val="28"/>
          <w:szCs w:val="28"/>
          <w:lang w:val="ru-RU"/>
        </w:rPr>
        <w:t>требования</w:t>
      </w:r>
      <w:r w:rsidR="00F87CC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к</w:t>
      </w:r>
      <w:r w:rsidR="00F87CCE" w:rsidRPr="00AA0F43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содержанию</w:t>
      </w:r>
      <w:r w:rsidR="00F87CCE" w:rsidRPr="00AA0F43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и</w:t>
      </w:r>
      <w:r w:rsidR="00F87CCE" w:rsidRPr="00AA0F43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sz w:val="28"/>
          <w:szCs w:val="28"/>
          <w:lang w:val="ru-RU"/>
        </w:rPr>
        <w:t>порядку</w:t>
      </w:r>
      <w:r w:rsidR="00F87CCE" w:rsidRPr="00AA0F43">
        <w:rPr>
          <w:rFonts w:cs="Times New Roman"/>
          <w:spacing w:val="-17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разработки</w:t>
      </w:r>
      <w:r w:rsidR="00F87CCE"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муниципальной</w:t>
      </w:r>
      <w:r w:rsidR="00F87CCE"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программы</w:t>
      </w:r>
      <w:r w:rsidR="00C34CFF">
        <w:rPr>
          <w:rFonts w:cs="Times New Roman"/>
          <w:sz w:val="28"/>
          <w:szCs w:val="28"/>
          <w:lang w:val="ru-RU"/>
        </w:rPr>
        <w:t>. П</w:t>
      </w:r>
      <w:r w:rsidR="00F87CCE" w:rsidRPr="00AA0F43">
        <w:rPr>
          <w:rFonts w:cs="Times New Roman"/>
          <w:sz w:val="28"/>
          <w:szCs w:val="28"/>
          <w:lang w:val="ru-RU"/>
        </w:rPr>
        <w:t>ри</w:t>
      </w:r>
      <w:r w:rsidR="00F87CCE"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формировании</w:t>
      </w:r>
      <w:r w:rsidR="00F87CCE" w:rsidRPr="00AA0F43">
        <w:rPr>
          <w:rFonts w:cs="Times New Roman"/>
          <w:spacing w:val="-13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pacing w:val="-1"/>
          <w:sz w:val="28"/>
          <w:szCs w:val="28"/>
          <w:lang w:val="ru-RU"/>
        </w:rPr>
        <w:t>проекта</w:t>
      </w:r>
      <w:r w:rsidR="00F87CCE" w:rsidRPr="00AA0F43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="00FD186B" w:rsidRPr="00AA0F43">
        <w:rPr>
          <w:rFonts w:cs="Times New Roman"/>
          <w:sz w:val="28"/>
          <w:szCs w:val="28"/>
          <w:lang w:val="ru-RU"/>
        </w:rPr>
        <w:t>программы</w:t>
      </w:r>
      <w:r w:rsidR="00F87CCE" w:rsidRPr="00AA0F43">
        <w:rPr>
          <w:rFonts w:cs="Times New Roman"/>
          <w:sz w:val="28"/>
          <w:szCs w:val="28"/>
          <w:lang w:val="ru-RU"/>
        </w:rPr>
        <w:t>,</w:t>
      </w:r>
      <w:r w:rsidR="00F87CCE" w:rsidRPr="00AA0F43">
        <w:rPr>
          <w:rFonts w:cs="Times New Roman"/>
          <w:spacing w:val="46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определенные</w:t>
      </w:r>
      <w:r w:rsidR="00F87CCE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9E4838" w:rsidRPr="00AA0F43">
        <w:rPr>
          <w:rFonts w:cs="Times New Roman"/>
          <w:spacing w:val="-10"/>
          <w:sz w:val="28"/>
          <w:szCs w:val="28"/>
          <w:lang w:val="ru-RU"/>
        </w:rPr>
        <w:t>разделами</w:t>
      </w:r>
      <w:r w:rsidR="00F87CCE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F87CCE" w:rsidRPr="00AA0F43">
        <w:rPr>
          <w:rFonts w:cs="Times New Roman"/>
          <w:sz w:val="28"/>
          <w:szCs w:val="28"/>
          <w:lang w:val="ru-RU"/>
        </w:rPr>
        <w:t>1-</w:t>
      </w:r>
      <w:r w:rsidR="009E4838" w:rsidRPr="00AA0F43">
        <w:rPr>
          <w:rFonts w:cs="Times New Roman"/>
          <w:sz w:val="28"/>
          <w:szCs w:val="28"/>
          <w:lang w:val="ru-RU"/>
        </w:rPr>
        <w:t>5</w:t>
      </w:r>
      <w:r w:rsidR="00F87CCE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C34CFF">
        <w:rPr>
          <w:rFonts w:cs="Times New Roman"/>
          <w:spacing w:val="-10"/>
          <w:sz w:val="28"/>
          <w:szCs w:val="28"/>
          <w:lang w:val="ru-RU"/>
        </w:rPr>
        <w:t>в</w:t>
      </w:r>
      <w:r w:rsidR="009E4838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9E4838" w:rsidRPr="00AA0F43">
        <w:rPr>
          <w:rFonts w:cs="Times New Roman"/>
          <w:sz w:val="28"/>
          <w:szCs w:val="28"/>
          <w:lang w:val="ru-RU"/>
        </w:rPr>
        <w:t>Программе</w:t>
      </w:r>
      <w:r w:rsidR="009E4838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9E4838" w:rsidRPr="00AA0F43">
        <w:rPr>
          <w:rFonts w:cs="Times New Roman"/>
          <w:sz w:val="28"/>
          <w:szCs w:val="28"/>
          <w:lang w:val="ru-RU"/>
        </w:rPr>
        <w:t>отсутству</w:t>
      </w:r>
      <w:r w:rsidR="00684BB0">
        <w:rPr>
          <w:rFonts w:cs="Times New Roman"/>
          <w:sz w:val="28"/>
          <w:szCs w:val="28"/>
          <w:lang w:val="ru-RU"/>
        </w:rPr>
        <w:t>е</w:t>
      </w:r>
      <w:r w:rsidR="009E4838" w:rsidRPr="00AA0F43">
        <w:rPr>
          <w:rFonts w:cs="Times New Roman"/>
          <w:sz w:val="28"/>
          <w:szCs w:val="28"/>
          <w:lang w:val="ru-RU"/>
        </w:rPr>
        <w:t>т</w:t>
      </w:r>
      <w:r w:rsidR="009E4838" w:rsidRPr="00AA0F43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="009E4838" w:rsidRPr="00AA0F43">
        <w:rPr>
          <w:rFonts w:cs="Times New Roman"/>
          <w:spacing w:val="-1"/>
          <w:sz w:val="28"/>
          <w:szCs w:val="28"/>
          <w:lang w:val="ru-RU"/>
        </w:rPr>
        <w:t>раздел:</w:t>
      </w:r>
    </w:p>
    <w:p w:rsidR="009E4838" w:rsidRPr="00AA0F43" w:rsidRDefault="00086A96" w:rsidP="009E4838">
      <w:pPr>
        <w:ind w:left="102" w:right="110" w:firstLine="7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838" w:rsidRPr="00AA0F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34CFF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9E4838" w:rsidRPr="00AA0F43">
        <w:rPr>
          <w:rFonts w:ascii="Times New Roman" w:hAnsi="Times New Roman" w:cs="Times New Roman"/>
          <w:sz w:val="28"/>
          <w:szCs w:val="28"/>
          <w:lang w:val="ru-RU"/>
        </w:rPr>
        <w:t>елевые индикаторы</w:t>
      </w:r>
      <w:r w:rsidR="00C34C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E4838" w:rsidRPr="00AA0F43" w:rsidRDefault="009E4838" w:rsidP="009E4838">
      <w:pPr>
        <w:spacing w:before="1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t>Согласно</w:t>
      </w:r>
      <w:r w:rsidRPr="00AA0F43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Методическим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рекомендациям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систему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показателей</w:t>
      </w:r>
      <w:r w:rsidRPr="00AA0F43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AA0F43">
        <w:rPr>
          <w:rFonts w:ascii="Times New Roman" w:hAnsi="Times New Roman" w:cs="Times New Roman"/>
          <w:sz w:val="28"/>
          <w:szCs w:val="28"/>
          <w:lang w:val="ru-RU"/>
        </w:rPr>
        <w:t>индика</w:t>
      </w:r>
      <w:proofErr w:type="spellEnd"/>
      <w:r w:rsidRPr="00AA0F43">
        <w:rPr>
          <w:rFonts w:ascii="Times New Roman" w:hAnsi="Times New Roman" w:cs="Times New Roman"/>
          <w:spacing w:val="38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торов)</w:t>
      </w:r>
      <w:r w:rsidRPr="00AA0F43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следует</w:t>
      </w:r>
      <w:r w:rsidRPr="00AA0F43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выстраивать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таким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Pr="00AA0F4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1"/>
          <w:sz w:val="28"/>
          <w:szCs w:val="28"/>
          <w:lang w:val="ru-RU"/>
        </w:rPr>
        <w:t>чтобы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каждой</w:t>
      </w:r>
      <w:r w:rsidRPr="00AA0F43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задаче</w:t>
      </w:r>
      <w:r w:rsidRPr="00AA0F43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(подпрограммы</w:t>
      </w:r>
      <w:r w:rsidRPr="00AA0F4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наличии)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сформирован</w:t>
      </w:r>
      <w:r w:rsidRPr="00AA0F4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AA0F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минимум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один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индикатор,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характеризующий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8776CF" w:rsidRDefault="009E4838" w:rsidP="00BF29A1">
      <w:pPr>
        <w:ind w:left="-426" w:right="242" w:firstLine="1235"/>
        <w:rPr>
          <w:rFonts w:ascii="Times New Roman" w:hAnsi="Times New Roman" w:cs="Times New Roman"/>
          <w:sz w:val="28"/>
          <w:szCs w:val="28"/>
          <w:lang w:val="ru-RU"/>
        </w:rPr>
      </w:pPr>
      <w:r w:rsidRPr="00AA0F43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Таким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образом,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AA0F43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выполнением</w:t>
      </w:r>
      <w:r w:rsidR="003217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29A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21760">
        <w:rPr>
          <w:rFonts w:ascii="Times New Roman" w:hAnsi="Times New Roman" w:cs="Times New Roman"/>
          <w:sz w:val="28"/>
          <w:szCs w:val="28"/>
          <w:lang w:val="ru-RU"/>
        </w:rPr>
        <w:t>униципальной п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 w:rsidRPr="00AA0F43">
        <w:rPr>
          <w:rFonts w:ascii="Times New Roman" w:hAnsi="Times New Roman" w:cs="Times New Roman"/>
          <w:spacing w:val="26"/>
          <w:w w:val="99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AA0F43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возникнуть</w:t>
      </w:r>
      <w:r w:rsidRPr="00AA0F4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риск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оценке</w:t>
      </w:r>
      <w:r w:rsidRPr="00AA0F43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321760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ре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зультативности</w:t>
      </w:r>
      <w:r w:rsidR="0032176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21760" w:rsidRPr="00AA0F43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="00321760" w:rsidRPr="00AA0F43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321760">
        <w:rPr>
          <w:rFonts w:ascii="Times New Roman" w:hAnsi="Times New Roman" w:cs="Times New Roman"/>
          <w:spacing w:val="-13"/>
          <w:sz w:val="28"/>
          <w:szCs w:val="28"/>
          <w:lang w:val="ru-RU"/>
        </w:rPr>
        <w:t>муниципальной п</w:t>
      </w:r>
      <w:r w:rsidRPr="00AA0F43">
        <w:rPr>
          <w:rFonts w:ascii="Times New Roman" w:hAnsi="Times New Roman" w:cs="Times New Roman"/>
          <w:sz w:val="28"/>
          <w:szCs w:val="28"/>
          <w:lang w:val="ru-RU"/>
        </w:rPr>
        <w:t>рограммы</w:t>
      </w:r>
      <w:r w:rsidR="00C34C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84BB0" w:rsidRPr="000F5B5E" w:rsidRDefault="00C34CFF" w:rsidP="00321760">
      <w:pPr>
        <w:pStyle w:val="1"/>
        <w:spacing w:before="6"/>
        <w:ind w:left="-426" w:right="198" w:firstLine="852"/>
        <w:jc w:val="both"/>
        <w:rPr>
          <w:rFonts w:cs="Times New Roman"/>
          <w:b w:val="0"/>
          <w:spacing w:val="-10"/>
          <w:sz w:val="28"/>
          <w:szCs w:val="28"/>
          <w:lang w:val="ru-RU"/>
        </w:rPr>
      </w:pPr>
      <w:r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В </w:t>
      </w:r>
      <w:r w:rsidRPr="00AA0F43">
        <w:rPr>
          <w:rFonts w:cs="Times New Roman"/>
          <w:b w:val="0"/>
          <w:sz w:val="28"/>
          <w:szCs w:val="28"/>
          <w:lang w:val="ru-RU"/>
        </w:rPr>
        <w:t>преамбулу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pacing w:val="-1"/>
          <w:sz w:val="28"/>
          <w:szCs w:val="28"/>
          <w:lang w:val="ru-RU"/>
        </w:rPr>
        <w:t>проекта</w:t>
      </w:r>
      <w:r w:rsidRPr="00AA0F43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добавить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ссылку</w:t>
      </w:r>
      <w:r w:rsidRPr="00AA0F43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на</w:t>
      </w:r>
      <w:r w:rsidRPr="00AA0F43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следующие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нормативные</w:t>
      </w:r>
      <w:r w:rsidRPr="00AA0F43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правовые</w:t>
      </w:r>
      <w:r w:rsidRPr="00AA0F43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акты</w:t>
      </w:r>
      <w:r w:rsidRPr="00AA0F43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AA0F43">
        <w:rPr>
          <w:rFonts w:cs="Times New Roman"/>
          <w:b w:val="0"/>
          <w:sz w:val="28"/>
          <w:szCs w:val="28"/>
          <w:lang w:val="ru-RU"/>
        </w:rPr>
        <w:t>–</w:t>
      </w:r>
      <w:r w:rsidRPr="00AA0F43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="00684BB0">
        <w:rPr>
          <w:rFonts w:cs="Times New Roman"/>
          <w:b w:val="0"/>
          <w:spacing w:val="-7"/>
          <w:sz w:val="28"/>
          <w:szCs w:val="28"/>
          <w:lang w:val="ru-RU"/>
        </w:rPr>
        <w:t>Федеральный закон от 08.11.2007 №257 –ФЗ «Об автомобильных дорогах и о дорожной деятельности в Российской Федерации</w:t>
      </w:r>
      <w:r w:rsidR="00684BB0" w:rsidRPr="000F5B5E">
        <w:rPr>
          <w:lang w:val="ru-RU"/>
        </w:rPr>
        <w:t xml:space="preserve"> </w:t>
      </w:r>
      <w:r w:rsidR="00684BB0" w:rsidRPr="000F5B5E">
        <w:rPr>
          <w:b w:val="0"/>
          <w:sz w:val="28"/>
          <w:szCs w:val="28"/>
          <w:lang w:val="ru-RU"/>
        </w:rPr>
        <w:t>и о внесении изменений в отдельные законодательные акты Российской Федерации.</w:t>
      </w:r>
      <w:r w:rsidR="00684BB0" w:rsidRPr="000F5B5E">
        <w:rPr>
          <w:rFonts w:cs="Times New Roman"/>
          <w:b w:val="0"/>
          <w:spacing w:val="-7"/>
          <w:sz w:val="28"/>
          <w:szCs w:val="28"/>
          <w:lang w:val="ru-RU"/>
        </w:rPr>
        <w:t>»,</w:t>
      </w:r>
      <w:r w:rsidR="00684BB0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="00684BB0" w:rsidRPr="000F5B5E">
        <w:rPr>
          <w:b w:val="0"/>
          <w:sz w:val="28"/>
          <w:szCs w:val="28"/>
          <w:lang w:val="ru-RU"/>
        </w:rPr>
        <w:t>Федеральный закон от 10.12.1995 № 196-ФЗ «О безопасности дорожного движения»</w:t>
      </w:r>
      <w:r w:rsidR="00684BB0">
        <w:rPr>
          <w:b w:val="0"/>
          <w:sz w:val="28"/>
          <w:szCs w:val="28"/>
          <w:lang w:val="ru-RU"/>
        </w:rPr>
        <w:t>.</w:t>
      </w:r>
    </w:p>
    <w:p w:rsidR="00684BB0" w:rsidRDefault="00684BB0" w:rsidP="00684BB0">
      <w:pPr>
        <w:ind w:left="-284" w:right="242" w:firstLine="1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В Приложении № 1 Объемы и источники финансирования муниципальной программы в мероприятиях муниципальной программы следует уточнить объемы финансирования в рамках каждого отдельного мероприятия с разбивкой финансирования по годам по каждому конкретному участку дороги, на которых будет осуществлен ремонт, геодезические изыскания, разработка ПСД, и экспертиза ПСД. </w:t>
      </w:r>
    </w:p>
    <w:p w:rsidR="00684BB0" w:rsidRDefault="00684BB0" w:rsidP="00684BB0">
      <w:pPr>
        <w:ind w:left="-284" w:right="242" w:firstLine="1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Приложении 2 показатели результативности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программы  изменить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показатели указанные выше по тексту.</w:t>
      </w:r>
    </w:p>
    <w:p w:rsidR="001929AC" w:rsidRPr="00C40CBE" w:rsidRDefault="00C34CFF" w:rsidP="001929AC">
      <w:pPr>
        <w:pStyle w:val="1"/>
        <w:spacing w:before="6"/>
        <w:ind w:left="-40" w:right="198"/>
        <w:jc w:val="both"/>
        <w:rPr>
          <w:rFonts w:cs="Times New Roman"/>
          <w:b w:val="0"/>
          <w:sz w:val="28"/>
          <w:szCs w:val="28"/>
          <w:lang w:val="ru-RU"/>
        </w:rPr>
      </w:pPr>
      <w:r w:rsidRPr="00C40CBE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="00C40CBE">
        <w:rPr>
          <w:rFonts w:cs="Times New Roman"/>
          <w:b w:val="0"/>
          <w:spacing w:val="-10"/>
          <w:sz w:val="28"/>
          <w:szCs w:val="28"/>
          <w:lang w:val="ru-RU"/>
        </w:rPr>
        <w:t xml:space="preserve">        </w:t>
      </w:r>
      <w:r w:rsidRPr="00C40CBE">
        <w:rPr>
          <w:rFonts w:cs="Times New Roman"/>
          <w:b w:val="0"/>
          <w:sz w:val="28"/>
          <w:szCs w:val="28"/>
          <w:lang w:val="ru-RU"/>
        </w:rPr>
        <w:t>Проект</w:t>
      </w:r>
      <w:r w:rsidRPr="00C40CBE">
        <w:rPr>
          <w:rFonts w:cs="Times New Roman"/>
          <w:b w:val="0"/>
          <w:spacing w:val="-8"/>
          <w:sz w:val="28"/>
          <w:szCs w:val="28"/>
          <w:lang w:val="ru-RU"/>
        </w:rPr>
        <w:t xml:space="preserve"> </w:t>
      </w:r>
      <w:r w:rsidRPr="00C40CBE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C40CBE">
        <w:rPr>
          <w:rFonts w:cs="Times New Roman"/>
          <w:b w:val="0"/>
          <w:spacing w:val="53"/>
          <w:sz w:val="28"/>
          <w:szCs w:val="28"/>
          <w:lang w:val="ru-RU"/>
        </w:rPr>
        <w:t xml:space="preserve"> </w:t>
      </w:r>
      <w:r w:rsidRPr="00C40CBE">
        <w:rPr>
          <w:rFonts w:cs="Times New Roman"/>
          <w:b w:val="0"/>
          <w:sz w:val="28"/>
          <w:szCs w:val="28"/>
          <w:lang w:val="ru-RU"/>
        </w:rPr>
        <w:t xml:space="preserve">доработать </w:t>
      </w:r>
      <w:r w:rsidRPr="00C40CBE">
        <w:rPr>
          <w:rFonts w:cs="Times New Roman"/>
          <w:sz w:val="28"/>
          <w:szCs w:val="28"/>
          <w:lang w:val="ru-RU"/>
        </w:rPr>
        <w:t>с учетом замечаний</w:t>
      </w:r>
      <w:r w:rsidRPr="00C40CBE">
        <w:rPr>
          <w:rFonts w:cs="Times New Roman"/>
          <w:b w:val="0"/>
          <w:spacing w:val="43"/>
          <w:sz w:val="28"/>
          <w:szCs w:val="28"/>
          <w:lang w:val="ru-RU"/>
        </w:rPr>
        <w:t>.</w:t>
      </w:r>
      <w:r w:rsidR="00086A96" w:rsidRPr="00C40CBE">
        <w:rPr>
          <w:rFonts w:cs="Times New Roman"/>
          <w:b w:val="0"/>
          <w:sz w:val="28"/>
          <w:szCs w:val="28"/>
          <w:lang w:val="ru-RU"/>
        </w:rPr>
        <w:t xml:space="preserve"> </w:t>
      </w:r>
    </w:p>
    <w:p w:rsidR="001929AC" w:rsidRDefault="001929AC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910F7A" w:rsidRPr="00771281" w:rsidRDefault="00910F7A" w:rsidP="00771281">
      <w:pPr>
        <w:pStyle w:val="a3"/>
        <w:tabs>
          <w:tab w:val="left" w:pos="964"/>
        </w:tabs>
        <w:spacing w:before="6"/>
        <w:ind w:left="851" w:right="198" w:hanging="142"/>
        <w:rPr>
          <w:rFonts w:cs="Times New Roman"/>
          <w:sz w:val="28"/>
          <w:szCs w:val="28"/>
          <w:lang w:val="ru-RU"/>
        </w:rPr>
      </w:pPr>
      <w:r w:rsidRPr="00771281">
        <w:rPr>
          <w:rFonts w:cs="Times New Roman"/>
          <w:spacing w:val="-10"/>
          <w:sz w:val="28"/>
          <w:szCs w:val="28"/>
          <w:lang w:val="ru-RU"/>
        </w:rPr>
        <w:t xml:space="preserve">Председатель КСП района </w:t>
      </w:r>
      <w:bookmarkStart w:id="0" w:name="_GoBack"/>
      <w:bookmarkEnd w:id="0"/>
      <w:r w:rsidR="00684BB0" w:rsidRPr="00771281">
        <w:rPr>
          <w:rFonts w:cs="Times New Roman"/>
          <w:spacing w:val="-10"/>
          <w:sz w:val="28"/>
          <w:szCs w:val="28"/>
          <w:lang w:val="ru-RU"/>
        </w:rPr>
        <w:t xml:space="preserve">        </w:t>
      </w:r>
      <w:r w:rsidRPr="00771281">
        <w:rPr>
          <w:rFonts w:cs="Times New Roman"/>
          <w:spacing w:val="-10"/>
          <w:sz w:val="28"/>
          <w:szCs w:val="28"/>
          <w:lang w:val="ru-RU"/>
        </w:rPr>
        <w:t xml:space="preserve">                        </w:t>
      </w:r>
      <w:proofErr w:type="spellStart"/>
      <w:r w:rsidRPr="00771281">
        <w:rPr>
          <w:rFonts w:cs="Times New Roman"/>
          <w:spacing w:val="-10"/>
          <w:sz w:val="28"/>
          <w:szCs w:val="28"/>
          <w:lang w:val="ru-RU"/>
        </w:rPr>
        <w:t>Е.В.Шульгина</w:t>
      </w:r>
      <w:proofErr w:type="spellEnd"/>
    </w:p>
    <w:p w:rsidR="00086A96" w:rsidRPr="00771281" w:rsidRDefault="00C34CFF" w:rsidP="00771281">
      <w:pPr>
        <w:pStyle w:val="a3"/>
        <w:numPr>
          <w:ilvl w:val="0"/>
          <w:numId w:val="1"/>
        </w:numPr>
        <w:tabs>
          <w:tab w:val="left" w:pos="964"/>
        </w:tabs>
        <w:spacing w:before="6"/>
        <w:ind w:left="-40" w:right="198" w:firstLine="720"/>
        <w:rPr>
          <w:rFonts w:cs="Times New Roman"/>
          <w:sz w:val="28"/>
          <w:szCs w:val="28"/>
          <w:lang w:val="ru-RU"/>
        </w:rPr>
      </w:pPr>
      <w:r w:rsidRPr="00771281">
        <w:rPr>
          <w:rFonts w:cs="Times New Roman"/>
          <w:sz w:val="28"/>
          <w:szCs w:val="28"/>
          <w:lang w:val="ru-RU"/>
        </w:rPr>
        <w:br w:type="column"/>
      </w:r>
    </w:p>
    <w:p w:rsidR="00086A96" w:rsidRDefault="00086A96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F87CCE">
      <w:pPr>
        <w:pStyle w:val="a3"/>
        <w:tabs>
          <w:tab w:val="left" w:pos="6870"/>
        </w:tabs>
        <w:spacing w:line="298" w:lineRule="exact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ab/>
      </w: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776CF" w:rsidRPr="00AA0F43">
      <w:footerReference w:type="default" r:id="rId8"/>
      <w:type w:val="continuous"/>
      <w:pgSz w:w="11910" w:h="16840"/>
      <w:pgMar w:top="1060" w:right="740" w:bottom="120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5C" w:rsidRDefault="00D00C5C">
      <w:r>
        <w:separator/>
      </w:r>
    </w:p>
  </w:endnote>
  <w:endnote w:type="continuationSeparator" w:id="0">
    <w:p w:rsidR="00D00C5C" w:rsidRDefault="00D0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F" w:rsidRDefault="00D00C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8776CF" w:rsidRDefault="00F87CC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1281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5C" w:rsidRDefault="00D00C5C">
      <w:r>
        <w:separator/>
      </w:r>
    </w:p>
  </w:footnote>
  <w:footnote w:type="continuationSeparator" w:id="0">
    <w:p w:rsidR="00D00C5C" w:rsidRDefault="00D0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A36"/>
    <w:multiLevelType w:val="hybridMultilevel"/>
    <w:tmpl w:val="EA52E93E"/>
    <w:lvl w:ilvl="0" w:tplc="7786F07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54A60EF"/>
    <w:multiLevelType w:val="hybridMultilevel"/>
    <w:tmpl w:val="EA22C6C4"/>
    <w:lvl w:ilvl="0" w:tplc="0628981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CA642C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2" w:tplc="46408794">
      <w:start w:val="1"/>
      <w:numFmt w:val="bullet"/>
      <w:lvlText w:val="•"/>
      <w:lvlJc w:val="left"/>
      <w:pPr>
        <w:ind w:left="1994" w:hanging="152"/>
      </w:pPr>
      <w:rPr>
        <w:rFonts w:hint="default"/>
      </w:rPr>
    </w:lvl>
    <w:lvl w:ilvl="3" w:tplc="B3321E30">
      <w:start w:val="1"/>
      <w:numFmt w:val="bullet"/>
      <w:lvlText w:val="•"/>
      <w:lvlJc w:val="left"/>
      <w:pPr>
        <w:ind w:left="2941" w:hanging="152"/>
      </w:pPr>
      <w:rPr>
        <w:rFonts w:hint="default"/>
      </w:rPr>
    </w:lvl>
    <w:lvl w:ilvl="4" w:tplc="5D74BD76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5" w:tplc="CC2C2898">
      <w:start w:val="1"/>
      <w:numFmt w:val="bullet"/>
      <w:lvlText w:val="•"/>
      <w:lvlJc w:val="left"/>
      <w:pPr>
        <w:ind w:left="4834" w:hanging="152"/>
      </w:pPr>
      <w:rPr>
        <w:rFonts w:hint="default"/>
      </w:rPr>
    </w:lvl>
    <w:lvl w:ilvl="6" w:tplc="BB8CA2B6">
      <w:start w:val="1"/>
      <w:numFmt w:val="bullet"/>
      <w:lvlText w:val="•"/>
      <w:lvlJc w:val="left"/>
      <w:pPr>
        <w:ind w:left="5780" w:hanging="152"/>
      </w:pPr>
      <w:rPr>
        <w:rFonts w:hint="default"/>
      </w:rPr>
    </w:lvl>
    <w:lvl w:ilvl="7" w:tplc="AF70E608">
      <w:start w:val="1"/>
      <w:numFmt w:val="bullet"/>
      <w:lvlText w:val="•"/>
      <w:lvlJc w:val="left"/>
      <w:pPr>
        <w:ind w:left="6727" w:hanging="152"/>
      </w:pPr>
      <w:rPr>
        <w:rFonts w:hint="default"/>
      </w:rPr>
    </w:lvl>
    <w:lvl w:ilvl="8" w:tplc="55144390">
      <w:start w:val="1"/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2">
    <w:nsid w:val="2F86527C"/>
    <w:multiLevelType w:val="hybridMultilevel"/>
    <w:tmpl w:val="3530FBE6"/>
    <w:lvl w:ilvl="0" w:tplc="3760D36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5ED018">
      <w:start w:val="1"/>
      <w:numFmt w:val="decimal"/>
      <w:lvlText w:val="%2)"/>
      <w:lvlJc w:val="left"/>
      <w:pPr>
        <w:ind w:left="305" w:hanging="329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EB612B8">
      <w:start w:val="1"/>
      <w:numFmt w:val="bullet"/>
      <w:lvlText w:val="•"/>
      <w:lvlJc w:val="left"/>
      <w:pPr>
        <w:ind w:left="1325" w:hanging="329"/>
      </w:pPr>
      <w:rPr>
        <w:rFonts w:hint="default"/>
      </w:rPr>
    </w:lvl>
    <w:lvl w:ilvl="3" w:tplc="9C5E306C">
      <w:start w:val="1"/>
      <w:numFmt w:val="bullet"/>
      <w:lvlText w:val="•"/>
      <w:lvlJc w:val="left"/>
      <w:pPr>
        <w:ind w:left="2345" w:hanging="329"/>
      </w:pPr>
      <w:rPr>
        <w:rFonts w:hint="default"/>
      </w:rPr>
    </w:lvl>
    <w:lvl w:ilvl="4" w:tplc="14429AC2">
      <w:start w:val="1"/>
      <w:numFmt w:val="bullet"/>
      <w:lvlText w:val="•"/>
      <w:lvlJc w:val="left"/>
      <w:pPr>
        <w:ind w:left="3365" w:hanging="329"/>
      </w:pPr>
      <w:rPr>
        <w:rFonts w:hint="default"/>
      </w:rPr>
    </w:lvl>
    <w:lvl w:ilvl="5" w:tplc="97227442">
      <w:start w:val="1"/>
      <w:numFmt w:val="bullet"/>
      <w:lvlText w:val="•"/>
      <w:lvlJc w:val="left"/>
      <w:pPr>
        <w:ind w:left="4385" w:hanging="329"/>
      </w:pPr>
      <w:rPr>
        <w:rFonts w:hint="default"/>
      </w:rPr>
    </w:lvl>
    <w:lvl w:ilvl="6" w:tplc="8614107A">
      <w:start w:val="1"/>
      <w:numFmt w:val="bullet"/>
      <w:lvlText w:val="•"/>
      <w:lvlJc w:val="left"/>
      <w:pPr>
        <w:ind w:left="5405" w:hanging="329"/>
      </w:pPr>
      <w:rPr>
        <w:rFonts w:hint="default"/>
      </w:rPr>
    </w:lvl>
    <w:lvl w:ilvl="7" w:tplc="70F6F850">
      <w:start w:val="1"/>
      <w:numFmt w:val="bullet"/>
      <w:lvlText w:val="•"/>
      <w:lvlJc w:val="left"/>
      <w:pPr>
        <w:ind w:left="6426" w:hanging="329"/>
      </w:pPr>
      <w:rPr>
        <w:rFonts w:hint="default"/>
      </w:rPr>
    </w:lvl>
    <w:lvl w:ilvl="8" w:tplc="A534619C">
      <w:start w:val="1"/>
      <w:numFmt w:val="bullet"/>
      <w:lvlText w:val="•"/>
      <w:lvlJc w:val="left"/>
      <w:pPr>
        <w:ind w:left="7446" w:hanging="329"/>
      </w:pPr>
      <w:rPr>
        <w:rFonts w:hint="default"/>
      </w:rPr>
    </w:lvl>
  </w:abstractNum>
  <w:abstractNum w:abstractNumId="3">
    <w:nsid w:val="31584159"/>
    <w:multiLevelType w:val="hybridMultilevel"/>
    <w:tmpl w:val="7DD61C26"/>
    <w:lvl w:ilvl="0" w:tplc="2D649E22">
      <w:start w:val="2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9423BC">
      <w:start w:val="1"/>
      <w:numFmt w:val="decimal"/>
      <w:lvlText w:val="%2."/>
      <w:lvlJc w:val="left"/>
      <w:pPr>
        <w:ind w:left="305" w:hanging="5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0926F6C">
      <w:start w:val="1"/>
      <w:numFmt w:val="bullet"/>
      <w:lvlText w:val="•"/>
      <w:lvlJc w:val="left"/>
      <w:pPr>
        <w:ind w:left="1325" w:hanging="564"/>
      </w:pPr>
      <w:rPr>
        <w:rFonts w:hint="default"/>
      </w:rPr>
    </w:lvl>
    <w:lvl w:ilvl="3" w:tplc="F5C8BCB0">
      <w:start w:val="1"/>
      <w:numFmt w:val="bullet"/>
      <w:lvlText w:val="•"/>
      <w:lvlJc w:val="left"/>
      <w:pPr>
        <w:ind w:left="2345" w:hanging="564"/>
      </w:pPr>
      <w:rPr>
        <w:rFonts w:hint="default"/>
      </w:rPr>
    </w:lvl>
    <w:lvl w:ilvl="4" w:tplc="3786A2A6">
      <w:start w:val="1"/>
      <w:numFmt w:val="bullet"/>
      <w:lvlText w:val="•"/>
      <w:lvlJc w:val="left"/>
      <w:pPr>
        <w:ind w:left="3365" w:hanging="564"/>
      </w:pPr>
      <w:rPr>
        <w:rFonts w:hint="default"/>
      </w:rPr>
    </w:lvl>
    <w:lvl w:ilvl="5" w:tplc="37FAF272">
      <w:start w:val="1"/>
      <w:numFmt w:val="bullet"/>
      <w:lvlText w:val="•"/>
      <w:lvlJc w:val="left"/>
      <w:pPr>
        <w:ind w:left="4385" w:hanging="564"/>
      </w:pPr>
      <w:rPr>
        <w:rFonts w:hint="default"/>
      </w:rPr>
    </w:lvl>
    <w:lvl w:ilvl="6" w:tplc="8962FDB0">
      <w:start w:val="1"/>
      <w:numFmt w:val="bullet"/>
      <w:lvlText w:val="•"/>
      <w:lvlJc w:val="left"/>
      <w:pPr>
        <w:ind w:left="5405" w:hanging="564"/>
      </w:pPr>
      <w:rPr>
        <w:rFonts w:hint="default"/>
      </w:rPr>
    </w:lvl>
    <w:lvl w:ilvl="7" w:tplc="139A7DA6">
      <w:start w:val="1"/>
      <w:numFmt w:val="bullet"/>
      <w:lvlText w:val="•"/>
      <w:lvlJc w:val="left"/>
      <w:pPr>
        <w:ind w:left="6426" w:hanging="564"/>
      </w:pPr>
      <w:rPr>
        <w:rFonts w:hint="default"/>
      </w:rPr>
    </w:lvl>
    <w:lvl w:ilvl="8" w:tplc="DE5AACA2">
      <w:start w:val="1"/>
      <w:numFmt w:val="bullet"/>
      <w:lvlText w:val="•"/>
      <w:lvlJc w:val="left"/>
      <w:pPr>
        <w:ind w:left="7446" w:hanging="564"/>
      </w:pPr>
      <w:rPr>
        <w:rFonts w:hint="default"/>
      </w:rPr>
    </w:lvl>
  </w:abstractNum>
  <w:abstractNum w:abstractNumId="4">
    <w:nsid w:val="50273A3B"/>
    <w:multiLevelType w:val="hybridMultilevel"/>
    <w:tmpl w:val="40628338"/>
    <w:lvl w:ilvl="0" w:tplc="59AC84E8">
      <w:start w:val="1"/>
      <w:numFmt w:val="bullet"/>
      <w:lvlText w:val="-"/>
      <w:lvlJc w:val="left"/>
      <w:pPr>
        <w:ind w:left="1843" w:hanging="14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3A1F86">
      <w:start w:val="1"/>
      <w:numFmt w:val="bullet"/>
      <w:lvlText w:val="•"/>
      <w:lvlJc w:val="left"/>
      <w:pPr>
        <w:ind w:left="1048" w:hanging="142"/>
      </w:pPr>
      <w:rPr>
        <w:rFonts w:hint="default"/>
      </w:rPr>
    </w:lvl>
    <w:lvl w:ilvl="2" w:tplc="B10234D4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3" w:tplc="0B74B004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4" w:tplc="35160CF4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 w:tplc="3BE4EBBA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C20A9B98">
      <w:start w:val="1"/>
      <w:numFmt w:val="bullet"/>
      <w:lvlText w:val="•"/>
      <w:lvlJc w:val="left"/>
      <w:pPr>
        <w:ind w:left="5780" w:hanging="142"/>
      </w:pPr>
      <w:rPr>
        <w:rFonts w:hint="default"/>
      </w:rPr>
    </w:lvl>
    <w:lvl w:ilvl="7" w:tplc="B81CA794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8A1CD752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5">
    <w:nsid w:val="710F0DA8"/>
    <w:multiLevelType w:val="hybridMultilevel"/>
    <w:tmpl w:val="1EB0C4DA"/>
    <w:lvl w:ilvl="0" w:tplc="7E167672">
      <w:start w:val="1"/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352DDE8">
      <w:start w:val="1"/>
      <w:numFmt w:val="bullet"/>
      <w:lvlText w:val="•"/>
      <w:lvlJc w:val="left"/>
      <w:pPr>
        <w:ind w:left="385" w:hanging="216"/>
      </w:pPr>
      <w:rPr>
        <w:rFonts w:hint="default"/>
      </w:rPr>
    </w:lvl>
    <w:lvl w:ilvl="2" w:tplc="95CA09CE">
      <w:start w:val="1"/>
      <w:numFmt w:val="bullet"/>
      <w:lvlText w:val="•"/>
      <w:lvlJc w:val="left"/>
      <w:pPr>
        <w:ind w:left="1405" w:hanging="216"/>
      </w:pPr>
      <w:rPr>
        <w:rFonts w:hint="default"/>
      </w:rPr>
    </w:lvl>
    <w:lvl w:ilvl="3" w:tplc="885E24B4">
      <w:start w:val="1"/>
      <w:numFmt w:val="bullet"/>
      <w:lvlText w:val="•"/>
      <w:lvlJc w:val="left"/>
      <w:pPr>
        <w:ind w:left="2425" w:hanging="216"/>
      </w:pPr>
      <w:rPr>
        <w:rFonts w:hint="default"/>
      </w:rPr>
    </w:lvl>
    <w:lvl w:ilvl="4" w:tplc="86141456">
      <w:start w:val="1"/>
      <w:numFmt w:val="bullet"/>
      <w:lvlText w:val="•"/>
      <w:lvlJc w:val="left"/>
      <w:pPr>
        <w:ind w:left="3445" w:hanging="216"/>
      </w:pPr>
      <w:rPr>
        <w:rFonts w:hint="default"/>
      </w:rPr>
    </w:lvl>
    <w:lvl w:ilvl="5" w:tplc="A8601E82">
      <w:start w:val="1"/>
      <w:numFmt w:val="bullet"/>
      <w:lvlText w:val="•"/>
      <w:lvlJc w:val="left"/>
      <w:pPr>
        <w:ind w:left="4465" w:hanging="216"/>
      </w:pPr>
      <w:rPr>
        <w:rFonts w:hint="default"/>
      </w:rPr>
    </w:lvl>
    <w:lvl w:ilvl="6" w:tplc="A70CF798">
      <w:start w:val="1"/>
      <w:numFmt w:val="bullet"/>
      <w:lvlText w:val="•"/>
      <w:lvlJc w:val="left"/>
      <w:pPr>
        <w:ind w:left="5485" w:hanging="216"/>
      </w:pPr>
      <w:rPr>
        <w:rFonts w:hint="default"/>
      </w:rPr>
    </w:lvl>
    <w:lvl w:ilvl="7" w:tplc="4796D560">
      <w:start w:val="1"/>
      <w:numFmt w:val="bullet"/>
      <w:lvlText w:val="•"/>
      <w:lvlJc w:val="left"/>
      <w:pPr>
        <w:ind w:left="6506" w:hanging="216"/>
      </w:pPr>
      <w:rPr>
        <w:rFonts w:hint="default"/>
      </w:rPr>
    </w:lvl>
    <w:lvl w:ilvl="8" w:tplc="79C8781C">
      <w:start w:val="1"/>
      <w:numFmt w:val="bullet"/>
      <w:lvlText w:val="•"/>
      <w:lvlJc w:val="left"/>
      <w:pPr>
        <w:ind w:left="7526" w:hanging="216"/>
      </w:pPr>
      <w:rPr>
        <w:rFonts w:hint="default"/>
      </w:rPr>
    </w:lvl>
  </w:abstractNum>
  <w:abstractNum w:abstractNumId="6">
    <w:nsid w:val="7A3211B0"/>
    <w:multiLevelType w:val="hybridMultilevel"/>
    <w:tmpl w:val="577EF550"/>
    <w:lvl w:ilvl="0" w:tplc="6EECAE96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76CF"/>
    <w:rsid w:val="00086A96"/>
    <w:rsid w:val="000A79A3"/>
    <w:rsid w:val="000B0B1C"/>
    <w:rsid w:val="000B1845"/>
    <w:rsid w:val="000F5B5E"/>
    <w:rsid w:val="00104273"/>
    <w:rsid w:val="00166953"/>
    <w:rsid w:val="00184A22"/>
    <w:rsid w:val="001929AC"/>
    <w:rsid w:val="001E3631"/>
    <w:rsid w:val="001F4F75"/>
    <w:rsid w:val="00205A7A"/>
    <w:rsid w:val="002112AD"/>
    <w:rsid w:val="002515C1"/>
    <w:rsid w:val="00264AF4"/>
    <w:rsid w:val="00291C9E"/>
    <w:rsid w:val="002C13BC"/>
    <w:rsid w:val="002F08C6"/>
    <w:rsid w:val="00321760"/>
    <w:rsid w:val="00353CB9"/>
    <w:rsid w:val="004620D0"/>
    <w:rsid w:val="00465C64"/>
    <w:rsid w:val="00485F02"/>
    <w:rsid w:val="004B14E6"/>
    <w:rsid w:val="005873C5"/>
    <w:rsid w:val="005B67FD"/>
    <w:rsid w:val="005F20E4"/>
    <w:rsid w:val="005F5B17"/>
    <w:rsid w:val="00684BB0"/>
    <w:rsid w:val="00686ED8"/>
    <w:rsid w:val="00691698"/>
    <w:rsid w:val="006A25A4"/>
    <w:rsid w:val="006A7C26"/>
    <w:rsid w:val="006C0CDD"/>
    <w:rsid w:val="00711F6E"/>
    <w:rsid w:val="00713067"/>
    <w:rsid w:val="007431A3"/>
    <w:rsid w:val="00751652"/>
    <w:rsid w:val="007528CB"/>
    <w:rsid w:val="00771281"/>
    <w:rsid w:val="00777C60"/>
    <w:rsid w:val="007A68FC"/>
    <w:rsid w:val="007B7694"/>
    <w:rsid w:val="007D0725"/>
    <w:rsid w:val="007D7108"/>
    <w:rsid w:val="007E7942"/>
    <w:rsid w:val="00820C5E"/>
    <w:rsid w:val="00833019"/>
    <w:rsid w:val="00851E3E"/>
    <w:rsid w:val="008543F4"/>
    <w:rsid w:val="008575D4"/>
    <w:rsid w:val="008776CF"/>
    <w:rsid w:val="008928BD"/>
    <w:rsid w:val="00894CA2"/>
    <w:rsid w:val="008B70B4"/>
    <w:rsid w:val="00910F7A"/>
    <w:rsid w:val="00926356"/>
    <w:rsid w:val="00937F3F"/>
    <w:rsid w:val="009650C4"/>
    <w:rsid w:val="00986B9C"/>
    <w:rsid w:val="009C7C53"/>
    <w:rsid w:val="009D3BE0"/>
    <w:rsid w:val="009E0FE3"/>
    <w:rsid w:val="009E4838"/>
    <w:rsid w:val="00A20D90"/>
    <w:rsid w:val="00A26CA2"/>
    <w:rsid w:val="00AA0F43"/>
    <w:rsid w:val="00AA227C"/>
    <w:rsid w:val="00AD5A67"/>
    <w:rsid w:val="00B0510C"/>
    <w:rsid w:val="00B94CF0"/>
    <w:rsid w:val="00BB7604"/>
    <w:rsid w:val="00BC60AE"/>
    <w:rsid w:val="00BC6A48"/>
    <w:rsid w:val="00BD39A5"/>
    <w:rsid w:val="00BF29A1"/>
    <w:rsid w:val="00C130EE"/>
    <w:rsid w:val="00C34CFF"/>
    <w:rsid w:val="00C40CBE"/>
    <w:rsid w:val="00C96544"/>
    <w:rsid w:val="00CA3121"/>
    <w:rsid w:val="00D00C5C"/>
    <w:rsid w:val="00D03542"/>
    <w:rsid w:val="00D469D4"/>
    <w:rsid w:val="00D57411"/>
    <w:rsid w:val="00DC23C9"/>
    <w:rsid w:val="00DE402E"/>
    <w:rsid w:val="00EB2F25"/>
    <w:rsid w:val="00F24F1A"/>
    <w:rsid w:val="00F72BFD"/>
    <w:rsid w:val="00F87CCE"/>
    <w:rsid w:val="00F96ED0"/>
    <w:rsid w:val="00FD186B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543926-EB6D-45BE-8E47-5EFEF6E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2" w:firstLine="707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Nonformat">
    <w:name w:val="ConsNonformat"/>
    <w:uiPriority w:val="99"/>
    <w:rsid w:val="00751652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paragraph" w:customStyle="1" w:styleId="ConsPlusNormal">
    <w:name w:val="ConsPlusNormal"/>
    <w:rsid w:val="007516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5F5B17"/>
    <w:pPr>
      <w:autoSpaceDE w:val="0"/>
      <w:autoSpaceDN w:val="0"/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aj">
    <w:name w:val="_aj"/>
    <w:basedOn w:val="a"/>
    <w:rsid w:val="00AA22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46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CA31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semiHidden/>
    <w:rsid w:val="00CA3121"/>
    <w:pPr>
      <w:widowControl/>
    </w:pPr>
    <w:rPr>
      <w:rFonts w:ascii="Calibri" w:eastAsia="Times New Roman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330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019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uiPriority w:val="99"/>
    <w:rsid w:val="007D0725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91698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b">
    <w:name w:val="Прижатый влево"/>
    <w:basedOn w:val="a"/>
    <w:next w:val="a"/>
    <w:uiPriority w:val="99"/>
    <w:rsid w:val="0069169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691698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91698"/>
    <w:pPr>
      <w:shd w:val="clear" w:color="auto" w:fill="FFFFFF"/>
      <w:spacing w:before="720" w:line="320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51</cp:revision>
  <cp:lastPrinted>2023-04-13T05:11:00Z</cp:lastPrinted>
  <dcterms:created xsi:type="dcterms:W3CDTF">2021-06-17T08:25:00Z</dcterms:created>
  <dcterms:modified xsi:type="dcterms:W3CDTF">2023-04-13T05:12:00Z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2021-06-17T00:00:00Z</vt:filetime>
  </property>
</Properties>
</file>