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AD" w:rsidRDefault="00F37AAD" w:rsidP="00F37AAD">
      <w:pPr>
        <w:pStyle w:val="Default"/>
      </w:pPr>
    </w:p>
    <w:p w:rsidR="00F37AAD" w:rsidRDefault="007F0517" w:rsidP="00F37AAD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8255</wp:posOffset>
            </wp:positionV>
            <wp:extent cx="722630" cy="742950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AAD" w:rsidRDefault="00F37AAD" w:rsidP="00F37AAD">
      <w:pPr>
        <w:pStyle w:val="Default"/>
      </w:pPr>
    </w:p>
    <w:p w:rsidR="00FC19D6" w:rsidRDefault="00FC19D6" w:rsidP="00F37AAD">
      <w:pPr>
        <w:pStyle w:val="Default"/>
      </w:pPr>
    </w:p>
    <w:p w:rsidR="007F0517" w:rsidRDefault="007F0517" w:rsidP="00FC19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F0517" w:rsidRDefault="007F0517" w:rsidP="00FC19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C19D6" w:rsidRPr="00CC05A6" w:rsidRDefault="00FC19D6" w:rsidP="00FC19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05A6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FC19D6" w:rsidRPr="00F45FE3" w:rsidRDefault="00FC19D6" w:rsidP="00FC19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05A6">
        <w:rPr>
          <w:rFonts w:ascii="Times New Roman" w:eastAsia="Times New Roman" w:hAnsi="Times New Roman" w:cs="Times New Roman"/>
          <w:b/>
          <w:sz w:val="28"/>
          <w:szCs w:val="28"/>
        </w:rPr>
        <w:t xml:space="preserve">Зиминского районного </w:t>
      </w:r>
      <w:r w:rsidR="00855215" w:rsidRPr="00CC05A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F0517" w:rsidRPr="00102DC7" w:rsidRDefault="007F0517" w:rsidP="00F37AAD">
      <w:pPr>
        <w:pStyle w:val="Default"/>
        <w:jc w:val="center"/>
        <w:rPr>
          <w:b/>
          <w:bCs/>
          <w:sz w:val="28"/>
          <w:szCs w:val="28"/>
        </w:rPr>
      </w:pPr>
    </w:p>
    <w:p w:rsidR="00F37AAD" w:rsidRPr="00102DC7" w:rsidRDefault="00F37AAD" w:rsidP="00F37AAD">
      <w:pPr>
        <w:pStyle w:val="Default"/>
        <w:jc w:val="center"/>
        <w:rPr>
          <w:sz w:val="28"/>
          <w:szCs w:val="28"/>
        </w:rPr>
      </w:pPr>
      <w:r w:rsidRPr="00102DC7">
        <w:rPr>
          <w:b/>
          <w:bCs/>
          <w:sz w:val="28"/>
          <w:szCs w:val="28"/>
        </w:rPr>
        <w:t>Заключение № 01-10/</w:t>
      </w:r>
      <w:r w:rsidR="0061518B" w:rsidRPr="00102DC7">
        <w:rPr>
          <w:b/>
          <w:bCs/>
          <w:sz w:val="28"/>
          <w:szCs w:val="28"/>
        </w:rPr>
        <w:t>0</w:t>
      </w:r>
      <w:r w:rsidR="00E46AC6">
        <w:rPr>
          <w:b/>
          <w:bCs/>
          <w:sz w:val="28"/>
          <w:szCs w:val="28"/>
        </w:rPr>
        <w:t>4</w:t>
      </w:r>
    </w:p>
    <w:p w:rsidR="00F37AAD" w:rsidRPr="00102DC7" w:rsidRDefault="00F37AAD" w:rsidP="00F37AAD">
      <w:pPr>
        <w:pStyle w:val="Default"/>
        <w:jc w:val="center"/>
        <w:rPr>
          <w:sz w:val="28"/>
          <w:szCs w:val="28"/>
        </w:rPr>
      </w:pPr>
      <w:r w:rsidRPr="00102DC7">
        <w:rPr>
          <w:b/>
          <w:bCs/>
          <w:sz w:val="28"/>
          <w:szCs w:val="28"/>
        </w:rPr>
        <w:t xml:space="preserve">по результатам внешней проверки годового отчета об исполнении бюджета </w:t>
      </w:r>
      <w:r w:rsidR="00822965" w:rsidRPr="00102DC7">
        <w:rPr>
          <w:b/>
          <w:bCs/>
          <w:sz w:val="28"/>
          <w:szCs w:val="28"/>
        </w:rPr>
        <w:t>Буринского</w:t>
      </w:r>
      <w:r w:rsidRPr="00102DC7">
        <w:rPr>
          <w:b/>
          <w:bCs/>
          <w:sz w:val="28"/>
          <w:szCs w:val="28"/>
        </w:rPr>
        <w:t xml:space="preserve"> муниципального образования за 20</w:t>
      </w:r>
      <w:r w:rsidR="009141D6" w:rsidRPr="00102DC7">
        <w:rPr>
          <w:b/>
          <w:bCs/>
          <w:sz w:val="28"/>
          <w:szCs w:val="28"/>
        </w:rPr>
        <w:t>2</w:t>
      </w:r>
      <w:r w:rsidR="00D57505">
        <w:rPr>
          <w:b/>
          <w:bCs/>
          <w:sz w:val="28"/>
          <w:szCs w:val="28"/>
        </w:rPr>
        <w:t>2</w:t>
      </w:r>
      <w:r w:rsidRPr="00102DC7">
        <w:rPr>
          <w:b/>
          <w:bCs/>
          <w:sz w:val="28"/>
          <w:szCs w:val="28"/>
        </w:rPr>
        <w:t xml:space="preserve"> год.</w:t>
      </w:r>
    </w:p>
    <w:p w:rsidR="00F37AAD" w:rsidRDefault="00F37AAD" w:rsidP="00F37AAD">
      <w:pPr>
        <w:pStyle w:val="Default"/>
        <w:jc w:val="center"/>
        <w:rPr>
          <w:sz w:val="26"/>
          <w:szCs w:val="26"/>
        </w:rPr>
      </w:pPr>
    </w:p>
    <w:p w:rsidR="00FC19D6" w:rsidRPr="00F45FE3" w:rsidRDefault="00FC19D6" w:rsidP="00FC19D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7F05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C6803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45FE3">
        <w:rPr>
          <w:rFonts w:ascii="Times New Roman" w:hAnsi="Times New Roman" w:cs="Times New Roman"/>
          <w:sz w:val="24"/>
          <w:szCs w:val="24"/>
        </w:rPr>
        <w:t>УТВЕРЖДАЮ</w:t>
      </w:r>
    </w:p>
    <w:p w:rsidR="00FC19D6" w:rsidRPr="00F45FE3" w:rsidRDefault="00855215" w:rsidP="00FC19D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5FE3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FE3">
        <w:rPr>
          <w:rFonts w:ascii="Times New Roman" w:hAnsi="Times New Roman" w:cs="Times New Roman"/>
          <w:sz w:val="24"/>
          <w:szCs w:val="24"/>
        </w:rPr>
        <w:t>Контрольно</w:t>
      </w:r>
      <w:r w:rsidR="00FC19D6" w:rsidRPr="00F45FE3">
        <w:rPr>
          <w:rFonts w:ascii="Times New Roman" w:hAnsi="Times New Roman" w:cs="Times New Roman"/>
          <w:sz w:val="24"/>
          <w:szCs w:val="24"/>
        </w:rPr>
        <w:t>-</w:t>
      </w:r>
    </w:p>
    <w:p w:rsidR="00FC19D6" w:rsidRPr="00F45FE3" w:rsidRDefault="00FC19D6" w:rsidP="00FC19D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F45F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45FE3">
        <w:rPr>
          <w:rFonts w:ascii="Times New Roman" w:hAnsi="Times New Roman" w:cs="Times New Roman"/>
          <w:sz w:val="24"/>
          <w:szCs w:val="24"/>
        </w:rPr>
        <w:t xml:space="preserve"> </w:t>
      </w:r>
      <w:r w:rsidR="007F0517">
        <w:rPr>
          <w:rFonts w:ascii="Times New Roman" w:hAnsi="Times New Roman" w:cs="Times New Roman"/>
          <w:sz w:val="24"/>
          <w:szCs w:val="24"/>
        </w:rPr>
        <w:t xml:space="preserve"> </w:t>
      </w:r>
      <w:r w:rsidRPr="00F45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FE3">
        <w:rPr>
          <w:rFonts w:ascii="Times New Roman" w:hAnsi="Times New Roman" w:cs="Times New Roman"/>
          <w:sz w:val="24"/>
          <w:szCs w:val="24"/>
        </w:rPr>
        <w:t>счетной палаты</w:t>
      </w:r>
    </w:p>
    <w:p w:rsidR="00FC19D6" w:rsidRPr="00F45FE3" w:rsidRDefault="00FC19D6" w:rsidP="00FC19D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5FE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Е.В.Шульгина</w:t>
      </w:r>
      <w:r w:rsidRPr="00F45FE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C19D6" w:rsidRPr="00F45FE3" w:rsidRDefault="00FC19D6" w:rsidP="00FC19D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F45F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F0517">
        <w:rPr>
          <w:rFonts w:ascii="Times New Roman" w:hAnsi="Times New Roman" w:cs="Times New Roman"/>
          <w:sz w:val="24"/>
          <w:szCs w:val="24"/>
        </w:rPr>
        <w:t xml:space="preserve">  </w:t>
      </w:r>
      <w:r w:rsidR="003425D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 №</w:t>
      </w:r>
      <w:r w:rsidR="00680971">
        <w:rPr>
          <w:rFonts w:ascii="Times New Roman" w:hAnsi="Times New Roman" w:cs="Times New Roman"/>
          <w:sz w:val="24"/>
          <w:szCs w:val="24"/>
        </w:rPr>
        <w:t xml:space="preserve"> </w:t>
      </w:r>
      <w:r w:rsidR="00CD1A24">
        <w:rPr>
          <w:rFonts w:ascii="Times New Roman" w:hAnsi="Times New Roman" w:cs="Times New Roman"/>
          <w:sz w:val="24"/>
          <w:szCs w:val="24"/>
        </w:rPr>
        <w:t>11 от</w:t>
      </w:r>
      <w:r w:rsidR="00855215">
        <w:rPr>
          <w:rFonts w:ascii="Times New Roman" w:hAnsi="Times New Roman" w:cs="Times New Roman"/>
          <w:sz w:val="24"/>
          <w:szCs w:val="24"/>
        </w:rPr>
        <w:t xml:space="preserve"> </w:t>
      </w:r>
      <w:r w:rsidR="00821793">
        <w:rPr>
          <w:rFonts w:ascii="Times New Roman" w:hAnsi="Times New Roman" w:cs="Times New Roman"/>
          <w:sz w:val="24"/>
          <w:szCs w:val="24"/>
        </w:rPr>
        <w:t>2</w:t>
      </w:r>
      <w:r w:rsidR="00D57505">
        <w:rPr>
          <w:rFonts w:ascii="Times New Roman" w:hAnsi="Times New Roman" w:cs="Times New Roman"/>
          <w:sz w:val="24"/>
          <w:szCs w:val="24"/>
        </w:rPr>
        <w:t>8</w:t>
      </w:r>
      <w:r w:rsidR="00855215">
        <w:rPr>
          <w:rFonts w:ascii="Times New Roman" w:hAnsi="Times New Roman" w:cs="Times New Roman"/>
          <w:sz w:val="24"/>
          <w:szCs w:val="24"/>
        </w:rPr>
        <w:t>.04.202</w:t>
      </w:r>
      <w:r w:rsidR="00D57505">
        <w:rPr>
          <w:rFonts w:ascii="Times New Roman" w:hAnsi="Times New Roman" w:cs="Times New Roman"/>
          <w:sz w:val="24"/>
          <w:szCs w:val="24"/>
        </w:rPr>
        <w:t>3</w:t>
      </w:r>
      <w:r w:rsidR="00855215">
        <w:rPr>
          <w:rFonts w:ascii="Times New Roman" w:hAnsi="Times New Roman" w:cs="Times New Roman"/>
          <w:sz w:val="24"/>
          <w:szCs w:val="24"/>
        </w:rPr>
        <w:t>г.</w:t>
      </w:r>
      <w:r w:rsidRPr="00F45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9D6" w:rsidRPr="00F45FE3" w:rsidRDefault="00FC19D6" w:rsidP="00FC19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19D6" w:rsidRPr="00CC05A6" w:rsidRDefault="00790C6E" w:rsidP="00FC1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FC19D6" w:rsidRPr="00CC05A6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7F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CC05A6">
        <w:rPr>
          <w:rFonts w:ascii="Times New Roman" w:eastAsia="Times New Roman" w:hAnsi="Times New Roman" w:cs="Times New Roman"/>
          <w:sz w:val="28"/>
          <w:szCs w:val="28"/>
        </w:rPr>
        <w:t xml:space="preserve">Зима                                                                     </w:t>
      </w:r>
      <w:r w:rsidR="00821793">
        <w:rPr>
          <w:rFonts w:ascii="Times New Roman" w:eastAsia="Times New Roman" w:hAnsi="Times New Roman" w:cs="Times New Roman"/>
          <w:sz w:val="28"/>
          <w:szCs w:val="28"/>
        </w:rPr>
        <w:t>2</w:t>
      </w:r>
      <w:r w:rsidR="00D57505">
        <w:rPr>
          <w:rFonts w:ascii="Times New Roman" w:eastAsia="Times New Roman" w:hAnsi="Times New Roman" w:cs="Times New Roman"/>
          <w:sz w:val="28"/>
          <w:szCs w:val="28"/>
        </w:rPr>
        <w:t>8</w:t>
      </w:r>
      <w:r w:rsidR="00855215" w:rsidRPr="00CC0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215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855215" w:rsidRPr="00CC05A6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D57505">
        <w:rPr>
          <w:rFonts w:ascii="Times New Roman" w:eastAsia="Times New Roman" w:hAnsi="Times New Roman" w:cs="Times New Roman"/>
          <w:sz w:val="28"/>
          <w:szCs w:val="28"/>
        </w:rPr>
        <w:t>3</w:t>
      </w:r>
      <w:r w:rsidR="00FC19D6" w:rsidRPr="00CC05A6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19D6" w:rsidRPr="00944FA7" w:rsidRDefault="00FC19D6" w:rsidP="00FC1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090" w:rsidRDefault="00050DF6" w:rsidP="007F05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051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518FC" w:rsidRPr="007F0517">
        <w:rPr>
          <w:rFonts w:ascii="Times New Roman" w:eastAsia="Times New Roman" w:hAnsi="Times New Roman" w:cs="Times New Roman"/>
          <w:sz w:val="28"/>
          <w:szCs w:val="28"/>
        </w:rPr>
        <w:t>Настоящее заключение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подготовлено Контрольно-счетной палатой Зиминского районного муниципального образования ,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в соответствии со ст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264.4 Бюджетного кодекса Российской Федерации ,</w:t>
      </w:r>
      <w:bookmarkStart w:id="0" w:name="OLE_LINK1"/>
      <w:bookmarkStart w:id="1" w:name="OLE_LINK2"/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517">
        <w:rPr>
          <w:rFonts w:ascii="Times New Roman" w:hAnsi="Times New Roman" w:cs="Times New Roman"/>
          <w:sz w:val="28"/>
          <w:szCs w:val="28"/>
        </w:rPr>
        <w:t>ч. 3 п. 2 ст. 9 Федерального закона от 07</w:t>
      </w:r>
      <w:r w:rsidR="00E518FC">
        <w:rPr>
          <w:rFonts w:ascii="Times New Roman" w:hAnsi="Times New Roman" w:cs="Times New Roman"/>
          <w:sz w:val="28"/>
          <w:szCs w:val="28"/>
        </w:rPr>
        <w:t>.02.</w:t>
      </w:r>
      <w:r w:rsidRPr="007F0517">
        <w:rPr>
          <w:rFonts w:ascii="Times New Roman" w:hAnsi="Times New Roman" w:cs="Times New Roman"/>
          <w:sz w:val="28"/>
          <w:szCs w:val="28"/>
        </w:rPr>
        <w:t xml:space="preserve">2011№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 6-ФЗ), </w:t>
      </w:r>
      <w:bookmarkEnd w:id="0"/>
      <w:bookmarkEnd w:id="1"/>
      <w:r w:rsidR="003766CE" w:rsidRPr="003766CE">
        <w:rPr>
          <w:rFonts w:ascii="Times New Roman CYR" w:hAnsi="Times New Roman CYR" w:cs="Times New Roman CYR"/>
          <w:sz w:val="28"/>
          <w:szCs w:val="28"/>
        </w:rPr>
        <w:t>Положением о бюджетном процессе в Кимильтейском сельском поселении Зиминского муниципального района Иркутской области, утвержденным решением Думы Кимильтейского сельского поселения Зиминского муниципального района Иркутской области от 23.12.2022 года № 19/1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– Положение о бюджетном процессе), </w:t>
      </w:r>
      <w:r w:rsidR="00AA650F">
        <w:rPr>
          <w:rFonts w:ascii="Times New Roman" w:eastAsia="Times New Roman" w:hAnsi="Times New Roman" w:cs="Times New Roman"/>
          <w:sz w:val="28"/>
          <w:szCs w:val="28"/>
        </w:rPr>
        <w:t>ст.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8 Положения о Контрольно-счетной палате Зиминского районного муниципального образования, утвержденного решением Думы Зиминского муниципального района от </w:t>
      </w:r>
      <w:r w:rsidR="00FA35AD">
        <w:rPr>
          <w:rFonts w:ascii="Times New Roman" w:eastAsia="Times New Roman" w:hAnsi="Times New Roman" w:cs="Times New Roman"/>
          <w:sz w:val="28"/>
          <w:szCs w:val="28"/>
        </w:rPr>
        <w:t>28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1</w:t>
      </w:r>
      <w:r w:rsidR="00FA35AD">
        <w:rPr>
          <w:rFonts w:ascii="Times New Roman" w:eastAsia="Times New Roman" w:hAnsi="Times New Roman" w:cs="Times New Roman"/>
          <w:sz w:val="28"/>
          <w:szCs w:val="28"/>
        </w:rPr>
        <w:t>0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FA35AD">
        <w:rPr>
          <w:rFonts w:ascii="Times New Roman" w:eastAsia="Times New Roman" w:hAnsi="Times New Roman" w:cs="Times New Roman"/>
          <w:sz w:val="28"/>
          <w:szCs w:val="28"/>
        </w:rPr>
        <w:t>21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A35AD">
        <w:rPr>
          <w:rFonts w:ascii="Times New Roman" w:eastAsia="Times New Roman" w:hAnsi="Times New Roman" w:cs="Times New Roman"/>
          <w:sz w:val="28"/>
          <w:szCs w:val="28"/>
        </w:rPr>
        <w:t>146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F0517">
        <w:rPr>
          <w:rFonts w:ascii="Times New Roman" w:hAnsi="Times New Roman" w:cs="Times New Roman"/>
          <w:sz w:val="28"/>
          <w:szCs w:val="28"/>
        </w:rPr>
        <w:t xml:space="preserve"> на основании Соглашения о передаче полномочий по осуществлению внешнего муниципального финансового контроля </w:t>
      </w:r>
      <w:r w:rsidR="006F3207">
        <w:rPr>
          <w:rFonts w:ascii="Times New Roman" w:hAnsi="Times New Roman" w:cs="Times New Roman"/>
          <w:sz w:val="28"/>
          <w:szCs w:val="28"/>
        </w:rPr>
        <w:t>о</w:t>
      </w:r>
      <w:r w:rsidRPr="007F0517">
        <w:rPr>
          <w:rFonts w:ascii="Times New Roman" w:hAnsi="Times New Roman" w:cs="Times New Roman"/>
          <w:sz w:val="28"/>
          <w:szCs w:val="28"/>
        </w:rPr>
        <w:t xml:space="preserve">т </w:t>
      </w:r>
      <w:r w:rsidR="00A530CE">
        <w:rPr>
          <w:rFonts w:ascii="Times New Roman" w:hAnsi="Times New Roman" w:cs="Times New Roman"/>
          <w:sz w:val="28"/>
          <w:szCs w:val="28"/>
        </w:rPr>
        <w:t>1</w:t>
      </w:r>
      <w:r w:rsidRPr="007F0517">
        <w:rPr>
          <w:rFonts w:ascii="Times New Roman" w:hAnsi="Times New Roman" w:cs="Times New Roman"/>
          <w:sz w:val="28"/>
          <w:szCs w:val="28"/>
        </w:rPr>
        <w:t>0.02.2014г</w:t>
      </w:r>
      <w:r w:rsidR="009C6803">
        <w:rPr>
          <w:rFonts w:ascii="Times New Roman" w:hAnsi="Times New Roman" w:cs="Times New Roman"/>
          <w:sz w:val="28"/>
          <w:szCs w:val="28"/>
        </w:rPr>
        <w:t>.</w:t>
      </w:r>
      <w:r w:rsidRPr="007F0517">
        <w:rPr>
          <w:rFonts w:ascii="Times New Roman" w:hAnsi="Times New Roman" w:cs="Times New Roman"/>
          <w:sz w:val="28"/>
          <w:szCs w:val="28"/>
        </w:rPr>
        <w:t>,</w:t>
      </w:r>
      <w:r w:rsidR="00C17E13">
        <w:rPr>
          <w:rFonts w:ascii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</w:t>
      </w:r>
      <w:r w:rsidR="00C1406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редседателя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4062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57505">
        <w:rPr>
          <w:rFonts w:ascii="Times New Roman" w:eastAsia="Times New Roman" w:hAnsi="Times New Roman" w:cs="Times New Roman"/>
          <w:sz w:val="28"/>
          <w:szCs w:val="28"/>
        </w:rPr>
        <w:t>13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.03.20</w:t>
      </w:r>
      <w:r w:rsidR="00F85A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D57505">
        <w:rPr>
          <w:rFonts w:ascii="Times New Roman" w:eastAsia="Times New Roman" w:hAnsi="Times New Roman" w:cs="Times New Roman"/>
          <w:sz w:val="28"/>
          <w:szCs w:val="28"/>
        </w:rPr>
        <w:t>3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№ 01-</w:t>
      </w:r>
      <w:r w:rsidR="00F85A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D57505">
        <w:rPr>
          <w:rFonts w:ascii="Times New Roman" w:eastAsia="Times New Roman" w:hAnsi="Times New Roman" w:cs="Times New Roman"/>
          <w:sz w:val="28"/>
          <w:szCs w:val="28"/>
        </w:rPr>
        <w:t>3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/</w:t>
      </w:r>
      <w:r w:rsidR="00E27BEF">
        <w:rPr>
          <w:rFonts w:ascii="Times New Roman" w:eastAsia="Times New Roman" w:hAnsi="Times New Roman" w:cs="Times New Roman"/>
          <w:sz w:val="28"/>
          <w:szCs w:val="28"/>
        </w:rPr>
        <w:t>0</w:t>
      </w:r>
      <w:r w:rsidR="00D57505">
        <w:rPr>
          <w:rFonts w:ascii="Times New Roman" w:eastAsia="Times New Roman" w:hAnsi="Times New Roman" w:cs="Times New Roman"/>
          <w:sz w:val="28"/>
          <w:szCs w:val="28"/>
        </w:rPr>
        <w:t>7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«О проведении внешней проверки годовой отчетности об исполнении бюджета </w:t>
      </w:r>
      <w:r w:rsidR="00822965">
        <w:rPr>
          <w:rFonts w:ascii="Times New Roman" w:eastAsia="Times New Roman" w:hAnsi="Times New Roman" w:cs="Times New Roman"/>
          <w:sz w:val="28"/>
          <w:szCs w:val="28"/>
        </w:rPr>
        <w:t>Буринского</w:t>
      </w:r>
      <w:r w:rsidR="00F85AE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E86CA9">
        <w:rPr>
          <w:rFonts w:ascii="Times New Roman" w:eastAsia="Times New Roman" w:hAnsi="Times New Roman" w:cs="Times New Roman"/>
          <w:sz w:val="28"/>
          <w:szCs w:val="28"/>
        </w:rPr>
        <w:t>2</w:t>
      </w:r>
      <w:r w:rsidR="00D57505">
        <w:rPr>
          <w:rFonts w:ascii="Times New Roman" w:eastAsia="Times New Roman" w:hAnsi="Times New Roman" w:cs="Times New Roman"/>
          <w:sz w:val="28"/>
          <w:szCs w:val="28"/>
        </w:rPr>
        <w:t>2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="007F05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6803" w:rsidRDefault="00FC19D6" w:rsidP="00050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      </w:t>
      </w:r>
      <w:r w:rsidR="00F37AAD" w:rsidRPr="00050DF6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 для проведения мероприятия: </w:t>
      </w:r>
    </w:p>
    <w:p w:rsidR="00F37AAD" w:rsidRPr="00AC6B7A" w:rsidRDefault="00521DBF" w:rsidP="00050D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7AAD" w:rsidRPr="00050DF6">
        <w:rPr>
          <w:rFonts w:ascii="Times New Roman" w:hAnsi="Times New Roman" w:cs="Times New Roman"/>
          <w:sz w:val="28"/>
          <w:szCs w:val="28"/>
        </w:rPr>
        <w:t>Бюджетный кодекс Российской Федерации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02DC7">
        <w:rPr>
          <w:rFonts w:ascii="Times New Roman" w:hAnsi="Times New Roman" w:cs="Times New Roman"/>
          <w:sz w:val="28"/>
          <w:szCs w:val="28"/>
        </w:rPr>
        <w:t>-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БК РФ),</w:t>
      </w:r>
      <w:r w:rsidR="009C6803">
        <w:rPr>
          <w:rFonts w:ascii="Times New Roman" w:hAnsi="Times New Roman" w:cs="Times New Roman"/>
          <w:sz w:val="28"/>
          <w:szCs w:val="28"/>
        </w:rPr>
        <w:t xml:space="preserve"> 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план </w:t>
      </w:r>
      <w:r w:rsidR="00855215" w:rsidRPr="00050DF6">
        <w:rPr>
          <w:rFonts w:ascii="Times New Roman" w:hAnsi="Times New Roman" w:cs="Times New Roman"/>
          <w:sz w:val="28"/>
          <w:szCs w:val="28"/>
        </w:rPr>
        <w:t>работы Контрольно</w:t>
      </w:r>
      <w:r w:rsidR="00050DF6" w:rsidRPr="00050DF6">
        <w:rPr>
          <w:rFonts w:ascii="Times New Roman" w:hAnsi="Times New Roman" w:cs="Times New Roman"/>
          <w:sz w:val="28"/>
          <w:szCs w:val="28"/>
        </w:rPr>
        <w:t>-</w:t>
      </w:r>
      <w:r w:rsidR="00855215" w:rsidRPr="00050DF6">
        <w:rPr>
          <w:rFonts w:ascii="Times New Roman" w:hAnsi="Times New Roman" w:cs="Times New Roman"/>
          <w:sz w:val="28"/>
          <w:szCs w:val="28"/>
        </w:rPr>
        <w:t>счетной палаты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</w:t>
      </w:r>
      <w:r w:rsidR="00855215" w:rsidRPr="00050DF6">
        <w:rPr>
          <w:rFonts w:ascii="Times New Roman" w:hAnsi="Times New Roman" w:cs="Times New Roman"/>
          <w:sz w:val="28"/>
          <w:szCs w:val="28"/>
        </w:rPr>
        <w:t>Зиминского районного муниципального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образования (далее КСП Зиминского </w:t>
      </w:r>
      <w:r w:rsidR="00855215" w:rsidRPr="00050DF6">
        <w:rPr>
          <w:rFonts w:ascii="Times New Roman" w:hAnsi="Times New Roman" w:cs="Times New Roman"/>
          <w:sz w:val="28"/>
          <w:szCs w:val="28"/>
        </w:rPr>
        <w:t>района) на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20</w:t>
      </w:r>
      <w:r w:rsidR="00F85AEB">
        <w:rPr>
          <w:rFonts w:ascii="Times New Roman" w:hAnsi="Times New Roman" w:cs="Times New Roman"/>
          <w:sz w:val="28"/>
          <w:szCs w:val="28"/>
        </w:rPr>
        <w:t>2</w:t>
      </w:r>
      <w:r w:rsidR="00D57505">
        <w:rPr>
          <w:rFonts w:ascii="Times New Roman" w:hAnsi="Times New Roman" w:cs="Times New Roman"/>
          <w:sz w:val="28"/>
          <w:szCs w:val="28"/>
        </w:rPr>
        <w:t>3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37AAD" w:rsidRDefault="00FC19D6" w:rsidP="00990E31">
      <w:pPr>
        <w:pStyle w:val="Default"/>
        <w:jc w:val="both"/>
        <w:rPr>
          <w:b/>
          <w:bCs/>
          <w:sz w:val="28"/>
          <w:szCs w:val="28"/>
        </w:rPr>
      </w:pPr>
      <w:r w:rsidRPr="00AC6B7A">
        <w:rPr>
          <w:b/>
          <w:bCs/>
          <w:sz w:val="28"/>
          <w:szCs w:val="28"/>
        </w:rPr>
        <w:lastRenderedPageBreak/>
        <w:t xml:space="preserve">       </w:t>
      </w:r>
      <w:r w:rsidR="007F0517">
        <w:rPr>
          <w:b/>
          <w:bCs/>
          <w:sz w:val="28"/>
          <w:szCs w:val="28"/>
        </w:rPr>
        <w:t xml:space="preserve">  </w:t>
      </w:r>
      <w:r w:rsidR="00F37AAD" w:rsidRPr="00AC6B7A">
        <w:rPr>
          <w:b/>
          <w:bCs/>
          <w:sz w:val="28"/>
          <w:szCs w:val="28"/>
        </w:rPr>
        <w:t xml:space="preserve">Цели мероприятия: </w:t>
      </w:r>
    </w:p>
    <w:p w:rsidR="00F37AAD" w:rsidRPr="00AC6B7A" w:rsidRDefault="00F37AAD" w:rsidP="00990E31">
      <w:pPr>
        <w:pStyle w:val="Default"/>
        <w:jc w:val="both"/>
        <w:rPr>
          <w:sz w:val="28"/>
          <w:szCs w:val="28"/>
        </w:rPr>
      </w:pPr>
      <w:r w:rsidRPr="00AC6B7A">
        <w:rPr>
          <w:sz w:val="28"/>
          <w:szCs w:val="28"/>
        </w:rPr>
        <w:t xml:space="preserve">- </w:t>
      </w:r>
      <w:r w:rsidR="00107F10">
        <w:rPr>
          <w:sz w:val="28"/>
          <w:szCs w:val="28"/>
        </w:rPr>
        <w:t>установление законности,</w:t>
      </w:r>
      <w:r w:rsidRPr="00AC6B7A">
        <w:rPr>
          <w:sz w:val="28"/>
          <w:szCs w:val="28"/>
        </w:rPr>
        <w:t xml:space="preserve"> полноты и достоверности </w:t>
      </w:r>
      <w:r w:rsidR="00107F10">
        <w:rPr>
          <w:sz w:val="28"/>
          <w:szCs w:val="28"/>
        </w:rPr>
        <w:t xml:space="preserve">документов </w:t>
      </w:r>
      <w:r w:rsidR="00E86CA9">
        <w:rPr>
          <w:sz w:val="28"/>
          <w:szCs w:val="28"/>
        </w:rPr>
        <w:t>и</w:t>
      </w:r>
      <w:r w:rsidR="00107F10">
        <w:rPr>
          <w:sz w:val="28"/>
          <w:szCs w:val="28"/>
        </w:rPr>
        <w:t xml:space="preserve"> материалов</w:t>
      </w:r>
      <w:r w:rsidR="00E86CA9">
        <w:rPr>
          <w:sz w:val="28"/>
          <w:szCs w:val="28"/>
        </w:rPr>
        <w:t>,</w:t>
      </w:r>
      <w:r w:rsidR="00107F10">
        <w:rPr>
          <w:sz w:val="28"/>
          <w:szCs w:val="28"/>
        </w:rPr>
        <w:t xml:space="preserve"> представленных в составе отчета об исполнении бюджета </w:t>
      </w:r>
      <w:r w:rsidR="00822965">
        <w:rPr>
          <w:sz w:val="28"/>
          <w:szCs w:val="28"/>
        </w:rPr>
        <w:t>Буринского</w:t>
      </w:r>
      <w:r w:rsidR="00107F10">
        <w:rPr>
          <w:sz w:val="28"/>
          <w:szCs w:val="28"/>
        </w:rPr>
        <w:t xml:space="preserve"> муниципального образования</w:t>
      </w:r>
      <w:r w:rsidRPr="00AC6B7A">
        <w:rPr>
          <w:sz w:val="28"/>
          <w:szCs w:val="28"/>
        </w:rPr>
        <w:t xml:space="preserve">; </w:t>
      </w:r>
    </w:p>
    <w:p w:rsidR="00F37AAD" w:rsidRPr="00AC6B7A" w:rsidRDefault="00F37AAD" w:rsidP="00990E31">
      <w:pPr>
        <w:pStyle w:val="Default"/>
        <w:jc w:val="both"/>
        <w:rPr>
          <w:sz w:val="28"/>
          <w:szCs w:val="28"/>
        </w:rPr>
      </w:pPr>
      <w:r w:rsidRPr="00AC6B7A">
        <w:rPr>
          <w:sz w:val="28"/>
          <w:szCs w:val="28"/>
        </w:rPr>
        <w:t xml:space="preserve">- </w:t>
      </w:r>
      <w:r w:rsidR="00107F10">
        <w:rPr>
          <w:sz w:val="28"/>
          <w:szCs w:val="28"/>
        </w:rPr>
        <w:t xml:space="preserve">установление результативности, эффективности исполнения </w:t>
      </w:r>
      <w:r w:rsidR="00102DC7">
        <w:rPr>
          <w:sz w:val="28"/>
          <w:szCs w:val="28"/>
        </w:rPr>
        <w:t>бюджета, соответствия</w:t>
      </w:r>
      <w:r w:rsidR="00107F10">
        <w:rPr>
          <w:sz w:val="28"/>
          <w:szCs w:val="28"/>
        </w:rPr>
        <w:t xml:space="preserve"> фактического исполнения бюджета </w:t>
      </w:r>
      <w:r w:rsidR="00102DC7">
        <w:rPr>
          <w:sz w:val="28"/>
          <w:szCs w:val="28"/>
        </w:rPr>
        <w:t>его плановым назначениям,</w:t>
      </w:r>
      <w:r w:rsidR="00107F10">
        <w:rPr>
          <w:sz w:val="28"/>
          <w:szCs w:val="28"/>
        </w:rPr>
        <w:t xml:space="preserve"> установленным решениями Думы </w:t>
      </w:r>
      <w:r w:rsidR="003766CE">
        <w:rPr>
          <w:sz w:val="28"/>
          <w:szCs w:val="28"/>
        </w:rPr>
        <w:t>Кимильтейского сельского поселения Зимиснкого муниципального района Иркутской области.</w:t>
      </w:r>
      <w:r w:rsidRPr="00AC6B7A">
        <w:rPr>
          <w:sz w:val="28"/>
          <w:szCs w:val="28"/>
        </w:rPr>
        <w:t xml:space="preserve"> </w:t>
      </w:r>
    </w:p>
    <w:p w:rsidR="00790C6E" w:rsidRDefault="00790C6E" w:rsidP="00990E31">
      <w:pPr>
        <w:pStyle w:val="Default"/>
        <w:jc w:val="both"/>
        <w:rPr>
          <w:b/>
          <w:bCs/>
          <w:sz w:val="26"/>
          <w:szCs w:val="26"/>
        </w:rPr>
      </w:pPr>
    </w:p>
    <w:p w:rsidR="00F37AAD" w:rsidRDefault="007F0517" w:rsidP="00990E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F37AAD" w:rsidRPr="00790C6E">
        <w:rPr>
          <w:b/>
          <w:bCs/>
          <w:sz w:val="28"/>
          <w:szCs w:val="28"/>
        </w:rPr>
        <w:t xml:space="preserve">Объект </w:t>
      </w:r>
      <w:r w:rsidR="00102DC7" w:rsidRPr="00790C6E">
        <w:rPr>
          <w:b/>
          <w:bCs/>
          <w:sz w:val="28"/>
          <w:szCs w:val="28"/>
        </w:rPr>
        <w:t>мероприятия</w:t>
      </w:r>
      <w:r w:rsidR="00102DC7" w:rsidRPr="00790C6E">
        <w:rPr>
          <w:bCs/>
          <w:sz w:val="28"/>
          <w:szCs w:val="28"/>
        </w:rPr>
        <w:t>:</w:t>
      </w:r>
      <w:r w:rsidR="00102DC7">
        <w:rPr>
          <w:bCs/>
          <w:sz w:val="28"/>
          <w:szCs w:val="28"/>
        </w:rPr>
        <w:t xml:space="preserve"> </w:t>
      </w:r>
      <w:r w:rsidR="00FA35AD">
        <w:rPr>
          <w:bCs/>
          <w:sz w:val="28"/>
          <w:szCs w:val="28"/>
        </w:rPr>
        <w:t xml:space="preserve">Бюджет </w:t>
      </w:r>
      <w:r w:rsidR="00102DC7">
        <w:rPr>
          <w:bCs/>
          <w:sz w:val="28"/>
          <w:szCs w:val="28"/>
        </w:rPr>
        <w:t>Буринско</w:t>
      </w:r>
      <w:r w:rsidR="00FA35AD">
        <w:rPr>
          <w:bCs/>
          <w:sz w:val="28"/>
          <w:szCs w:val="28"/>
        </w:rPr>
        <w:t>го</w:t>
      </w:r>
      <w:r w:rsidR="00102DC7" w:rsidRPr="00790C6E">
        <w:rPr>
          <w:sz w:val="28"/>
          <w:szCs w:val="28"/>
        </w:rPr>
        <w:t xml:space="preserve"> </w:t>
      </w:r>
      <w:r w:rsidR="00102DC7">
        <w:rPr>
          <w:sz w:val="28"/>
          <w:szCs w:val="28"/>
        </w:rPr>
        <w:t>муниципально</w:t>
      </w:r>
      <w:r w:rsidR="00FA35AD">
        <w:rPr>
          <w:sz w:val="28"/>
          <w:szCs w:val="28"/>
        </w:rPr>
        <w:t>го</w:t>
      </w:r>
      <w:r w:rsidR="00F37AAD" w:rsidRPr="00790C6E">
        <w:rPr>
          <w:sz w:val="28"/>
          <w:szCs w:val="28"/>
        </w:rPr>
        <w:t xml:space="preserve"> образовани</w:t>
      </w:r>
      <w:r w:rsidR="00FA35AD">
        <w:rPr>
          <w:sz w:val="28"/>
          <w:szCs w:val="28"/>
        </w:rPr>
        <w:t>я</w:t>
      </w:r>
      <w:r w:rsidR="00F37AAD" w:rsidRPr="00790C6E">
        <w:rPr>
          <w:sz w:val="28"/>
          <w:szCs w:val="28"/>
        </w:rPr>
        <w:t xml:space="preserve">. </w:t>
      </w:r>
    </w:p>
    <w:p w:rsidR="00FA35AD" w:rsidRDefault="00FA35AD" w:rsidP="00990E31">
      <w:pPr>
        <w:pStyle w:val="Default"/>
        <w:jc w:val="both"/>
        <w:rPr>
          <w:sz w:val="28"/>
          <w:szCs w:val="28"/>
        </w:rPr>
      </w:pPr>
    </w:p>
    <w:p w:rsidR="007F0517" w:rsidRDefault="007F0517" w:rsidP="00990E31">
      <w:pPr>
        <w:pStyle w:val="Defaul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</w:t>
      </w:r>
      <w:r w:rsidR="00F37AAD" w:rsidRPr="00790C6E">
        <w:rPr>
          <w:b/>
          <w:bCs/>
          <w:sz w:val="28"/>
          <w:szCs w:val="28"/>
        </w:rPr>
        <w:t xml:space="preserve">Предмет мероприятия: </w:t>
      </w:r>
      <w:r w:rsidR="00FA35AD" w:rsidRPr="00FA35AD">
        <w:rPr>
          <w:bCs/>
          <w:sz w:val="28"/>
          <w:szCs w:val="28"/>
        </w:rPr>
        <w:t>нормативные,</w:t>
      </w:r>
      <w:r w:rsidR="00FA35AD">
        <w:rPr>
          <w:bCs/>
          <w:sz w:val="28"/>
          <w:szCs w:val="28"/>
        </w:rPr>
        <w:t xml:space="preserve"> </w:t>
      </w:r>
      <w:r w:rsidR="00FA35AD" w:rsidRPr="00FA35AD">
        <w:rPr>
          <w:bCs/>
          <w:sz w:val="28"/>
          <w:szCs w:val="28"/>
        </w:rPr>
        <w:t>ра</w:t>
      </w:r>
      <w:r w:rsidR="00FA35AD">
        <w:rPr>
          <w:bCs/>
          <w:sz w:val="28"/>
          <w:szCs w:val="28"/>
        </w:rPr>
        <w:t>с</w:t>
      </w:r>
      <w:r w:rsidR="00FA35AD" w:rsidRPr="00FA35AD">
        <w:rPr>
          <w:bCs/>
          <w:sz w:val="28"/>
          <w:szCs w:val="28"/>
        </w:rPr>
        <w:t>порядительные,</w:t>
      </w:r>
      <w:r w:rsidR="00FA35AD">
        <w:rPr>
          <w:bCs/>
          <w:sz w:val="28"/>
          <w:szCs w:val="28"/>
        </w:rPr>
        <w:t xml:space="preserve"> </w:t>
      </w:r>
      <w:r w:rsidR="00FA35AD" w:rsidRPr="00FA35AD">
        <w:rPr>
          <w:bCs/>
          <w:sz w:val="28"/>
          <w:szCs w:val="28"/>
        </w:rPr>
        <w:t>финансовые и другие документы,</w:t>
      </w:r>
      <w:r w:rsidR="00FA35AD">
        <w:rPr>
          <w:bCs/>
          <w:sz w:val="28"/>
          <w:szCs w:val="28"/>
        </w:rPr>
        <w:t xml:space="preserve"> </w:t>
      </w:r>
      <w:r w:rsidR="00FA35AD" w:rsidRPr="00FA35AD">
        <w:rPr>
          <w:bCs/>
          <w:sz w:val="28"/>
          <w:szCs w:val="28"/>
        </w:rPr>
        <w:t>регламентирующие и подтверждающие данные отчета об исполнении бюджета Буринского муниципального образования.</w:t>
      </w:r>
    </w:p>
    <w:p w:rsidR="00FA35AD" w:rsidRPr="00FA35AD" w:rsidRDefault="00FA35AD" w:rsidP="00990E31">
      <w:pPr>
        <w:pStyle w:val="Default"/>
        <w:jc w:val="both"/>
        <w:rPr>
          <w:bCs/>
          <w:sz w:val="28"/>
          <w:szCs w:val="28"/>
        </w:rPr>
      </w:pPr>
    </w:p>
    <w:p w:rsidR="00F37AAD" w:rsidRPr="00790C6E" w:rsidRDefault="007F0517" w:rsidP="00990E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F37AAD" w:rsidRPr="00790C6E">
        <w:rPr>
          <w:b/>
          <w:bCs/>
          <w:sz w:val="28"/>
          <w:szCs w:val="28"/>
        </w:rPr>
        <w:t xml:space="preserve">Проверяемый период: </w:t>
      </w:r>
      <w:r w:rsidR="00F37AAD" w:rsidRPr="00790C6E">
        <w:rPr>
          <w:sz w:val="28"/>
          <w:szCs w:val="28"/>
        </w:rPr>
        <w:t>20</w:t>
      </w:r>
      <w:r w:rsidR="00E86CA9">
        <w:rPr>
          <w:sz w:val="28"/>
          <w:szCs w:val="28"/>
        </w:rPr>
        <w:t>2</w:t>
      </w:r>
      <w:r w:rsidR="00A530CE">
        <w:rPr>
          <w:sz w:val="28"/>
          <w:szCs w:val="28"/>
        </w:rPr>
        <w:t>2</w:t>
      </w:r>
      <w:r w:rsidR="00F37AAD" w:rsidRPr="00790C6E">
        <w:rPr>
          <w:sz w:val="28"/>
          <w:szCs w:val="28"/>
        </w:rPr>
        <w:t xml:space="preserve"> год. </w:t>
      </w:r>
    </w:p>
    <w:p w:rsidR="00696274" w:rsidRPr="00D55090" w:rsidRDefault="00696274" w:rsidP="00FA319E">
      <w:pPr>
        <w:pStyle w:val="Default"/>
        <w:jc w:val="center"/>
        <w:rPr>
          <w:sz w:val="28"/>
          <w:szCs w:val="28"/>
        </w:rPr>
      </w:pPr>
    </w:p>
    <w:p w:rsidR="00F37AAD" w:rsidRDefault="00F37AAD" w:rsidP="00FA319E">
      <w:pPr>
        <w:pStyle w:val="Default"/>
        <w:jc w:val="center"/>
        <w:rPr>
          <w:b/>
          <w:bCs/>
          <w:sz w:val="28"/>
          <w:szCs w:val="28"/>
        </w:rPr>
      </w:pPr>
      <w:r w:rsidRPr="00D55090">
        <w:rPr>
          <w:b/>
          <w:bCs/>
          <w:sz w:val="28"/>
          <w:szCs w:val="28"/>
        </w:rPr>
        <w:t xml:space="preserve"> Общие положения</w:t>
      </w:r>
    </w:p>
    <w:p w:rsidR="00CD1A24" w:rsidRPr="00D55090" w:rsidRDefault="00CD1A24" w:rsidP="00FA319E">
      <w:pPr>
        <w:pStyle w:val="Default"/>
        <w:jc w:val="center"/>
        <w:rPr>
          <w:sz w:val="28"/>
          <w:szCs w:val="28"/>
        </w:rPr>
      </w:pPr>
    </w:p>
    <w:p w:rsidR="00F37AAD" w:rsidRDefault="00A530CE" w:rsidP="00990E3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соответствии с Законом Иркутской области от 01.06.2022 №35-ОЗ «О преобразовании Буринского и Кимильтейского муниципальных образований Зиминского района Иркутской области и о внесении изменений в Закон Иркутской области «О статусе и границах муниципальных образований Зиминского района Иркутской области»</w:t>
      </w:r>
      <w:r w:rsidR="00CD1A24">
        <w:rPr>
          <w:sz w:val="26"/>
          <w:szCs w:val="26"/>
        </w:rPr>
        <w:t xml:space="preserve"> в 2022 году</w:t>
      </w:r>
      <w:r>
        <w:rPr>
          <w:sz w:val="26"/>
          <w:szCs w:val="26"/>
        </w:rPr>
        <w:t xml:space="preserve"> преобразовано Буринское и Кимильтейское муниципальное образование созданием вновь образованного Кимильтейского сельского поселения Зиминского муниципального района Иркутской области.</w:t>
      </w:r>
    </w:p>
    <w:p w:rsidR="00F96485" w:rsidRPr="00F96485" w:rsidRDefault="00F96485" w:rsidP="00F9648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85">
        <w:rPr>
          <w:rFonts w:ascii="Times New Roman" w:hAnsi="Times New Roman" w:cs="Times New Roman"/>
          <w:sz w:val="28"/>
          <w:szCs w:val="28"/>
        </w:rPr>
        <w:t xml:space="preserve">Внешняя проверка годового отчета об исполнении местного бюджета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>за 20</w:t>
      </w:r>
      <w:r w:rsidR="00102DC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530C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 год проведена в соответствии с требованиями главы 25.1. БК РФ «</w:t>
      </w:r>
      <w:r w:rsidRPr="00F96485">
        <w:rPr>
          <w:rFonts w:ascii="Times New Roman" w:hAnsi="Times New Roman" w:cs="Times New Roman"/>
          <w:sz w:val="28"/>
          <w:szCs w:val="28"/>
        </w:rPr>
        <w:t>Основы составления, внешней проверки, рассмотрения и утверждения бюджетной отчетности».</w:t>
      </w:r>
    </w:p>
    <w:p w:rsidR="00F96485" w:rsidRPr="00F96485" w:rsidRDefault="00F96485" w:rsidP="00F9648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85">
        <w:rPr>
          <w:rFonts w:ascii="Times New Roman" w:hAnsi="Times New Roman" w:cs="Times New Roman"/>
          <w:sz w:val="28"/>
          <w:szCs w:val="28"/>
        </w:rPr>
        <w:t xml:space="preserve">Вопросы организации по формированию, утверждению и контролю за исполнением местного бюджета в </w:t>
      </w:r>
      <w:r w:rsidR="00E27BEF">
        <w:rPr>
          <w:rFonts w:ascii="Times New Roman" w:hAnsi="Times New Roman" w:cs="Times New Roman"/>
          <w:sz w:val="28"/>
          <w:szCs w:val="28"/>
        </w:rPr>
        <w:t>Буринском</w:t>
      </w:r>
      <w:r w:rsidRPr="00F96485">
        <w:rPr>
          <w:rFonts w:ascii="Times New Roman" w:hAnsi="Times New Roman" w:cs="Times New Roman"/>
          <w:sz w:val="28"/>
          <w:szCs w:val="28"/>
        </w:rPr>
        <w:t xml:space="preserve"> муниципальном образовании регламентированы Уставом </w:t>
      </w:r>
      <w:r w:rsidR="00822965">
        <w:rPr>
          <w:rFonts w:ascii="Times New Roman" w:hAnsi="Times New Roman" w:cs="Times New Roman"/>
          <w:sz w:val="28"/>
          <w:szCs w:val="28"/>
        </w:rPr>
        <w:t>Буринского</w:t>
      </w:r>
      <w:r w:rsidRPr="00F964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530CE">
        <w:rPr>
          <w:rFonts w:ascii="Times New Roman" w:hAnsi="Times New Roman" w:cs="Times New Roman"/>
          <w:sz w:val="28"/>
          <w:szCs w:val="28"/>
        </w:rPr>
        <w:t xml:space="preserve">, Уставом Кимильтейского сельского поселения </w:t>
      </w:r>
      <w:r w:rsidR="00A530CE" w:rsidRPr="00A530CE">
        <w:rPr>
          <w:rFonts w:ascii="Times New Roman" w:hAnsi="Times New Roman" w:cs="Times New Roman"/>
          <w:sz w:val="28"/>
          <w:szCs w:val="28"/>
        </w:rPr>
        <w:t>и</w:t>
      </w:r>
      <w:r w:rsidR="00A530CE" w:rsidRPr="00A530CE">
        <w:rPr>
          <w:rFonts w:ascii="Times New Roman CYR" w:hAnsi="Times New Roman CYR" w:cs="Times New Roman CYR"/>
          <w:sz w:val="28"/>
          <w:szCs w:val="28"/>
        </w:rPr>
        <w:t xml:space="preserve"> Положением о бюджетном процессе</w:t>
      </w:r>
      <w:r w:rsidR="00A530CE">
        <w:rPr>
          <w:rFonts w:ascii="Times New Roman CYR" w:hAnsi="Times New Roman CYR" w:cs="Times New Roman CYR"/>
        </w:rPr>
        <w:t xml:space="preserve">. </w:t>
      </w:r>
      <w:r w:rsidRPr="00F96485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части 1 статьи 264.4 БК РФ </w:t>
      </w:r>
      <w:r w:rsidRPr="00F96485">
        <w:rPr>
          <w:rFonts w:ascii="Times New Roman" w:hAnsi="Times New Roman" w:cs="Times New Roman"/>
          <w:sz w:val="28"/>
          <w:szCs w:val="28"/>
        </w:rPr>
        <w:t xml:space="preserve">внешняя проверка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годового отчета об исполнении местного бюджета </w:t>
      </w:r>
      <w:r w:rsidRPr="00F96485">
        <w:rPr>
          <w:rFonts w:ascii="Times New Roman" w:hAnsi="Times New Roman" w:cs="Times New Roman"/>
          <w:sz w:val="28"/>
          <w:szCs w:val="28"/>
        </w:rPr>
        <w:t>за 20</w:t>
      </w:r>
      <w:r w:rsidR="009D1DAA">
        <w:rPr>
          <w:rFonts w:ascii="Times New Roman" w:hAnsi="Times New Roman" w:cs="Times New Roman"/>
          <w:sz w:val="28"/>
          <w:szCs w:val="28"/>
        </w:rPr>
        <w:t>2</w:t>
      </w:r>
      <w:r w:rsidR="00A530CE">
        <w:rPr>
          <w:rFonts w:ascii="Times New Roman" w:hAnsi="Times New Roman" w:cs="Times New Roman"/>
          <w:sz w:val="28"/>
          <w:szCs w:val="28"/>
        </w:rPr>
        <w:t>2</w:t>
      </w:r>
      <w:r w:rsidRPr="00F96485">
        <w:rPr>
          <w:rFonts w:ascii="Times New Roman" w:hAnsi="Times New Roman" w:cs="Times New Roman"/>
          <w:sz w:val="28"/>
          <w:szCs w:val="28"/>
        </w:rPr>
        <w:t xml:space="preserve"> год осуществлена КСП Зиминского района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до его рассмотрения Думой </w:t>
      </w:r>
      <w:r w:rsidR="00A530CE">
        <w:rPr>
          <w:rFonts w:ascii="Times New Roman" w:hAnsi="Times New Roman" w:cs="Times New Roman"/>
          <w:color w:val="000000"/>
          <w:sz w:val="28"/>
          <w:szCs w:val="28"/>
        </w:rPr>
        <w:t>Кимильтейского сельского поселения</w:t>
      </w:r>
      <w:r w:rsidRPr="00F96485">
        <w:rPr>
          <w:rFonts w:ascii="Times New Roman" w:hAnsi="Times New Roman" w:cs="Times New Roman"/>
          <w:sz w:val="28"/>
          <w:szCs w:val="28"/>
        </w:rPr>
        <w:t>.</w:t>
      </w:r>
    </w:p>
    <w:p w:rsidR="000B3C6A" w:rsidRPr="00FA319E" w:rsidRDefault="006139C1" w:rsidP="00102DC7">
      <w:pPr>
        <w:pStyle w:val="5"/>
        <w:shd w:val="clear" w:color="auto" w:fill="auto"/>
        <w:spacing w:before="0" w:line="276" w:lineRule="auto"/>
        <w:ind w:left="23" w:right="23" w:firstLine="567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sz w:val="28"/>
          <w:szCs w:val="28"/>
        </w:rPr>
        <w:t>В</w:t>
      </w:r>
      <w:r w:rsidR="00F37AAD" w:rsidRPr="00FA319E">
        <w:rPr>
          <w:rFonts w:ascii="Times New Roman" w:hAnsi="Times New Roman" w:cs="Times New Roman"/>
          <w:sz w:val="28"/>
          <w:szCs w:val="28"/>
        </w:rPr>
        <w:t xml:space="preserve"> ходе внешней проверки годового отчета об исполнении местного бюджета за 20</w:t>
      </w:r>
      <w:r w:rsidR="009D1DAA">
        <w:rPr>
          <w:rFonts w:ascii="Times New Roman" w:hAnsi="Times New Roman" w:cs="Times New Roman"/>
          <w:sz w:val="28"/>
          <w:szCs w:val="28"/>
        </w:rPr>
        <w:t>2</w:t>
      </w:r>
      <w:r w:rsidR="00A530CE">
        <w:rPr>
          <w:rFonts w:ascii="Times New Roman" w:hAnsi="Times New Roman" w:cs="Times New Roman"/>
          <w:sz w:val="28"/>
          <w:szCs w:val="28"/>
        </w:rPr>
        <w:t>2</w:t>
      </w:r>
      <w:r w:rsidR="00F37AAD" w:rsidRPr="00FA319E">
        <w:rPr>
          <w:rFonts w:ascii="Times New Roman" w:hAnsi="Times New Roman" w:cs="Times New Roman"/>
          <w:sz w:val="28"/>
          <w:szCs w:val="28"/>
        </w:rPr>
        <w:t xml:space="preserve"> год исследовалось соблюдение бюджетного законодательства Р</w:t>
      </w:r>
      <w:r w:rsidR="009D1DA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37AAD" w:rsidRPr="00FA319E">
        <w:rPr>
          <w:rFonts w:ascii="Times New Roman" w:hAnsi="Times New Roman" w:cs="Times New Roman"/>
          <w:sz w:val="28"/>
          <w:szCs w:val="28"/>
        </w:rPr>
        <w:t>Ф</w:t>
      </w:r>
      <w:r w:rsidR="009D1DAA">
        <w:rPr>
          <w:rFonts w:ascii="Times New Roman" w:hAnsi="Times New Roman" w:cs="Times New Roman"/>
          <w:sz w:val="28"/>
          <w:szCs w:val="28"/>
        </w:rPr>
        <w:t>едерации</w:t>
      </w:r>
      <w:r w:rsidR="00F37AAD" w:rsidRPr="00FA319E">
        <w:rPr>
          <w:rFonts w:ascii="Times New Roman" w:hAnsi="Times New Roman" w:cs="Times New Roman"/>
          <w:sz w:val="28"/>
          <w:szCs w:val="28"/>
        </w:rPr>
        <w:t xml:space="preserve">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- Инструкция № 191н). </w:t>
      </w:r>
      <w:r w:rsidR="000B3C6A" w:rsidRPr="00FA319E">
        <w:rPr>
          <w:rFonts w:ascii="Times New Roman" w:hAnsi="Times New Roman" w:cs="Times New Roman"/>
          <w:sz w:val="28"/>
          <w:szCs w:val="28"/>
        </w:rPr>
        <w:t xml:space="preserve">Проверка бюджетной отчетности </w:t>
      </w:r>
      <w:r w:rsidR="000B3C6A" w:rsidRPr="00FA319E">
        <w:rPr>
          <w:rFonts w:ascii="Times New Roman" w:hAnsi="Times New Roman" w:cs="Times New Roman"/>
          <w:sz w:val="28"/>
          <w:szCs w:val="28"/>
        </w:rPr>
        <w:lastRenderedPageBreak/>
        <w:t>осуществлялась в форме камеральной проверки представленных отчетов главного распорядителя бюджетных средств.</w:t>
      </w:r>
    </w:p>
    <w:p w:rsidR="003D1277" w:rsidRPr="00FA319E" w:rsidRDefault="003D1277" w:rsidP="00D55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sz w:val="28"/>
          <w:szCs w:val="28"/>
        </w:rPr>
        <w:t xml:space="preserve">Представленная для внешней проверки годовая бюджетная отчетность об исполнении бюджета </w:t>
      </w:r>
      <w:r w:rsidR="00822965">
        <w:rPr>
          <w:rFonts w:ascii="Times New Roman" w:hAnsi="Times New Roman" w:cs="Times New Roman"/>
          <w:sz w:val="28"/>
          <w:szCs w:val="28"/>
        </w:rPr>
        <w:t>Буринского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55215" w:rsidRPr="00FA319E">
        <w:rPr>
          <w:rFonts w:ascii="Times New Roman" w:hAnsi="Times New Roman" w:cs="Times New Roman"/>
          <w:sz w:val="28"/>
          <w:szCs w:val="28"/>
        </w:rPr>
        <w:t>отражает финансовое</w:t>
      </w:r>
      <w:r w:rsidRPr="00FA319E">
        <w:rPr>
          <w:rFonts w:ascii="Times New Roman" w:hAnsi="Times New Roman" w:cs="Times New Roman"/>
          <w:sz w:val="28"/>
          <w:szCs w:val="28"/>
        </w:rPr>
        <w:t xml:space="preserve"> положение на 01.01.20</w:t>
      </w:r>
      <w:r w:rsidR="00E13B25">
        <w:rPr>
          <w:rFonts w:ascii="Times New Roman" w:hAnsi="Times New Roman" w:cs="Times New Roman"/>
          <w:sz w:val="28"/>
          <w:szCs w:val="28"/>
        </w:rPr>
        <w:t>2</w:t>
      </w:r>
      <w:r w:rsidR="00A530CE">
        <w:rPr>
          <w:rFonts w:ascii="Times New Roman" w:hAnsi="Times New Roman" w:cs="Times New Roman"/>
          <w:sz w:val="28"/>
          <w:szCs w:val="28"/>
        </w:rPr>
        <w:t>3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года и результаты финансово-хозяйственной деятельности учреждения за период с 01.01.20</w:t>
      </w:r>
      <w:r w:rsidR="009D1DAA">
        <w:rPr>
          <w:rFonts w:ascii="Times New Roman" w:hAnsi="Times New Roman" w:cs="Times New Roman"/>
          <w:sz w:val="28"/>
          <w:szCs w:val="28"/>
        </w:rPr>
        <w:t>2</w:t>
      </w:r>
      <w:r w:rsidR="00A530CE">
        <w:rPr>
          <w:rFonts w:ascii="Times New Roman" w:hAnsi="Times New Roman" w:cs="Times New Roman"/>
          <w:sz w:val="28"/>
          <w:szCs w:val="28"/>
        </w:rPr>
        <w:t>2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года по 31.12.20</w:t>
      </w:r>
      <w:r w:rsidR="009D1DAA">
        <w:rPr>
          <w:rFonts w:ascii="Times New Roman" w:hAnsi="Times New Roman" w:cs="Times New Roman"/>
          <w:sz w:val="28"/>
          <w:szCs w:val="28"/>
        </w:rPr>
        <w:t>2</w:t>
      </w:r>
      <w:r w:rsidR="00A530CE">
        <w:rPr>
          <w:rFonts w:ascii="Times New Roman" w:hAnsi="Times New Roman" w:cs="Times New Roman"/>
          <w:sz w:val="28"/>
          <w:szCs w:val="28"/>
        </w:rPr>
        <w:t>2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96485" w:rsidRPr="00F96485" w:rsidRDefault="003D1277" w:rsidP="00F964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sz w:val="28"/>
          <w:szCs w:val="28"/>
        </w:rPr>
        <w:t xml:space="preserve">В соответствии с п. 2 ст. 264.5, ст. 264.6, п.3 ст. 264.1 БК РФ в Думу </w:t>
      </w:r>
      <w:r w:rsidR="00A530CE">
        <w:rPr>
          <w:rFonts w:ascii="Times New Roman" w:hAnsi="Times New Roman" w:cs="Times New Roman"/>
          <w:sz w:val="28"/>
          <w:szCs w:val="28"/>
        </w:rPr>
        <w:t>Кимильтейского сельского поселения</w:t>
      </w:r>
      <w:r w:rsidR="00855215" w:rsidRPr="00FA319E">
        <w:rPr>
          <w:rFonts w:ascii="Times New Roman" w:hAnsi="Times New Roman" w:cs="Times New Roman"/>
          <w:sz w:val="28"/>
          <w:szCs w:val="28"/>
        </w:rPr>
        <w:t xml:space="preserve"> одновременно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с отчетом об исполнении бюджета был представлен проект решения Думы </w:t>
      </w:r>
      <w:r w:rsidR="00A530CE">
        <w:rPr>
          <w:rFonts w:ascii="Times New Roman" w:hAnsi="Times New Roman" w:cs="Times New Roman"/>
          <w:sz w:val="28"/>
          <w:szCs w:val="28"/>
        </w:rPr>
        <w:t>Кимильтейского сельского поселения</w:t>
      </w:r>
      <w:r w:rsidRPr="00FA319E">
        <w:rPr>
          <w:rFonts w:ascii="Times New Roman" w:hAnsi="Times New Roman" w:cs="Times New Roman"/>
          <w:sz w:val="28"/>
          <w:szCs w:val="28"/>
        </w:rPr>
        <w:t xml:space="preserve"> «</w:t>
      </w:r>
      <w:r w:rsidR="00855215" w:rsidRPr="00FA319E">
        <w:rPr>
          <w:rFonts w:ascii="Times New Roman" w:hAnsi="Times New Roman" w:cs="Times New Roman"/>
          <w:sz w:val="28"/>
          <w:szCs w:val="28"/>
        </w:rPr>
        <w:t>Об утверждении</w:t>
      </w:r>
      <w:r w:rsidRPr="00FA319E">
        <w:rPr>
          <w:rFonts w:ascii="Times New Roman" w:hAnsi="Times New Roman" w:cs="Times New Roman"/>
          <w:sz w:val="28"/>
          <w:szCs w:val="28"/>
        </w:rPr>
        <w:t xml:space="preserve"> отчета об </w:t>
      </w:r>
      <w:r w:rsidR="00855215" w:rsidRPr="00FA319E">
        <w:rPr>
          <w:rFonts w:ascii="Times New Roman" w:hAnsi="Times New Roman" w:cs="Times New Roman"/>
          <w:sz w:val="28"/>
          <w:szCs w:val="28"/>
        </w:rPr>
        <w:t>исполнении бюджета</w:t>
      </w:r>
      <w:r w:rsidRPr="00FA319E">
        <w:rPr>
          <w:rFonts w:ascii="Times New Roman" w:hAnsi="Times New Roman" w:cs="Times New Roman"/>
          <w:sz w:val="28"/>
          <w:szCs w:val="28"/>
        </w:rPr>
        <w:t xml:space="preserve"> </w:t>
      </w:r>
      <w:r w:rsidR="00822965">
        <w:rPr>
          <w:rFonts w:ascii="Times New Roman" w:hAnsi="Times New Roman" w:cs="Times New Roman"/>
          <w:sz w:val="28"/>
          <w:szCs w:val="28"/>
        </w:rPr>
        <w:t>Буринского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9D1DAA">
        <w:rPr>
          <w:rFonts w:ascii="Times New Roman" w:hAnsi="Times New Roman" w:cs="Times New Roman"/>
          <w:sz w:val="28"/>
          <w:szCs w:val="28"/>
        </w:rPr>
        <w:t>2</w:t>
      </w:r>
      <w:r w:rsidR="00A530CE">
        <w:rPr>
          <w:rFonts w:ascii="Times New Roman" w:hAnsi="Times New Roman" w:cs="Times New Roman"/>
          <w:sz w:val="28"/>
          <w:szCs w:val="28"/>
        </w:rPr>
        <w:t>2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год», с приложениями к указанному проекту </w:t>
      </w:r>
      <w:r w:rsidR="00855215" w:rsidRPr="00FA319E">
        <w:rPr>
          <w:rFonts w:ascii="Times New Roman" w:hAnsi="Times New Roman" w:cs="Times New Roman"/>
          <w:sz w:val="28"/>
          <w:szCs w:val="28"/>
        </w:rPr>
        <w:t>решения Думы</w:t>
      </w:r>
      <w:r w:rsidRPr="00FA319E">
        <w:rPr>
          <w:rFonts w:ascii="Times New Roman" w:hAnsi="Times New Roman" w:cs="Times New Roman"/>
          <w:sz w:val="28"/>
          <w:szCs w:val="28"/>
        </w:rPr>
        <w:t xml:space="preserve"> </w:t>
      </w:r>
      <w:r w:rsidR="00A530CE">
        <w:rPr>
          <w:rFonts w:ascii="Times New Roman" w:hAnsi="Times New Roman" w:cs="Times New Roman"/>
          <w:sz w:val="28"/>
          <w:szCs w:val="28"/>
        </w:rPr>
        <w:t>Кимильтейского сельского поселения</w:t>
      </w:r>
      <w:r w:rsidRPr="00FA319E">
        <w:rPr>
          <w:rFonts w:ascii="Times New Roman" w:hAnsi="Times New Roman" w:cs="Times New Roman"/>
          <w:sz w:val="28"/>
          <w:szCs w:val="28"/>
        </w:rPr>
        <w:t>.</w:t>
      </w:r>
      <w:r w:rsidR="00F96485" w:rsidRPr="00F96485">
        <w:rPr>
          <w:rFonts w:ascii="Times New Roman" w:hAnsi="Times New Roman" w:cs="Times New Roman"/>
          <w:sz w:val="28"/>
          <w:szCs w:val="28"/>
        </w:rPr>
        <w:t xml:space="preserve"> Отчет об исполнении местного бюджета за 20</w:t>
      </w:r>
      <w:r w:rsidR="009D1DAA">
        <w:rPr>
          <w:rFonts w:ascii="Times New Roman" w:hAnsi="Times New Roman" w:cs="Times New Roman"/>
          <w:sz w:val="28"/>
          <w:szCs w:val="28"/>
        </w:rPr>
        <w:t>2</w:t>
      </w:r>
      <w:r w:rsidR="00A530CE">
        <w:rPr>
          <w:rFonts w:ascii="Times New Roman" w:hAnsi="Times New Roman" w:cs="Times New Roman"/>
          <w:sz w:val="28"/>
          <w:szCs w:val="28"/>
        </w:rPr>
        <w:t>2</w:t>
      </w:r>
      <w:r w:rsidR="00F96485" w:rsidRPr="00F96485">
        <w:rPr>
          <w:rFonts w:ascii="Times New Roman" w:hAnsi="Times New Roman" w:cs="Times New Roman"/>
          <w:sz w:val="28"/>
          <w:szCs w:val="28"/>
        </w:rPr>
        <w:t xml:space="preserve"> год представлен в КСП Зиминского района </w:t>
      </w:r>
      <w:r w:rsidR="00A530CE">
        <w:rPr>
          <w:rFonts w:ascii="Times New Roman" w:hAnsi="Times New Roman" w:cs="Times New Roman"/>
          <w:sz w:val="28"/>
          <w:szCs w:val="28"/>
        </w:rPr>
        <w:t>31</w:t>
      </w:r>
      <w:r w:rsidR="00F96485" w:rsidRPr="00F96485">
        <w:rPr>
          <w:rFonts w:ascii="Times New Roman" w:hAnsi="Times New Roman" w:cs="Times New Roman"/>
          <w:sz w:val="28"/>
          <w:szCs w:val="28"/>
        </w:rPr>
        <w:t>.03.202</w:t>
      </w:r>
      <w:r w:rsidR="00A530CE">
        <w:rPr>
          <w:rFonts w:ascii="Times New Roman" w:hAnsi="Times New Roman" w:cs="Times New Roman"/>
          <w:sz w:val="28"/>
          <w:szCs w:val="28"/>
        </w:rPr>
        <w:t>3</w:t>
      </w:r>
      <w:r w:rsidR="00F96485" w:rsidRPr="00F96485">
        <w:rPr>
          <w:rFonts w:ascii="Times New Roman" w:hAnsi="Times New Roman" w:cs="Times New Roman"/>
          <w:sz w:val="28"/>
          <w:szCs w:val="28"/>
        </w:rPr>
        <w:t xml:space="preserve"> г. (входящий №</w:t>
      </w:r>
      <w:r w:rsidR="00A530CE">
        <w:rPr>
          <w:rFonts w:ascii="Times New Roman" w:hAnsi="Times New Roman" w:cs="Times New Roman"/>
          <w:sz w:val="28"/>
          <w:szCs w:val="28"/>
        </w:rPr>
        <w:t>19</w:t>
      </w:r>
      <w:r w:rsidR="00F96485" w:rsidRPr="00F96485">
        <w:rPr>
          <w:rFonts w:ascii="Times New Roman" w:hAnsi="Times New Roman" w:cs="Times New Roman"/>
          <w:sz w:val="28"/>
          <w:szCs w:val="28"/>
        </w:rPr>
        <w:t>), что соответствует требованиям пункта 3 статьи 264.4 БК РФ (не позднее 1 апреля текущего года).</w:t>
      </w:r>
    </w:p>
    <w:p w:rsidR="00122CCA" w:rsidRDefault="00122CCA" w:rsidP="00FA319E">
      <w:pPr>
        <w:pStyle w:val="Default"/>
        <w:jc w:val="both"/>
        <w:rPr>
          <w:color w:val="auto"/>
          <w:sz w:val="28"/>
          <w:szCs w:val="28"/>
        </w:rPr>
      </w:pPr>
    </w:p>
    <w:p w:rsidR="00914904" w:rsidRDefault="00914904" w:rsidP="00FA319E">
      <w:pPr>
        <w:pStyle w:val="Default"/>
        <w:jc w:val="both"/>
        <w:rPr>
          <w:color w:val="auto"/>
          <w:sz w:val="28"/>
          <w:szCs w:val="28"/>
        </w:rPr>
      </w:pPr>
    </w:p>
    <w:p w:rsidR="00914904" w:rsidRDefault="00914904" w:rsidP="00914904">
      <w:pPr>
        <w:tabs>
          <w:tab w:val="left" w:pos="-567"/>
        </w:tabs>
        <w:ind w:right="-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376BC">
        <w:rPr>
          <w:rFonts w:ascii="Times New Roman" w:hAnsi="Times New Roman" w:cs="Times New Roman"/>
          <w:b/>
          <w:sz w:val="28"/>
          <w:szCs w:val="28"/>
        </w:rPr>
        <w:t>.О</w:t>
      </w:r>
      <w:r>
        <w:rPr>
          <w:rFonts w:ascii="Times New Roman" w:hAnsi="Times New Roman" w:cs="Times New Roman"/>
          <w:b/>
          <w:sz w:val="28"/>
          <w:szCs w:val="28"/>
        </w:rPr>
        <w:t xml:space="preserve">бщая </w:t>
      </w:r>
      <w:r w:rsidRPr="006376BC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основных параметров исполнения</w:t>
      </w:r>
      <w:r w:rsidRPr="006376BC">
        <w:rPr>
          <w:rFonts w:ascii="Times New Roman" w:hAnsi="Times New Roman" w:cs="Times New Roman"/>
          <w:b/>
          <w:sz w:val="28"/>
          <w:szCs w:val="28"/>
        </w:rPr>
        <w:t xml:space="preserve"> бюджета Б</w:t>
      </w:r>
      <w:r>
        <w:rPr>
          <w:rFonts w:ascii="Times New Roman" w:hAnsi="Times New Roman" w:cs="Times New Roman"/>
          <w:b/>
          <w:sz w:val="28"/>
          <w:szCs w:val="28"/>
        </w:rPr>
        <w:t>уринского</w:t>
      </w:r>
      <w:r w:rsidRPr="006376B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14904" w:rsidRPr="006376BC" w:rsidRDefault="00914904" w:rsidP="00914904">
      <w:pPr>
        <w:tabs>
          <w:tab w:val="left" w:pos="-567"/>
        </w:tabs>
        <w:ind w:right="-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Анализ решения Думы Буринского муниципального образования об утверждении бюджета на соответствующий год, внесение в него изменений в течении финансового года.  </w:t>
      </w:r>
    </w:p>
    <w:p w:rsidR="00914904" w:rsidRPr="00A009A2" w:rsidRDefault="00914904" w:rsidP="0091490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9A2">
        <w:rPr>
          <w:rFonts w:ascii="Times New Roman" w:hAnsi="Times New Roman" w:cs="Times New Roman"/>
          <w:color w:val="000000"/>
          <w:sz w:val="28"/>
          <w:szCs w:val="28"/>
        </w:rPr>
        <w:t>Бюджет Б</w:t>
      </w:r>
      <w:r>
        <w:rPr>
          <w:rFonts w:ascii="Times New Roman" w:hAnsi="Times New Roman" w:cs="Times New Roman"/>
          <w:color w:val="000000"/>
          <w:sz w:val="28"/>
          <w:szCs w:val="28"/>
        </w:rPr>
        <w:t>уринского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год был утвержден решением Думы Б</w:t>
      </w:r>
      <w:r w:rsidR="00481EC4">
        <w:rPr>
          <w:rFonts w:ascii="Times New Roman" w:hAnsi="Times New Roman" w:cs="Times New Roman"/>
          <w:color w:val="000000"/>
          <w:sz w:val="28"/>
          <w:szCs w:val="28"/>
        </w:rPr>
        <w:t>уринского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A009A2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009A2">
        <w:rPr>
          <w:rFonts w:ascii="Times New Roman" w:hAnsi="Times New Roman" w:cs="Times New Roman"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09A2">
        <w:rPr>
          <w:rFonts w:ascii="Times New Roman" w:hAnsi="Times New Roman" w:cs="Times New Roman"/>
          <w:sz w:val="28"/>
          <w:szCs w:val="28"/>
        </w:rPr>
        <w:t xml:space="preserve"> № 1</w:t>
      </w:r>
      <w:r w:rsidR="00481EC4">
        <w:rPr>
          <w:rFonts w:ascii="Times New Roman" w:hAnsi="Times New Roman" w:cs="Times New Roman"/>
          <w:sz w:val="28"/>
          <w:szCs w:val="28"/>
        </w:rPr>
        <w:t>26</w:t>
      </w:r>
      <w:r w:rsidRPr="00A009A2">
        <w:rPr>
          <w:rFonts w:ascii="Times New Roman" w:hAnsi="Times New Roman" w:cs="Times New Roman"/>
          <w:sz w:val="28"/>
          <w:szCs w:val="28"/>
        </w:rPr>
        <w:t xml:space="preserve"> «</w:t>
      </w:r>
      <w:r w:rsidR="00CD1A24" w:rsidRPr="00A009A2">
        <w:rPr>
          <w:rFonts w:ascii="Times New Roman" w:hAnsi="Times New Roman" w:cs="Times New Roman"/>
          <w:sz w:val="28"/>
          <w:szCs w:val="28"/>
        </w:rPr>
        <w:t>О бюджете</w:t>
      </w:r>
      <w:r w:rsidRPr="00A009A2">
        <w:rPr>
          <w:rFonts w:ascii="Times New Roman" w:hAnsi="Times New Roman" w:cs="Times New Roman"/>
          <w:sz w:val="28"/>
          <w:szCs w:val="28"/>
        </w:rPr>
        <w:t xml:space="preserve"> Б</w:t>
      </w:r>
      <w:r w:rsidR="00481EC4">
        <w:rPr>
          <w:rFonts w:ascii="Times New Roman" w:hAnsi="Times New Roman" w:cs="Times New Roman"/>
          <w:sz w:val="28"/>
          <w:szCs w:val="28"/>
        </w:rPr>
        <w:t>уринского</w:t>
      </w:r>
      <w:r w:rsidRPr="00A009A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09A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009A2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009A2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14904" w:rsidRPr="00A009A2" w:rsidRDefault="00914904" w:rsidP="0091490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по доходам в сумме </w:t>
      </w:r>
      <w:r w:rsidR="00481EC4">
        <w:rPr>
          <w:rFonts w:ascii="Times New Roman" w:hAnsi="Times New Roman" w:cs="Times New Roman"/>
          <w:color w:val="000000"/>
          <w:sz w:val="28"/>
          <w:szCs w:val="28"/>
        </w:rPr>
        <w:t>6827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A009A2">
        <w:rPr>
          <w:rFonts w:ascii="Times New Roman" w:hAnsi="Times New Roman" w:cs="Times New Roman"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009A2">
        <w:rPr>
          <w:rFonts w:ascii="Times New Roman" w:hAnsi="Times New Roman" w:cs="Times New Roman"/>
          <w:sz w:val="28"/>
          <w:szCs w:val="28"/>
        </w:rPr>
        <w:t xml:space="preserve">из них объем межбюджетных трансфертов, получаемых из других бюджетов бюджетной системы Российской Федерации, в сумме </w:t>
      </w:r>
      <w:r w:rsidR="00481EC4">
        <w:rPr>
          <w:rFonts w:ascii="Times New Roman" w:hAnsi="Times New Roman" w:cs="Times New Roman"/>
          <w:sz w:val="28"/>
          <w:szCs w:val="28"/>
        </w:rPr>
        <w:t>6337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A009A2">
        <w:rPr>
          <w:rFonts w:ascii="Times New Roman" w:hAnsi="Times New Roman" w:cs="Times New Roman"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009A2">
        <w:rPr>
          <w:rFonts w:ascii="Times New Roman" w:hAnsi="Times New Roman" w:cs="Times New Roman"/>
          <w:sz w:val="28"/>
          <w:szCs w:val="28"/>
        </w:rPr>
        <w:t>в том числе из областного бюджета в сумме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EC4">
        <w:rPr>
          <w:rFonts w:ascii="Times New Roman" w:hAnsi="Times New Roman" w:cs="Times New Roman"/>
          <w:color w:val="000000"/>
          <w:sz w:val="28"/>
          <w:szCs w:val="28"/>
        </w:rPr>
        <w:t>1129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, из </w:t>
      </w:r>
      <w:r w:rsidRPr="00A009A2">
        <w:rPr>
          <w:rFonts w:ascii="Times New Roman" w:hAnsi="Times New Roman" w:cs="Times New Roman"/>
          <w:sz w:val="28"/>
          <w:szCs w:val="28"/>
        </w:rPr>
        <w:t xml:space="preserve">муниципального района в сумме </w:t>
      </w:r>
      <w:r w:rsidR="00481EC4">
        <w:rPr>
          <w:rFonts w:ascii="Times New Roman" w:hAnsi="Times New Roman" w:cs="Times New Roman"/>
          <w:sz w:val="28"/>
          <w:szCs w:val="28"/>
        </w:rPr>
        <w:t>5208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A009A2">
        <w:rPr>
          <w:rFonts w:ascii="Times New Roman" w:hAnsi="Times New Roman" w:cs="Times New Roman"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14904" w:rsidRPr="00A009A2" w:rsidRDefault="00914904" w:rsidP="00914904">
      <w:pPr>
        <w:tabs>
          <w:tab w:val="left" w:pos="0"/>
          <w:tab w:val="left" w:pos="9214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по расходам в сумме </w:t>
      </w:r>
      <w:r w:rsidR="00481EC4">
        <w:rPr>
          <w:rFonts w:ascii="Times New Roman" w:hAnsi="Times New Roman" w:cs="Times New Roman"/>
          <w:color w:val="000000"/>
          <w:sz w:val="28"/>
          <w:szCs w:val="28"/>
        </w:rPr>
        <w:t>6827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A009A2">
        <w:rPr>
          <w:rFonts w:ascii="Times New Roman" w:hAnsi="Times New Roman" w:cs="Times New Roman"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14904" w:rsidRPr="00A009A2" w:rsidRDefault="00914904" w:rsidP="00914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9A2">
        <w:rPr>
          <w:rFonts w:ascii="Times New Roman" w:hAnsi="Times New Roman" w:cs="Times New Roman"/>
          <w:sz w:val="28"/>
          <w:szCs w:val="28"/>
        </w:rPr>
        <w:t>размер дефицита бюджета в сумме 0 тыс. руб.</w:t>
      </w:r>
    </w:p>
    <w:p w:rsidR="00914904" w:rsidRDefault="00914904" w:rsidP="00914904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9A2">
        <w:rPr>
          <w:rFonts w:ascii="Times New Roman" w:hAnsi="Times New Roman" w:cs="Times New Roman"/>
          <w:color w:val="000000"/>
          <w:sz w:val="28"/>
          <w:szCs w:val="28"/>
        </w:rPr>
        <w:t>В течение финансового года в бюджет Б</w:t>
      </w:r>
      <w:r w:rsidR="00481EC4">
        <w:rPr>
          <w:rFonts w:ascii="Times New Roman" w:hAnsi="Times New Roman" w:cs="Times New Roman"/>
          <w:color w:val="000000"/>
          <w:sz w:val="28"/>
          <w:szCs w:val="28"/>
        </w:rPr>
        <w:t>уринского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вносились изменения и дополнения.</w:t>
      </w:r>
    </w:p>
    <w:p w:rsidR="00914904" w:rsidRPr="007802F0" w:rsidRDefault="00914904" w:rsidP="0091490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46D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Pr="007802F0">
        <w:rPr>
          <w:rFonts w:ascii="Times New Roman" w:hAnsi="Times New Roman"/>
          <w:sz w:val="24"/>
          <w:szCs w:val="24"/>
        </w:rPr>
        <w:t>Таблица 1 (тыс.руб.)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1417"/>
        <w:gridCol w:w="1843"/>
        <w:gridCol w:w="1417"/>
      </w:tblGrid>
      <w:tr w:rsidR="00914904" w:rsidRPr="001125D5" w:rsidTr="00481EC4">
        <w:tc>
          <w:tcPr>
            <w:tcW w:w="567" w:type="dxa"/>
          </w:tcPr>
          <w:p w:rsidR="00914904" w:rsidRPr="00346D39" w:rsidRDefault="00914904" w:rsidP="00481EC4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914904" w:rsidRPr="00346D39" w:rsidRDefault="00914904" w:rsidP="00481EC4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914904" w:rsidRPr="00346D39" w:rsidRDefault="00914904" w:rsidP="00481EC4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1843" w:type="dxa"/>
          </w:tcPr>
          <w:p w:rsidR="00914904" w:rsidRPr="00346D39" w:rsidRDefault="00914904" w:rsidP="00481EC4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1417" w:type="dxa"/>
          </w:tcPr>
          <w:p w:rsidR="00914904" w:rsidRPr="00346D39" w:rsidRDefault="00914904" w:rsidP="00481EC4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Доходы -Расходы</w:t>
            </w:r>
          </w:p>
        </w:tc>
      </w:tr>
      <w:tr w:rsidR="00914904" w:rsidRPr="001125D5" w:rsidTr="00481EC4">
        <w:tc>
          <w:tcPr>
            <w:tcW w:w="567" w:type="dxa"/>
          </w:tcPr>
          <w:p w:rsidR="00914904" w:rsidRPr="00346D39" w:rsidRDefault="00914904" w:rsidP="00481EC4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14904" w:rsidRPr="005524A3" w:rsidRDefault="00914904" w:rsidP="00481EC4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A3">
              <w:rPr>
                <w:rFonts w:ascii="Times New Roman" w:hAnsi="Times New Roman"/>
                <w:sz w:val="24"/>
                <w:szCs w:val="24"/>
              </w:rPr>
              <w:t>Первоначальный бюджет на 2022 год</w:t>
            </w:r>
          </w:p>
          <w:p w:rsidR="00914904" w:rsidRPr="005524A3" w:rsidRDefault="00914904" w:rsidP="00481EC4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A3">
              <w:rPr>
                <w:rFonts w:ascii="Times New Roman" w:hAnsi="Times New Roman"/>
                <w:sz w:val="24"/>
                <w:szCs w:val="24"/>
              </w:rPr>
              <w:lastRenderedPageBreak/>
              <w:t>Решение Думы от 27.12.2021 г. №1</w:t>
            </w:r>
            <w:r w:rsidR="00481EC4">
              <w:rPr>
                <w:rFonts w:ascii="Times New Roman" w:hAnsi="Times New Roman"/>
                <w:sz w:val="24"/>
                <w:szCs w:val="24"/>
              </w:rPr>
              <w:t>26</w:t>
            </w:r>
            <w:r w:rsidRPr="00552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14904" w:rsidRPr="005524A3" w:rsidRDefault="00481EC4" w:rsidP="00481EC4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6827,0</w:t>
            </w:r>
          </w:p>
        </w:tc>
        <w:tc>
          <w:tcPr>
            <w:tcW w:w="1843" w:type="dxa"/>
          </w:tcPr>
          <w:p w:rsidR="00914904" w:rsidRPr="005524A3" w:rsidRDefault="00481EC4" w:rsidP="00481EC4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6827,0</w:t>
            </w:r>
          </w:p>
        </w:tc>
        <w:tc>
          <w:tcPr>
            <w:tcW w:w="1417" w:type="dxa"/>
          </w:tcPr>
          <w:p w:rsidR="00914904" w:rsidRPr="005524A3" w:rsidRDefault="00914904" w:rsidP="00481EC4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4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4904" w:rsidRPr="001125D5" w:rsidTr="00481EC4">
        <w:tc>
          <w:tcPr>
            <w:tcW w:w="567" w:type="dxa"/>
          </w:tcPr>
          <w:p w:rsidR="00914904" w:rsidRPr="00346D39" w:rsidRDefault="00914904" w:rsidP="00481EC4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DAEEF3"/>
          </w:tcPr>
          <w:p w:rsidR="00914904" w:rsidRDefault="00914904" w:rsidP="00481EC4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Окончательный бюджет на 2022 год</w:t>
            </w:r>
          </w:p>
          <w:p w:rsidR="00914904" w:rsidRPr="00701881" w:rsidRDefault="00914904" w:rsidP="00481EC4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CD1A24">
              <w:rPr>
                <w:rFonts w:ascii="Times New Roman" w:hAnsi="Times New Roman"/>
                <w:sz w:val="24"/>
                <w:szCs w:val="24"/>
              </w:rPr>
              <w:t>Думы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1EC4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 w:rsidR="00481EC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.12.2022</w:t>
            </w:r>
          </w:p>
        </w:tc>
        <w:tc>
          <w:tcPr>
            <w:tcW w:w="1417" w:type="dxa"/>
            <w:shd w:val="clear" w:color="auto" w:fill="DAEEF3"/>
          </w:tcPr>
          <w:p w:rsidR="00914904" w:rsidRPr="005524A3" w:rsidRDefault="00481EC4" w:rsidP="00481EC4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7852,0</w:t>
            </w:r>
          </w:p>
        </w:tc>
        <w:tc>
          <w:tcPr>
            <w:tcW w:w="1843" w:type="dxa"/>
            <w:shd w:val="clear" w:color="auto" w:fill="DAEEF3"/>
          </w:tcPr>
          <w:p w:rsidR="00914904" w:rsidRPr="005524A3" w:rsidRDefault="00481EC4" w:rsidP="00481EC4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8536,0</w:t>
            </w:r>
          </w:p>
        </w:tc>
        <w:tc>
          <w:tcPr>
            <w:tcW w:w="1417" w:type="dxa"/>
            <w:shd w:val="clear" w:color="auto" w:fill="DAEEF3"/>
          </w:tcPr>
          <w:p w:rsidR="00914904" w:rsidRPr="005524A3" w:rsidRDefault="00481EC4" w:rsidP="00481EC4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-684,0</w:t>
            </w:r>
          </w:p>
        </w:tc>
      </w:tr>
      <w:tr w:rsidR="00914904" w:rsidRPr="001125D5" w:rsidTr="00481EC4">
        <w:tc>
          <w:tcPr>
            <w:tcW w:w="567" w:type="dxa"/>
          </w:tcPr>
          <w:p w:rsidR="00914904" w:rsidRPr="00346D39" w:rsidRDefault="00914904" w:rsidP="00481EC4">
            <w:pPr>
              <w:ind w:right="-5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4395" w:type="dxa"/>
            <w:shd w:val="clear" w:color="auto" w:fill="B6DDE8"/>
          </w:tcPr>
          <w:p w:rsidR="00914904" w:rsidRPr="005524A3" w:rsidRDefault="00914904" w:rsidP="00481EC4">
            <w:pPr>
              <w:ind w:right="-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4A3">
              <w:rPr>
                <w:rFonts w:ascii="Times New Roman" w:hAnsi="Times New Roman"/>
                <w:b/>
                <w:sz w:val="24"/>
                <w:szCs w:val="24"/>
              </w:rPr>
              <w:t>Отклонения окончательного бюджета от первоначального бюджета</w:t>
            </w:r>
          </w:p>
        </w:tc>
        <w:tc>
          <w:tcPr>
            <w:tcW w:w="1417" w:type="dxa"/>
            <w:shd w:val="clear" w:color="auto" w:fill="B6DDE8"/>
          </w:tcPr>
          <w:p w:rsidR="00914904" w:rsidRPr="005524A3" w:rsidRDefault="00481EC4" w:rsidP="00481EC4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+1025,0</w:t>
            </w:r>
          </w:p>
        </w:tc>
        <w:tc>
          <w:tcPr>
            <w:tcW w:w="1843" w:type="dxa"/>
            <w:shd w:val="clear" w:color="auto" w:fill="B6DDE8"/>
          </w:tcPr>
          <w:p w:rsidR="00914904" w:rsidRPr="005524A3" w:rsidRDefault="00481EC4" w:rsidP="00481EC4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+1709,0</w:t>
            </w:r>
          </w:p>
        </w:tc>
        <w:tc>
          <w:tcPr>
            <w:tcW w:w="1417" w:type="dxa"/>
            <w:shd w:val="clear" w:color="auto" w:fill="B6DDE8"/>
          </w:tcPr>
          <w:p w:rsidR="00914904" w:rsidRPr="005524A3" w:rsidRDefault="00481EC4" w:rsidP="00481EC4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-684,0</w:t>
            </w:r>
          </w:p>
        </w:tc>
      </w:tr>
      <w:tr w:rsidR="00914904" w:rsidRPr="001125D5" w:rsidTr="00481EC4">
        <w:tc>
          <w:tcPr>
            <w:tcW w:w="567" w:type="dxa"/>
          </w:tcPr>
          <w:p w:rsidR="00914904" w:rsidRPr="00346D39" w:rsidRDefault="00914904" w:rsidP="00481EC4">
            <w:pPr>
              <w:ind w:right="-5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4395" w:type="dxa"/>
            <w:shd w:val="clear" w:color="auto" w:fill="B6DDE8"/>
          </w:tcPr>
          <w:p w:rsidR="00914904" w:rsidRPr="005524A3" w:rsidRDefault="00914904" w:rsidP="00481EC4">
            <w:pPr>
              <w:ind w:right="-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Исполнено </w:t>
            </w:r>
            <w:r w:rsidR="00CD1A24">
              <w:rPr>
                <w:rFonts w:ascii="Times New Roman" w:hAnsi="Times New Roman"/>
                <w:b/>
                <w:sz w:val="24"/>
                <w:szCs w:val="24"/>
              </w:rPr>
              <w:t>за 2022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B6DDE8"/>
          </w:tcPr>
          <w:p w:rsidR="00914904" w:rsidRPr="005524A3" w:rsidRDefault="00481EC4" w:rsidP="00481EC4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7715,0</w:t>
            </w:r>
          </w:p>
        </w:tc>
        <w:tc>
          <w:tcPr>
            <w:tcW w:w="1843" w:type="dxa"/>
            <w:shd w:val="clear" w:color="auto" w:fill="B6DDE8"/>
          </w:tcPr>
          <w:p w:rsidR="00914904" w:rsidRPr="005524A3" w:rsidRDefault="00481EC4" w:rsidP="00481EC4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7982,0</w:t>
            </w:r>
          </w:p>
        </w:tc>
        <w:tc>
          <w:tcPr>
            <w:tcW w:w="1417" w:type="dxa"/>
            <w:shd w:val="clear" w:color="auto" w:fill="B6DDE8"/>
          </w:tcPr>
          <w:p w:rsidR="00914904" w:rsidRPr="005524A3" w:rsidRDefault="00481EC4" w:rsidP="00481EC4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-267,0</w:t>
            </w:r>
          </w:p>
        </w:tc>
      </w:tr>
    </w:tbl>
    <w:p w:rsidR="00914904" w:rsidRPr="00A009A2" w:rsidRDefault="00914904" w:rsidP="00914904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9A2">
        <w:rPr>
          <w:rFonts w:ascii="Times New Roman" w:hAnsi="Times New Roman" w:cs="Times New Roman"/>
          <w:color w:val="000000"/>
          <w:sz w:val="28"/>
          <w:szCs w:val="28"/>
        </w:rPr>
        <w:t>В окончательном варианте бюджет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год был утвержден решением Думы </w:t>
      </w:r>
      <w:r w:rsidR="00481EC4">
        <w:rPr>
          <w:rFonts w:ascii="Times New Roman" w:hAnsi="Times New Roman" w:cs="Times New Roman"/>
          <w:color w:val="000000"/>
          <w:sz w:val="28"/>
          <w:szCs w:val="28"/>
        </w:rPr>
        <w:t xml:space="preserve">Кимильтейского сельского </w:t>
      </w:r>
      <w:r w:rsidR="00CD1A24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CD1A24" w:rsidRPr="00A009A2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2AEE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82AE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009A2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Думы Б</w:t>
      </w:r>
      <w:r w:rsidR="00C82AEE">
        <w:rPr>
          <w:rFonts w:ascii="Times New Roman" w:hAnsi="Times New Roman" w:cs="Times New Roman"/>
          <w:sz w:val="28"/>
          <w:szCs w:val="28"/>
        </w:rPr>
        <w:t>уринского</w:t>
      </w:r>
      <w:r w:rsidRPr="00A009A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r w:rsidRPr="00A009A2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009A2">
        <w:rPr>
          <w:rFonts w:ascii="Times New Roman" w:hAnsi="Times New Roman" w:cs="Times New Roman"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09A2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C82AEE">
        <w:rPr>
          <w:rFonts w:ascii="Times New Roman" w:hAnsi="Times New Roman" w:cs="Times New Roman"/>
          <w:sz w:val="28"/>
          <w:szCs w:val="28"/>
        </w:rPr>
        <w:t>26</w:t>
      </w:r>
      <w:r w:rsidRPr="00A009A2">
        <w:rPr>
          <w:rFonts w:ascii="Times New Roman" w:hAnsi="Times New Roman" w:cs="Times New Roman"/>
          <w:sz w:val="28"/>
          <w:szCs w:val="28"/>
        </w:rPr>
        <w:t xml:space="preserve"> «О</w:t>
      </w:r>
      <w:r w:rsidR="00B00B33">
        <w:rPr>
          <w:rFonts w:ascii="Times New Roman" w:hAnsi="Times New Roman" w:cs="Times New Roman"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sz w:val="28"/>
          <w:szCs w:val="28"/>
        </w:rPr>
        <w:t>бюджет</w:t>
      </w:r>
      <w:r w:rsidR="00B00B33">
        <w:rPr>
          <w:rFonts w:ascii="Times New Roman" w:hAnsi="Times New Roman" w:cs="Times New Roman"/>
          <w:sz w:val="28"/>
          <w:szCs w:val="28"/>
        </w:rPr>
        <w:t>е</w:t>
      </w:r>
      <w:r w:rsidRPr="00A009A2">
        <w:rPr>
          <w:rFonts w:ascii="Times New Roman" w:hAnsi="Times New Roman" w:cs="Times New Roman"/>
          <w:sz w:val="28"/>
          <w:szCs w:val="28"/>
        </w:rPr>
        <w:t xml:space="preserve"> Б</w:t>
      </w:r>
      <w:r w:rsidR="00C82AEE">
        <w:rPr>
          <w:rFonts w:ascii="Times New Roman" w:hAnsi="Times New Roman" w:cs="Times New Roman"/>
          <w:sz w:val="28"/>
          <w:szCs w:val="28"/>
        </w:rPr>
        <w:t>уринского</w:t>
      </w:r>
      <w:r w:rsidRPr="00A009A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09A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009A2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009A2"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в объеме:</w:t>
      </w:r>
    </w:p>
    <w:p w:rsidR="00914904" w:rsidRPr="00A009A2" w:rsidRDefault="00914904" w:rsidP="0091490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по доходам в сумме </w:t>
      </w:r>
      <w:r w:rsidR="00C82AEE">
        <w:rPr>
          <w:rFonts w:ascii="Times New Roman" w:hAnsi="Times New Roman" w:cs="Times New Roman"/>
          <w:color w:val="000000"/>
          <w:sz w:val="28"/>
          <w:szCs w:val="28"/>
        </w:rPr>
        <w:t>7852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A009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009A2">
        <w:rPr>
          <w:rFonts w:ascii="Times New Roman" w:hAnsi="Times New Roman" w:cs="Times New Roman"/>
          <w:sz w:val="28"/>
          <w:szCs w:val="28"/>
        </w:rPr>
        <w:t xml:space="preserve">из них объем межбюджетных трансфертов, получаемых из других бюджетов бюджетной системы Российской Федерации, в сумме </w:t>
      </w:r>
      <w:r w:rsidR="00C82AEE">
        <w:rPr>
          <w:rFonts w:ascii="Times New Roman" w:hAnsi="Times New Roman" w:cs="Times New Roman"/>
          <w:sz w:val="28"/>
          <w:szCs w:val="28"/>
        </w:rPr>
        <w:t>7345</w:t>
      </w:r>
      <w:r w:rsidRPr="00A009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009A2">
        <w:rPr>
          <w:rFonts w:ascii="Times New Roman" w:hAnsi="Times New Roman" w:cs="Times New Roman"/>
          <w:sz w:val="28"/>
          <w:szCs w:val="28"/>
        </w:rPr>
        <w:t xml:space="preserve">в том числе из областного бюджета в сумме </w:t>
      </w:r>
      <w:r w:rsidR="00C82AEE">
        <w:rPr>
          <w:rFonts w:ascii="Times New Roman" w:hAnsi="Times New Roman" w:cs="Times New Roman"/>
          <w:sz w:val="28"/>
          <w:szCs w:val="28"/>
        </w:rPr>
        <w:t>1138,0</w:t>
      </w:r>
      <w:r w:rsidRPr="00A009A2">
        <w:rPr>
          <w:rFonts w:ascii="Times New Roman" w:hAnsi="Times New Roman" w:cs="Times New Roman"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009A2">
        <w:rPr>
          <w:rFonts w:ascii="Times New Roman" w:hAnsi="Times New Roman" w:cs="Times New Roman"/>
          <w:sz w:val="28"/>
          <w:szCs w:val="28"/>
        </w:rPr>
        <w:t xml:space="preserve">из бюджета муниципального района в сумме </w:t>
      </w:r>
      <w:r w:rsidR="00C82AEE">
        <w:rPr>
          <w:rFonts w:ascii="Times New Roman" w:hAnsi="Times New Roman" w:cs="Times New Roman"/>
          <w:sz w:val="28"/>
          <w:szCs w:val="28"/>
        </w:rPr>
        <w:t>6207,0</w:t>
      </w:r>
      <w:r w:rsidRPr="00A009A2">
        <w:rPr>
          <w:rFonts w:ascii="Times New Roman" w:hAnsi="Times New Roman" w:cs="Times New Roman"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09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4904" w:rsidRPr="00A009A2" w:rsidRDefault="00914904" w:rsidP="00914904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по расходам в сумме </w:t>
      </w:r>
      <w:r w:rsidR="00476E5C">
        <w:rPr>
          <w:rFonts w:ascii="Times New Roman" w:hAnsi="Times New Roman" w:cs="Times New Roman"/>
          <w:color w:val="000000"/>
          <w:sz w:val="28"/>
          <w:szCs w:val="28"/>
        </w:rPr>
        <w:t>8536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A009A2">
        <w:rPr>
          <w:rFonts w:ascii="Times New Roman" w:hAnsi="Times New Roman" w:cs="Times New Roman"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14904" w:rsidRPr="00A009A2" w:rsidRDefault="00914904" w:rsidP="00914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9A2">
        <w:rPr>
          <w:rFonts w:ascii="Times New Roman" w:hAnsi="Times New Roman" w:cs="Times New Roman"/>
          <w:sz w:val="28"/>
          <w:szCs w:val="28"/>
        </w:rPr>
        <w:t xml:space="preserve">размер дефицита бюджета в сумме </w:t>
      </w:r>
      <w:r w:rsidR="00476E5C">
        <w:rPr>
          <w:rFonts w:ascii="Times New Roman" w:hAnsi="Times New Roman" w:cs="Times New Roman"/>
          <w:sz w:val="28"/>
          <w:szCs w:val="28"/>
        </w:rPr>
        <w:t>684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A009A2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09A2">
        <w:rPr>
          <w:rFonts w:ascii="Times New Roman" w:hAnsi="Times New Roman" w:cs="Times New Roman"/>
          <w:sz w:val="28"/>
          <w:szCs w:val="28"/>
        </w:rPr>
        <w:t xml:space="preserve">, или </w:t>
      </w:r>
      <w:r w:rsidR="00476E5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4,</w:t>
      </w:r>
      <w:r w:rsidR="00476E5C">
        <w:rPr>
          <w:rFonts w:ascii="Times New Roman" w:hAnsi="Times New Roman" w:cs="Times New Roman"/>
          <w:sz w:val="28"/>
          <w:szCs w:val="28"/>
        </w:rPr>
        <w:t>9</w:t>
      </w:r>
      <w:r w:rsidRPr="00A009A2">
        <w:rPr>
          <w:rFonts w:ascii="Times New Roman" w:hAnsi="Times New Roman" w:cs="Times New Roman"/>
          <w:sz w:val="28"/>
          <w:szCs w:val="28"/>
        </w:rPr>
        <w:t>% от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914904" w:rsidRPr="00A009A2" w:rsidRDefault="00914904" w:rsidP="0091490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Превышение дефицита бюджета </w:t>
      </w:r>
      <w:r w:rsidRPr="00A009A2">
        <w:rPr>
          <w:rFonts w:ascii="Times New Roman" w:hAnsi="Times New Roman" w:cs="Times New Roman"/>
          <w:sz w:val="28"/>
          <w:szCs w:val="28"/>
        </w:rPr>
        <w:t>Б</w:t>
      </w:r>
      <w:r w:rsidR="00476E5C">
        <w:rPr>
          <w:rFonts w:ascii="Times New Roman" w:hAnsi="Times New Roman" w:cs="Times New Roman"/>
          <w:sz w:val="28"/>
          <w:szCs w:val="28"/>
        </w:rPr>
        <w:t>уринского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над ограничениями, установленными ст. 92.1 БК РФ, осуществлено в пределах суммы снижения остатков средств на счетах по учету средств бюджета </w:t>
      </w:r>
      <w:r w:rsidRPr="00A009A2">
        <w:rPr>
          <w:rFonts w:ascii="Times New Roman" w:hAnsi="Times New Roman" w:cs="Times New Roman"/>
          <w:sz w:val="28"/>
          <w:szCs w:val="28"/>
        </w:rPr>
        <w:t>Б</w:t>
      </w:r>
      <w:r w:rsidR="00476E5C">
        <w:rPr>
          <w:rFonts w:ascii="Times New Roman" w:hAnsi="Times New Roman" w:cs="Times New Roman"/>
          <w:sz w:val="28"/>
          <w:szCs w:val="28"/>
        </w:rPr>
        <w:t>уринского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которая по состоянию на 1 января 202</w:t>
      </w:r>
      <w:r w:rsidR="00476E5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составила </w:t>
      </w:r>
      <w:r w:rsidR="00476E5C">
        <w:rPr>
          <w:rFonts w:ascii="Times New Roman" w:hAnsi="Times New Roman" w:cs="Times New Roman"/>
          <w:color w:val="000000"/>
          <w:sz w:val="28"/>
          <w:szCs w:val="28"/>
        </w:rPr>
        <w:t>684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A009A2">
        <w:rPr>
          <w:rFonts w:ascii="Times New Roman" w:hAnsi="Times New Roman" w:cs="Times New Roman"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</w:p>
    <w:p w:rsidR="00914904" w:rsidRDefault="00914904" w:rsidP="00914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9A2">
        <w:rPr>
          <w:rFonts w:ascii="Times New Roman" w:hAnsi="Times New Roman" w:cs="Times New Roman"/>
          <w:sz w:val="28"/>
          <w:szCs w:val="28"/>
        </w:rPr>
        <w:t>Дефицит бюджета с учетом суммы снижения остатков средств на счетах по учету средств местного бюджета составит 0 тыс. руб.</w:t>
      </w:r>
    </w:p>
    <w:p w:rsidR="00914904" w:rsidRPr="00346D39" w:rsidRDefault="00914904" w:rsidP="00914904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 w:rsidRPr="00346D39">
        <w:rPr>
          <w:rFonts w:ascii="Times New Roman" w:hAnsi="Times New Roman"/>
          <w:sz w:val="28"/>
        </w:rPr>
        <w:t xml:space="preserve">План по </w:t>
      </w:r>
      <w:r>
        <w:rPr>
          <w:rFonts w:ascii="Times New Roman" w:hAnsi="Times New Roman"/>
          <w:sz w:val="28"/>
        </w:rPr>
        <w:t>доходам</w:t>
      </w:r>
      <w:r w:rsidRPr="00346D39">
        <w:rPr>
          <w:rFonts w:ascii="Times New Roman" w:hAnsi="Times New Roman"/>
          <w:sz w:val="28"/>
        </w:rPr>
        <w:t xml:space="preserve"> местного бюджета по сравнению с первоначальной редакцией увеличен на </w:t>
      </w:r>
      <w:r w:rsidR="00476E5C">
        <w:rPr>
          <w:rFonts w:ascii="Times New Roman" w:hAnsi="Times New Roman"/>
          <w:sz w:val="28"/>
        </w:rPr>
        <w:t>1025</w:t>
      </w:r>
      <w:r>
        <w:rPr>
          <w:rFonts w:ascii="Times New Roman" w:hAnsi="Times New Roman"/>
          <w:sz w:val="28"/>
        </w:rPr>
        <w:t>,0</w:t>
      </w:r>
      <w:r w:rsidRPr="00346D39">
        <w:rPr>
          <w:rFonts w:ascii="Times New Roman" w:hAnsi="Times New Roman"/>
          <w:sz w:val="28"/>
        </w:rPr>
        <w:t xml:space="preserve"> тыс.руб. или на </w:t>
      </w:r>
      <w:r w:rsidR="00476E5C">
        <w:rPr>
          <w:rFonts w:ascii="Times New Roman" w:hAnsi="Times New Roman"/>
          <w:sz w:val="28"/>
        </w:rPr>
        <w:t>15,0</w:t>
      </w:r>
      <w:r w:rsidRPr="00346D39">
        <w:rPr>
          <w:rFonts w:ascii="Times New Roman" w:hAnsi="Times New Roman"/>
          <w:sz w:val="28"/>
        </w:rPr>
        <w:t xml:space="preserve">%. План по расходам по сравнению с первоначальной редакцией увеличен на </w:t>
      </w:r>
      <w:r w:rsidR="00476E5C">
        <w:rPr>
          <w:rFonts w:ascii="Times New Roman" w:hAnsi="Times New Roman"/>
          <w:sz w:val="28"/>
        </w:rPr>
        <w:t>1709</w:t>
      </w:r>
      <w:r>
        <w:rPr>
          <w:rFonts w:ascii="Times New Roman" w:hAnsi="Times New Roman"/>
          <w:sz w:val="28"/>
        </w:rPr>
        <w:t>,0</w:t>
      </w:r>
      <w:r w:rsidRPr="00346D39">
        <w:rPr>
          <w:rFonts w:ascii="Times New Roman" w:hAnsi="Times New Roman"/>
          <w:sz w:val="28"/>
        </w:rPr>
        <w:t xml:space="preserve"> тыс.руб. или на </w:t>
      </w:r>
      <w:r w:rsidR="00476E5C">
        <w:rPr>
          <w:rFonts w:ascii="Times New Roman" w:hAnsi="Times New Roman"/>
          <w:sz w:val="28"/>
        </w:rPr>
        <w:t>25,0</w:t>
      </w:r>
      <w:r w:rsidRPr="00346D39">
        <w:rPr>
          <w:rFonts w:ascii="Times New Roman" w:hAnsi="Times New Roman"/>
          <w:sz w:val="28"/>
        </w:rPr>
        <w:t xml:space="preserve">%. </w:t>
      </w:r>
    </w:p>
    <w:p w:rsidR="00914904" w:rsidRPr="00346D39" w:rsidRDefault="00914904" w:rsidP="00914904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Доходы</w:t>
      </w:r>
      <w:r w:rsidRPr="00346D39">
        <w:rPr>
          <w:rFonts w:ascii="Times New Roman" w:hAnsi="Times New Roman"/>
          <w:sz w:val="28"/>
        </w:rPr>
        <w:t xml:space="preserve"> местного бюджета в 20</w:t>
      </w:r>
      <w:r>
        <w:rPr>
          <w:rFonts w:ascii="Times New Roman" w:hAnsi="Times New Roman"/>
          <w:sz w:val="28"/>
        </w:rPr>
        <w:t>22</w:t>
      </w:r>
      <w:r w:rsidRPr="00346D39">
        <w:rPr>
          <w:rFonts w:ascii="Times New Roman" w:hAnsi="Times New Roman"/>
          <w:sz w:val="28"/>
        </w:rPr>
        <w:t xml:space="preserve"> году исполнены в сумме </w:t>
      </w:r>
      <w:r w:rsidR="00476E5C">
        <w:rPr>
          <w:rFonts w:ascii="Times New Roman" w:hAnsi="Times New Roman"/>
          <w:sz w:val="28"/>
        </w:rPr>
        <w:t>7715</w:t>
      </w:r>
      <w:r>
        <w:rPr>
          <w:rFonts w:ascii="Times New Roman" w:hAnsi="Times New Roman"/>
          <w:sz w:val="28"/>
        </w:rPr>
        <w:t xml:space="preserve">,0 </w:t>
      </w:r>
      <w:r w:rsidRPr="00346D39">
        <w:rPr>
          <w:rFonts w:ascii="Times New Roman" w:hAnsi="Times New Roman"/>
          <w:sz w:val="28"/>
        </w:rPr>
        <w:t>тыс.руб., что ниже уточненных плановых назначений на</w:t>
      </w:r>
      <w:r>
        <w:rPr>
          <w:rFonts w:ascii="Times New Roman" w:hAnsi="Times New Roman"/>
          <w:sz w:val="28"/>
        </w:rPr>
        <w:t xml:space="preserve"> </w:t>
      </w:r>
      <w:r w:rsidR="00476E5C">
        <w:rPr>
          <w:rFonts w:ascii="Times New Roman" w:hAnsi="Times New Roman"/>
          <w:sz w:val="28"/>
        </w:rPr>
        <w:t>137</w:t>
      </w:r>
      <w:r>
        <w:rPr>
          <w:rFonts w:ascii="Times New Roman" w:hAnsi="Times New Roman"/>
          <w:sz w:val="28"/>
        </w:rPr>
        <w:t xml:space="preserve">,0 </w:t>
      </w:r>
      <w:r w:rsidRPr="00346D39">
        <w:rPr>
          <w:rFonts w:ascii="Times New Roman" w:hAnsi="Times New Roman"/>
          <w:sz w:val="28"/>
        </w:rPr>
        <w:t xml:space="preserve">тыс.руб. </w:t>
      </w:r>
      <w:r>
        <w:rPr>
          <w:rFonts w:ascii="Times New Roman" w:hAnsi="Times New Roman"/>
          <w:sz w:val="28"/>
        </w:rPr>
        <w:t xml:space="preserve">или </w:t>
      </w:r>
      <w:r w:rsidRPr="00346D39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 w:rsidR="00476E5C">
        <w:rPr>
          <w:rFonts w:ascii="Times New Roman" w:hAnsi="Times New Roman"/>
          <w:sz w:val="28"/>
        </w:rPr>
        <w:t>1,7</w:t>
      </w:r>
      <w:r w:rsidRPr="00346D39">
        <w:rPr>
          <w:rFonts w:ascii="Times New Roman" w:hAnsi="Times New Roman"/>
          <w:sz w:val="28"/>
        </w:rPr>
        <w:t>%.</w:t>
      </w:r>
    </w:p>
    <w:p w:rsidR="00914904" w:rsidRDefault="00914904" w:rsidP="00914904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 w:rsidRPr="00346D39">
        <w:rPr>
          <w:rFonts w:ascii="Times New Roman" w:hAnsi="Times New Roman"/>
          <w:sz w:val="28"/>
        </w:rPr>
        <w:t xml:space="preserve">Расходы исполнены в сумме </w:t>
      </w:r>
      <w:r w:rsidR="00476E5C">
        <w:rPr>
          <w:rFonts w:ascii="Times New Roman" w:hAnsi="Times New Roman"/>
          <w:sz w:val="28"/>
        </w:rPr>
        <w:t>7982</w:t>
      </w:r>
      <w:r>
        <w:rPr>
          <w:rFonts w:ascii="Times New Roman" w:hAnsi="Times New Roman"/>
          <w:sz w:val="28"/>
        </w:rPr>
        <w:t xml:space="preserve">,0 </w:t>
      </w:r>
      <w:r w:rsidRPr="00346D39">
        <w:rPr>
          <w:rFonts w:ascii="Times New Roman" w:hAnsi="Times New Roman"/>
          <w:sz w:val="28"/>
        </w:rPr>
        <w:t>тыс.руб., что ниже уточненных плановых назначений на</w:t>
      </w:r>
      <w:r>
        <w:rPr>
          <w:rFonts w:ascii="Times New Roman" w:hAnsi="Times New Roman"/>
          <w:sz w:val="28"/>
        </w:rPr>
        <w:t xml:space="preserve"> </w:t>
      </w:r>
      <w:r w:rsidR="00476E5C">
        <w:rPr>
          <w:rFonts w:ascii="Times New Roman" w:hAnsi="Times New Roman"/>
          <w:sz w:val="28"/>
        </w:rPr>
        <w:t>554</w:t>
      </w:r>
      <w:r>
        <w:rPr>
          <w:rFonts w:ascii="Times New Roman" w:hAnsi="Times New Roman"/>
          <w:sz w:val="28"/>
        </w:rPr>
        <w:t xml:space="preserve">,0 </w:t>
      </w:r>
      <w:r w:rsidRPr="00346D39">
        <w:rPr>
          <w:rFonts w:ascii="Times New Roman" w:hAnsi="Times New Roman"/>
          <w:sz w:val="28"/>
        </w:rPr>
        <w:t xml:space="preserve">тыс.руб. </w:t>
      </w:r>
      <w:r>
        <w:rPr>
          <w:rFonts w:ascii="Times New Roman" w:hAnsi="Times New Roman"/>
          <w:sz w:val="28"/>
        </w:rPr>
        <w:t xml:space="preserve">или </w:t>
      </w:r>
      <w:r w:rsidRPr="00346D39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 w:rsidR="00476E5C">
        <w:rPr>
          <w:rFonts w:ascii="Times New Roman" w:hAnsi="Times New Roman"/>
          <w:sz w:val="28"/>
        </w:rPr>
        <w:t>6,5</w:t>
      </w:r>
      <w:r w:rsidRPr="00346D39">
        <w:rPr>
          <w:rFonts w:ascii="Times New Roman" w:hAnsi="Times New Roman"/>
          <w:sz w:val="28"/>
        </w:rPr>
        <w:t>%.</w:t>
      </w:r>
    </w:p>
    <w:p w:rsidR="00CD1A24" w:rsidRPr="00346D39" w:rsidRDefault="00CD1A24" w:rsidP="00914904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Дефицит в сумме 267,0 тыс.руб.</w:t>
      </w:r>
    </w:p>
    <w:p w:rsidR="00914904" w:rsidRPr="00A009A2" w:rsidRDefault="00914904" w:rsidP="00914904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4904" w:rsidRDefault="00914904" w:rsidP="00914904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3.Анализ исполнение доходной части</w:t>
      </w:r>
      <w:r w:rsidRPr="00637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бюджета.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914904" w:rsidRDefault="00914904" w:rsidP="00914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9D4">
        <w:rPr>
          <w:rFonts w:ascii="Times New Roman" w:hAnsi="Times New Roman" w:cs="Times New Roman"/>
          <w:sz w:val="28"/>
          <w:szCs w:val="28"/>
        </w:rPr>
        <w:t>В соответствии со статьей 41 БК РФ источниками формирования доходной части местного бюджета являются налоговые и неналоговые доходы, безвозмездные поступления от других бюджетов бюджетной системы Российской Федерации.</w:t>
      </w:r>
    </w:p>
    <w:p w:rsidR="00914904" w:rsidRPr="0069455A" w:rsidRDefault="00914904" w:rsidP="00914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55A">
        <w:rPr>
          <w:rFonts w:ascii="Times New Roman" w:hAnsi="Times New Roman" w:cs="Times New Roman"/>
          <w:sz w:val="28"/>
          <w:szCs w:val="28"/>
        </w:rPr>
        <w:t>Анализ исполнения доходной части бюджета 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9455A">
        <w:rPr>
          <w:rFonts w:ascii="Times New Roman" w:hAnsi="Times New Roman" w:cs="Times New Roman"/>
          <w:sz w:val="28"/>
          <w:szCs w:val="28"/>
        </w:rPr>
        <w:t xml:space="preserve"> год в целом, и изменение плановых показателей и окончательной редакции</w:t>
      </w:r>
      <w:r>
        <w:rPr>
          <w:rFonts w:ascii="Times New Roman" w:hAnsi="Times New Roman" w:cs="Times New Roman"/>
          <w:sz w:val="28"/>
          <w:szCs w:val="28"/>
        </w:rPr>
        <w:t xml:space="preserve"> решения Думы (в ред. от 2</w:t>
      </w:r>
      <w:r w:rsidR="00476E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.12.22г.№ </w:t>
      </w:r>
      <w:r w:rsidR="00476E5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9455A">
        <w:rPr>
          <w:rFonts w:ascii="Times New Roman" w:hAnsi="Times New Roman" w:cs="Times New Roman"/>
          <w:sz w:val="28"/>
          <w:szCs w:val="28"/>
        </w:rPr>
        <w:t xml:space="preserve">представлен в таблице </w:t>
      </w:r>
      <w:r w:rsidRPr="007D36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904" w:rsidRPr="00A87BBB" w:rsidRDefault="00914904" w:rsidP="00914904">
      <w:pPr>
        <w:pStyle w:val="western"/>
        <w:spacing w:before="0" w:beforeAutospacing="0" w:after="0" w:afterAutospacing="0"/>
        <w:jc w:val="right"/>
      </w:pPr>
      <w:r w:rsidRPr="00A87BBB">
        <w:t xml:space="preserve">Таблица </w:t>
      </w:r>
      <w:r>
        <w:rPr>
          <w:lang w:val="en-US"/>
        </w:rPr>
        <w:t>2</w:t>
      </w:r>
      <w:r w:rsidRPr="00A87BBB">
        <w:t xml:space="preserve"> (тыс.руб.)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59"/>
        <w:gridCol w:w="1277"/>
        <w:gridCol w:w="1418"/>
        <w:gridCol w:w="1134"/>
        <w:gridCol w:w="1276"/>
        <w:gridCol w:w="1559"/>
      </w:tblGrid>
      <w:tr w:rsidR="00914904" w:rsidRPr="000948F5" w:rsidTr="00481EC4">
        <w:trPr>
          <w:trHeight w:val="770"/>
          <w:tblHeader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623DD3" w:rsidRDefault="00914904" w:rsidP="00481E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3D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623DD3" w:rsidRDefault="00914904" w:rsidP="00481E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3D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Отчет</w:t>
            </w:r>
          </w:p>
          <w:p w:rsidR="00914904" w:rsidRPr="00623DD3" w:rsidRDefault="00914904" w:rsidP="00481E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3D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за 202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623D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623DD3" w:rsidRDefault="00914904" w:rsidP="00481E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3D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Решение</w:t>
            </w:r>
          </w:p>
          <w:p w:rsidR="00914904" w:rsidRDefault="00914904" w:rsidP="00481E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3D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Думы в ред.от 2</w:t>
            </w:r>
            <w:r w:rsidR="00476E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623D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.12.2</w:t>
            </w:r>
            <w:r w:rsidRPr="007D36E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</w:t>
            </w:r>
          </w:p>
          <w:p w:rsidR="00914904" w:rsidRPr="00476E5C" w:rsidRDefault="00914904" w:rsidP="00476E5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3D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</w:t>
            </w:r>
            <w:r w:rsidR="00476E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04" w:rsidRPr="00623DD3" w:rsidRDefault="00914904" w:rsidP="00481E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3D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Отчет</w:t>
            </w:r>
          </w:p>
          <w:p w:rsidR="00914904" w:rsidRPr="00623DD3" w:rsidRDefault="00914904" w:rsidP="00481E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3D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за 202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623D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623DD3" w:rsidRDefault="00914904" w:rsidP="00481E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3D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%    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4" w:rsidRPr="00623DD3" w:rsidRDefault="00914904" w:rsidP="00481E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3D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Темп роста доходов 202</w:t>
            </w:r>
            <w:r w:rsidRPr="007D36E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623D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-2021 г.г. (%)</w:t>
            </w:r>
          </w:p>
        </w:tc>
      </w:tr>
      <w:tr w:rsidR="00914904" w:rsidRPr="000948F5" w:rsidTr="00481EC4">
        <w:trPr>
          <w:trHeight w:val="341"/>
          <w:tblHeader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04" w:rsidRPr="00623DD3" w:rsidRDefault="00914904" w:rsidP="00481E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04" w:rsidRPr="00623DD3" w:rsidRDefault="00914904" w:rsidP="00481E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04" w:rsidRPr="00623DD3" w:rsidRDefault="00914904" w:rsidP="00481E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04" w:rsidRPr="00623DD3" w:rsidRDefault="00914904" w:rsidP="00481E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04" w:rsidRPr="00623DD3" w:rsidRDefault="00914904" w:rsidP="00481E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Гр.4/гр.3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904" w:rsidRPr="00623DD3" w:rsidRDefault="00914904" w:rsidP="00481E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Гр.4/гр.2</w:t>
            </w:r>
          </w:p>
        </w:tc>
      </w:tr>
      <w:tr w:rsidR="00914904" w:rsidRPr="00705398" w:rsidTr="00481EC4">
        <w:trPr>
          <w:trHeight w:val="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563AD8" w:rsidRDefault="00914904" w:rsidP="00481EC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3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04" w:rsidRPr="00DC5019" w:rsidRDefault="00DC5019" w:rsidP="00481EC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04" w:rsidRPr="00FC392B" w:rsidRDefault="00FC392B" w:rsidP="00481EC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904" w:rsidRPr="00FC392B" w:rsidRDefault="00FC392B" w:rsidP="00481EC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04" w:rsidRPr="00563AD8" w:rsidRDefault="00FC392B" w:rsidP="00481EC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04" w:rsidRPr="00563AD8" w:rsidRDefault="00FC392B" w:rsidP="00481EC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+9,7</w:t>
            </w:r>
          </w:p>
        </w:tc>
      </w:tr>
      <w:tr w:rsidR="00914904" w:rsidRPr="00705398" w:rsidTr="00481EC4">
        <w:trPr>
          <w:trHeight w:val="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623DD3" w:rsidRDefault="00914904" w:rsidP="00481E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04" w:rsidRPr="00DC5019" w:rsidRDefault="00DC5019" w:rsidP="00481EC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04" w:rsidRPr="00623DD3" w:rsidRDefault="00FC392B" w:rsidP="00481EC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904" w:rsidRPr="00623DD3" w:rsidRDefault="00FC392B" w:rsidP="00481EC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04" w:rsidRPr="00623DD3" w:rsidRDefault="00FC392B" w:rsidP="00481EC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04" w:rsidRPr="00623DD3" w:rsidRDefault="00FC392B" w:rsidP="00481EC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+19,2</w:t>
            </w:r>
          </w:p>
        </w:tc>
      </w:tr>
      <w:tr w:rsidR="00914904" w:rsidRPr="00705398" w:rsidTr="00481EC4">
        <w:trPr>
          <w:trHeight w:val="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904" w:rsidRPr="00563AD8" w:rsidRDefault="00914904" w:rsidP="00481E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AD8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04" w:rsidRPr="00DC5019" w:rsidRDefault="00DC5019" w:rsidP="00481EC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04" w:rsidRPr="00623DD3" w:rsidRDefault="00FC392B" w:rsidP="00481EC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904" w:rsidRPr="00623DD3" w:rsidRDefault="00FC392B" w:rsidP="00481EC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04" w:rsidRPr="00623DD3" w:rsidRDefault="00FC392B" w:rsidP="00481EC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04" w:rsidRPr="00623DD3" w:rsidRDefault="00FC392B" w:rsidP="00481EC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+18,9</w:t>
            </w:r>
          </w:p>
        </w:tc>
      </w:tr>
      <w:tr w:rsidR="00914904" w:rsidRPr="00705398" w:rsidTr="00481EC4">
        <w:trPr>
          <w:trHeight w:val="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623DD3" w:rsidRDefault="00914904" w:rsidP="00481E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04" w:rsidRPr="00DC5019" w:rsidRDefault="00DC5019" w:rsidP="00481EC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04" w:rsidRPr="00623DD3" w:rsidRDefault="00FC392B" w:rsidP="00481EC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904" w:rsidRPr="00623DD3" w:rsidRDefault="00FC392B" w:rsidP="00481EC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04" w:rsidRPr="00623DD3" w:rsidRDefault="00FC392B" w:rsidP="00481EC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04" w:rsidRPr="00623DD3" w:rsidRDefault="00FC392B" w:rsidP="00481EC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-23,8</w:t>
            </w:r>
          </w:p>
        </w:tc>
      </w:tr>
      <w:tr w:rsidR="00914904" w:rsidRPr="00705398" w:rsidTr="00481EC4">
        <w:trPr>
          <w:trHeight w:val="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623DD3" w:rsidRDefault="00914904" w:rsidP="00481E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04" w:rsidRPr="00DC5019" w:rsidRDefault="00DC5019" w:rsidP="00481EC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04" w:rsidRPr="00623DD3" w:rsidRDefault="00FC392B" w:rsidP="00481EC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904" w:rsidRPr="00623DD3" w:rsidRDefault="00FC392B" w:rsidP="00481EC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04" w:rsidRPr="00623DD3" w:rsidRDefault="00FC392B" w:rsidP="00481EC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04" w:rsidRPr="00623DD3" w:rsidRDefault="00FC392B" w:rsidP="00481EC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-33,3</w:t>
            </w:r>
          </w:p>
        </w:tc>
      </w:tr>
      <w:tr w:rsidR="00914904" w:rsidRPr="00705398" w:rsidTr="00481EC4">
        <w:trPr>
          <w:trHeight w:val="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623DD3" w:rsidRDefault="00914904" w:rsidP="00481E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04" w:rsidRPr="00DC5019" w:rsidRDefault="00DC5019" w:rsidP="00481EC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04" w:rsidRPr="00623DD3" w:rsidRDefault="00FC392B" w:rsidP="00481EC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904" w:rsidRPr="00623DD3" w:rsidRDefault="00FC392B" w:rsidP="00481EC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04" w:rsidRPr="00623DD3" w:rsidRDefault="00FC392B" w:rsidP="00481EC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04" w:rsidRPr="00623DD3" w:rsidRDefault="00FC392B" w:rsidP="00481EC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+57,1</w:t>
            </w:r>
          </w:p>
        </w:tc>
      </w:tr>
      <w:tr w:rsidR="00914904" w:rsidRPr="00705398" w:rsidTr="00481EC4">
        <w:trPr>
          <w:trHeight w:val="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563AD8" w:rsidRDefault="00914904" w:rsidP="00481EC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3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04" w:rsidRPr="00DC5019" w:rsidRDefault="00DC5019" w:rsidP="00481EC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04" w:rsidRPr="00563AD8" w:rsidRDefault="00FC392B" w:rsidP="00481EC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904" w:rsidRPr="00563AD8" w:rsidRDefault="00FC392B" w:rsidP="00481EC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04" w:rsidRPr="00563AD8" w:rsidRDefault="00FC392B" w:rsidP="00481EC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04" w:rsidRPr="00563AD8" w:rsidRDefault="00FC392B" w:rsidP="00481EC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+14,8</w:t>
            </w:r>
          </w:p>
        </w:tc>
      </w:tr>
      <w:tr w:rsidR="00914904" w:rsidRPr="00705398" w:rsidTr="00481EC4">
        <w:trPr>
          <w:trHeight w:val="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623DD3" w:rsidRDefault="00914904" w:rsidP="00481E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04" w:rsidRPr="00DC5019" w:rsidRDefault="00DC5019" w:rsidP="00481EC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04" w:rsidRPr="00623DD3" w:rsidRDefault="00FC392B" w:rsidP="00481EC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904" w:rsidRPr="00623DD3" w:rsidRDefault="00FC392B" w:rsidP="00481EC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04" w:rsidRPr="00623DD3" w:rsidRDefault="00FC392B" w:rsidP="00481EC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04" w:rsidRPr="00623DD3" w:rsidRDefault="00FC392B" w:rsidP="00481EC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-100</w:t>
            </w:r>
          </w:p>
        </w:tc>
      </w:tr>
      <w:tr w:rsidR="00914904" w:rsidRPr="00705398" w:rsidTr="00481EC4">
        <w:trPr>
          <w:trHeight w:val="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623DD3" w:rsidRDefault="00914904" w:rsidP="00481E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из районного бюджета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04" w:rsidRPr="00DC5019" w:rsidRDefault="00DC5019" w:rsidP="00481EC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04" w:rsidRPr="00623DD3" w:rsidRDefault="00FC392B" w:rsidP="00481EC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904" w:rsidRPr="00623DD3" w:rsidRDefault="00FC392B" w:rsidP="00481EC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04" w:rsidRPr="00623DD3" w:rsidRDefault="00FC392B" w:rsidP="00481EC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04" w:rsidRPr="00623DD3" w:rsidRDefault="00FC392B" w:rsidP="00481EC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24,9</w:t>
            </w:r>
          </w:p>
        </w:tc>
      </w:tr>
      <w:tr w:rsidR="00914904" w:rsidRPr="00705398" w:rsidTr="00481EC4">
        <w:trPr>
          <w:trHeight w:val="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623DD3" w:rsidRDefault="00914904" w:rsidP="00481E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реализацию мероприятий перечня проектов народных инициатив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04" w:rsidRPr="00DC5019" w:rsidRDefault="00DC5019" w:rsidP="00481EC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04" w:rsidRPr="00623DD3" w:rsidRDefault="00FC392B" w:rsidP="00481EC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904" w:rsidRPr="00623DD3" w:rsidRDefault="00FC392B" w:rsidP="00481EC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04" w:rsidRPr="00623DD3" w:rsidRDefault="00FC392B" w:rsidP="00481EC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04" w:rsidRPr="00623DD3" w:rsidRDefault="00FC392B" w:rsidP="00481EC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+50,0</w:t>
            </w:r>
          </w:p>
        </w:tc>
      </w:tr>
      <w:tr w:rsidR="00914904" w:rsidRPr="00705398" w:rsidTr="00481EC4">
        <w:trPr>
          <w:trHeight w:val="314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623DD3" w:rsidRDefault="00914904" w:rsidP="00481E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04" w:rsidRPr="00DC5019" w:rsidRDefault="00DC5019" w:rsidP="00481EC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04" w:rsidRPr="00623DD3" w:rsidRDefault="00FC392B" w:rsidP="00481EC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904" w:rsidRPr="00623DD3" w:rsidRDefault="00FC392B" w:rsidP="00481EC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04" w:rsidRPr="00623DD3" w:rsidRDefault="00FC392B" w:rsidP="00481EC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04" w:rsidRPr="00623DD3" w:rsidRDefault="00FC392B" w:rsidP="00481EC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14904" w:rsidRPr="00705398" w:rsidTr="00481EC4">
        <w:trPr>
          <w:trHeight w:val="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623DD3" w:rsidRDefault="00914904" w:rsidP="00481E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04" w:rsidRPr="00DC5019" w:rsidRDefault="00DC5019" w:rsidP="00481EC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04" w:rsidRPr="00623DD3" w:rsidRDefault="00FC392B" w:rsidP="00481EC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904" w:rsidRPr="00623DD3" w:rsidRDefault="00FC392B" w:rsidP="00481EC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04" w:rsidRPr="00623DD3" w:rsidRDefault="00FC392B" w:rsidP="00481EC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04" w:rsidRPr="00623DD3" w:rsidRDefault="00FC392B" w:rsidP="00481EC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+8,3</w:t>
            </w:r>
          </w:p>
        </w:tc>
      </w:tr>
      <w:tr w:rsidR="00914904" w:rsidRPr="00705398" w:rsidTr="00481EC4">
        <w:trPr>
          <w:trHeight w:val="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623DD3" w:rsidRDefault="00914904" w:rsidP="00481E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в целях обеспечения сбалансированности бюджетов поселений Зиминского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04" w:rsidRPr="00563AD8" w:rsidRDefault="00DC5019" w:rsidP="00481EC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04" w:rsidRPr="00623DD3" w:rsidRDefault="00FC392B" w:rsidP="00481EC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904" w:rsidRPr="00623DD3" w:rsidRDefault="00FC392B" w:rsidP="00481EC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04" w:rsidRPr="00623DD3" w:rsidRDefault="00FC392B" w:rsidP="00481EC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04" w:rsidRPr="00623DD3" w:rsidRDefault="00FC392B" w:rsidP="00481EC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14904" w:rsidRPr="00705398" w:rsidTr="00481EC4">
        <w:trPr>
          <w:trHeight w:val="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904" w:rsidRPr="00623DD3" w:rsidRDefault="00914904" w:rsidP="00481EC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3D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04" w:rsidRPr="00DC5019" w:rsidRDefault="00DC5019" w:rsidP="00481EC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04" w:rsidRPr="00623DD3" w:rsidRDefault="00FC392B" w:rsidP="00481EC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904" w:rsidRPr="00623DD3" w:rsidRDefault="00FC392B" w:rsidP="00481EC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04" w:rsidRPr="00623DD3" w:rsidRDefault="00FC392B" w:rsidP="00481EC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904" w:rsidRPr="00623DD3" w:rsidRDefault="00FC392B" w:rsidP="00481EC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+14,5</w:t>
            </w:r>
          </w:p>
        </w:tc>
      </w:tr>
    </w:tbl>
    <w:p w:rsidR="00914904" w:rsidRPr="006376BC" w:rsidRDefault="00914904" w:rsidP="00914904">
      <w:pPr>
        <w:spacing w:after="0"/>
        <w:ind w:right="-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376BC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376BC">
        <w:rPr>
          <w:rFonts w:ascii="Times New Roman" w:hAnsi="Times New Roman" w:cs="Times New Roman"/>
          <w:sz w:val="28"/>
          <w:szCs w:val="28"/>
        </w:rPr>
        <w:t xml:space="preserve"> год в бюджет поступило </w:t>
      </w:r>
      <w:r w:rsidR="00ED4273">
        <w:rPr>
          <w:rFonts w:ascii="Times New Roman" w:hAnsi="Times New Roman" w:cs="Times New Roman"/>
          <w:sz w:val="28"/>
          <w:szCs w:val="28"/>
        </w:rPr>
        <w:t>7715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6376BC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76BC">
        <w:rPr>
          <w:rFonts w:ascii="Times New Roman" w:hAnsi="Times New Roman" w:cs="Times New Roman"/>
          <w:sz w:val="28"/>
          <w:szCs w:val="28"/>
        </w:rPr>
        <w:t>, что составило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273">
        <w:rPr>
          <w:rFonts w:ascii="Times New Roman" w:hAnsi="Times New Roman" w:cs="Times New Roman"/>
          <w:sz w:val="28"/>
          <w:szCs w:val="28"/>
        </w:rPr>
        <w:t>98,3</w:t>
      </w:r>
      <w:r w:rsidRPr="006376BC">
        <w:rPr>
          <w:rFonts w:ascii="Times New Roman" w:hAnsi="Times New Roman" w:cs="Times New Roman"/>
          <w:sz w:val="28"/>
          <w:szCs w:val="28"/>
        </w:rPr>
        <w:t xml:space="preserve"> % от плановых показателей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76BC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914904" w:rsidRPr="006376BC" w:rsidRDefault="00914904" w:rsidP="00914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376BC">
        <w:rPr>
          <w:rFonts w:ascii="Times New Roman" w:hAnsi="Times New Roman" w:cs="Times New Roman"/>
          <w:sz w:val="28"/>
          <w:szCs w:val="28"/>
        </w:rPr>
        <w:t xml:space="preserve">- налоговые и неналоговые доходы </w:t>
      </w:r>
      <w:r>
        <w:rPr>
          <w:rFonts w:ascii="Times New Roman" w:hAnsi="Times New Roman" w:cs="Times New Roman"/>
          <w:sz w:val="28"/>
          <w:szCs w:val="28"/>
        </w:rPr>
        <w:t>поступили в сумме</w:t>
      </w:r>
      <w:r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ED4273">
        <w:rPr>
          <w:rFonts w:ascii="Times New Roman" w:hAnsi="Times New Roman" w:cs="Times New Roman"/>
          <w:sz w:val="28"/>
          <w:szCs w:val="28"/>
        </w:rPr>
        <w:t>509</w:t>
      </w:r>
      <w:r>
        <w:rPr>
          <w:rFonts w:ascii="Times New Roman" w:hAnsi="Times New Roman" w:cs="Times New Roman"/>
          <w:sz w:val="28"/>
          <w:szCs w:val="28"/>
        </w:rPr>
        <w:t>,0 т</w:t>
      </w:r>
      <w:r w:rsidRPr="006376BC">
        <w:rPr>
          <w:rFonts w:ascii="Times New Roman" w:hAnsi="Times New Roman" w:cs="Times New Roman"/>
          <w:sz w:val="28"/>
          <w:szCs w:val="28"/>
        </w:rPr>
        <w:t>ыс. руб</w:t>
      </w:r>
      <w:r>
        <w:rPr>
          <w:rFonts w:ascii="Times New Roman" w:hAnsi="Times New Roman" w:cs="Times New Roman"/>
          <w:sz w:val="28"/>
          <w:szCs w:val="28"/>
        </w:rPr>
        <w:t xml:space="preserve">., что составляет </w:t>
      </w:r>
      <w:r w:rsidR="00ED4273">
        <w:rPr>
          <w:rFonts w:ascii="Times New Roman" w:hAnsi="Times New Roman" w:cs="Times New Roman"/>
          <w:sz w:val="28"/>
          <w:szCs w:val="28"/>
        </w:rPr>
        <w:t>100,4</w:t>
      </w:r>
      <w:r>
        <w:rPr>
          <w:rFonts w:ascii="Times New Roman" w:hAnsi="Times New Roman" w:cs="Times New Roman"/>
          <w:sz w:val="28"/>
          <w:szCs w:val="28"/>
        </w:rPr>
        <w:t>% от плановых назначений, по сравнению с уровнем 2021 года   поступило больше на</w:t>
      </w:r>
      <w:r w:rsidR="00ED4273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, 0тыс.руб. или на </w:t>
      </w:r>
      <w:r w:rsidR="00ED4273">
        <w:rPr>
          <w:rFonts w:ascii="Times New Roman" w:hAnsi="Times New Roman" w:cs="Times New Roman"/>
          <w:sz w:val="28"/>
          <w:szCs w:val="28"/>
        </w:rPr>
        <w:t>9,7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914904" w:rsidRDefault="00914904" w:rsidP="00914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</w:t>
      </w:r>
      <w:r w:rsidRPr="006376BC">
        <w:rPr>
          <w:rFonts w:ascii="Times New Roman" w:hAnsi="Times New Roman" w:cs="Times New Roman"/>
          <w:sz w:val="28"/>
          <w:szCs w:val="28"/>
        </w:rPr>
        <w:t xml:space="preserve">езвозмездные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поступили в сумме </w:t>
      </w:r>
      <w:r w:rsidR="00ED4273">
        <w:rPr>
          <w:rFonts w:ascii="Times New Roman" w:hAnsi="Times New Roman" w:cs="Times New Roman"/>
          <w:sz w:val="28"/>
          <w:szCs w:val="28"/>
        </w:rPr>
        <w:t>7206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6376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376BC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 xml:space="preserve">. или </w:t>
      </w:r>
      <w:r w:rsidR="00ED4273">
        <w:rPr>
          <w:rFonts w:ascii="Times New Roman" w:hAnsi="Times New Roman" w:cs="Times New Roman"/>
          <w:sz w:val="28"/>
          <w:szCs w:val="28"/>
        </w:rPr>
        <w:t>98,1</w:t>
      </w:r>
      <w:r>
        <w:rPr>
          <w:rFonts w:ascii="Times New Roman" w:hAnsi="Times New Roman" w:cs="Times New Roman"/>
          <w:sz w:val="28"/>
          <w:szCs w:val="28"/>
        </w:rPr>
        <w:t xml:space="preserve">% от плановых назначений из них поступили за счет средств </w:t>
      </w:r>
      <w:r w:rsidRPr="006376BC">
        <w:rPr>
          <w:rFonts w:ascii="Times New Roman" w:hAnsi="Times New Roman" w:cs="Times New Roman"/>
          <w:sz w:val="28"/>
          <w:szCs w:val="28"/>
        </w:rPr>
        <w:t>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в сумме 9</w:t>
      </w:r>
      <w:r w:rsidR="00ED4273">
        <w:rPr>
          <w:rFonts w:ascii="Times New Roman" w:hAnsi="Times New Roman" w:cs="Times New Roman"/>
          <w:sz w:val="28"/>
          <w:szCs w:val="28"/>
        </w:rPr>
        <w:t>99,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., за счет средств </w:t>
      </w:r>
      <w:r w:rsidRPr="006376BC">
        <w:rPr>
          <w:rFonts w:ascii="Times New Roman" w:hAnsi="Times New Roman" w:cs="Times New Roman"/>
          <w:sz w:val="28"/>
          <w:szCs w:val="28"/>
        </w:rPr>
        <w:t xml:space="preserve">районного бюджета – </w:t>
      </w:r>
      <w:r w:rsidR="00ED4273">
        <w:rPr>
          <w:rFonts w:ascii="Times New Roman" w:hAnsi="Times New Roman" w:cs="Times New Roman"/>
          <w:sz w:val="28"/>
          <w:szCs w:val="28"/>
        </w:rPr>
        <w:t>6207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914904" w:rsidRPr="006376BC" w:rsidRDefault="00914904" w:rsidP="00914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F734D">
        <w:rPr>
          <w:rFonts w:ascii="Times New Roman" w:hAnsi="Times New Roman" w:cs="Times New Roman"/>
          <w:sz w:val="28"/>
          <w:szCs w:val="28"/>
        </w:rPr>
        <w:t>По состоянию на 01.01.20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CF734D">
        <w:rPr>
          <w:rFonts w:ascii="Times New Roman" w:hAnsi="Times New Roman" w:cs="Times New Roman"/>
          <w:sz w:val="28"/>
          <w:szCs w:val="28"/>
        </w:rPr>
        <w:t>года доля налоговых и неналоговых поступлений</w:t>
      </w:r>
      <w:r w:rsidRPr="006376BC">
        <w:rPr>
          <w:rFonts w:ascii="Times New Roman" w:hAnsi="Times New Roman" w:cs="Times New Roman"/>
          <w:sz w:val="28"/>
          <w:szCs w:val="28"/>
        </w:rPr>
        <w:t xml:space="preserve"> в общем объеме доходов местного бюджета составила </w:t>
      </w:r>
      <w:r w:rsidR="00ED4273">
        <w:rPr>
          <w:rFonts w:ascii="Times New Roman" w:hAnsi="Times New Roman" w:cs="Times New Roman"/>
          <w:sz w:val="28"/>
          <w:szCs w:val="28"/>
        </w:rPr>
        <w:t>6,6</w:t>
      </w:r>
      <w:r w:rsidRPr="006376B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904" w:rsidRPr="006376BC" w:rsidRDefault="00914904" w:rsidP="0091490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376BC">
        <w:rPr>
          <w:rFonts w:ascii="Times New Roman" w:hAnsi="Times New Roman" w:cs="Times New Roman"/>
          <w:sz w:val="28"/>
          <w:szCs w:val="28"/>
        </w:rPr>
        <w:t xml:space="preserve">алог на доходы физических лиц </w:t>
      </w:r>
      <w:r>
        <w:rPr>
          <w:rFonts w:ascii="Times New Roman" w:hAnsi="Times New Roman" w:cs="Times New Roman"/>
          <w:sz w:val="28"/>
          <w:szCs w:val="28"/>
        </w:rPr>
        <w:t xml:space="preserve">за 2022 год поступил в сумме </w:t>
      </w:r>
      <w:r w:rsidR="00ED4273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. или на </w:t>
      </w:r>
      <w:r w:rsidR="00ED4273">
        <w:rPr>
          <w:rFonts w:ascii="Times New Roman" w:hAnsi="Times New Roman" w:cs="Times New Roman"/>
          <w:sz w:val="28"/>
          <w:szCs w:val="28"/>
        </w:rPr>
        <w:t>1,6</w:t>
      </w:r>
      <w:r>
        <w:rPr>
          <w:rFonts w:ascii="Times New Roman" w:hAnsi="Times New Roman" w:cs="Times New Roman"/>
          <w:sz w:val="28"/>
          <w:szCs w:val="28"/>
        </w:rPr>
        <w:t xml:space="preserve"> % выше плановых назначений и на 1</w:t>
      </w:r>
      <w:r w:rsidR="00ED427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ED42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% выше уровня 2021 года.</w:t>
      </w:r>
    </w:p>
    <w:p w:rsidR="00914904" w:rsidRPr="006376BC" w:rsidRDefault="00914904" w:rsidP="0091490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Pr="00104AFC">
        <w:rPr>
          <w:rFonts w:ascii="Times New Roman" w:hAnsi="Times New Roman" w:cs="Times New Roman"/>
          <w:sz w:val="28"/>
          <w:szCs w:val="28"/>
        </w:rPr>
        <w:t>Налоги на товары (работы, услуги), реализуемые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поступили в сумме </w:t>
      </w:r>
      <w:r w:rsidR="00ED4273">
        <w:rPr>
          <w:rFonts w:ascii="Times New Roman" w:hAnsi="Times New Roman" w:cs="Times New Roman"/>
          <w:sz w:val="28"/>
          <w:szCs w:val="28"/>
        </w:rPr>
        <w:t>359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., что на </w:t>
      </w:r>
      <w:r w:rsidR="00ED4273">
        <w:rPr>
          <w:rFonts w:ascii="Times New Roman" w:hAnsi="Times New Roman" w:cs="Times New Roman"/>
          <w:sz w:val="28"/>
          <w:szCs w:val="28"/>
        </w:rPr>
        <w:t>2,3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ED4273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плановых назначений и на 18,</w:t>
      </w:r>
      <w:r w:rsidR="00ED427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 выше уровня 2021 года.</w:t>
      </w:r>
    </w:p>
    <w:p w:rsidR="00914904" w:rsidRPr="006376BC" w:rsidRDefault="00914904" w:rsidP="0091490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376BC">
        <w:rPr>
          <w:rFonts w:ascii="Times New Roman" w:hAnsi="Times New Roman" w:cs="Times New Roman"/>
          <w:sz w:val="28"/>
          <w:szCs w:val="28"/>
        </w:rPr>
        <w:t>алог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6BC">
        <w:rPr>
          <w:rFonts w:ascii="Times New Roman" w:hAnsi="Times New Roman" w:cs="Times New Roman"/>
          <w:sz w:val="28"/>
          <w:szCs w:val="28"/>
        </w:rPr>
        <w:t xml:space="preserve">на имущество физических лиц </w:t>
      </w:r>
      <w:r>
        <w:rPr>
          <w:rFonts w:ascii="Times New Roman" w:hAnsi="Times New Roman" w:cs="Times New Roman"/>
          <w:sz w:val="28"/>
          <w:szCs w:val="28"/>
        </w:rPr>
        <w:t xml:space="preserve">за 2022 год поступил в сумме </w:t>
      </w:r>
      <w:r w:rsidR="00ED427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., что на </w:t>
      </w:r>
      <w:r w:rsidR="00ED4273">
        <w:rPr>
          <w:rFonts w:ascii="Times New Roman" w:hAnsi="Times New Roman" w:cs="Times New Roman"/>
          <w:sz w:val="28"/>
          <w:szCs w:val="28"/>
        </w:rPr>
        <w:t>11,1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ED4273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плановых назначений и на </w:t>
      </w:r>
      <w:r w:rsidR="00ED427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,8% ниже уровня 2021 года.</w:t>
      </w:r>
    </w:p>
    <w:p w:rsidR="00914904" w:rsidRDefault="00914904" w:rsidP="0091490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6376BC">
        <w:rPr>
          <w:rFonts w:ascii="Times New Roman" w:hAnsi="Times New Roman" w:cs="Times New Roman"/>
          <w:sz w:val="28"/>
          <w:szCs w:val="28"/>
        </w:rPr>
        <w:t>емельн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6376BC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ED4273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6376BC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 xml:space="preserve">., что на </w:t>
      </w:r>
      <w:r w:rsidR="00ED4273">
        <w:rPr>
          <w:rFonts w:ascii="Times New Roman" w:hAnsi="Times New Roman" w:cs="Times New Roman"/>
          <w:sz w:val="28"/>
          <w:szCs w:val="28"/>
        </w:rPr>
        <w:t>9,1</w:t>
      </w:r>
      <w:r>
        <w:rPr>
          <w:rFonts w:ascii="Times New Roman" w:hAnsi="Times New Roman" w:cs="Times New Roman"/>
          <w:sz w:val="28"/>
          <w:szCs w:val="28"/>
        </w:rPr>
        <w:t xml:space="preserve"> % ниже плановых назначений и на </w:t>
      </w:r>
      <w:r w:rsidR="00ED4273">
        <w:rPr>
          <w:rFonts w:ascii="Times New Roman" w:hAnsi="Times New Roman" w:cs="Times New Roman"/>
          <w:sz w:val="28"/>
          <w:szCs w:val="28"/>
        </w:rPr>
        <w:t>33,3</w:t>
      </w:r>
      <w:r>
        <w:rPr>
          <w:rFonts w:ascii="Times New Roman" w:hAnsi="Times New Roman" w:cs="Times New Roman"/>
          <w:sz w:val="28"/>
          <w:szCs w:val="28"/>
        </w:rPr>
        <w:t>% ниже уровня 2021 года.</w:t>
      </w:r>
    </w:p>
    <w:p w:rsidR="00914904" w:rsidRPr="006376BC" w:rsidRDefault="00914904" w:rsidP="0091490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376BC">
        <w:rPr>
          <w:rFonts w:ascii="Times New Roman" w:hAnsi="Times New Roman" w:cs="Times New Roman"/>
          <w:sz w:val="28"/>
          <w:szCs w:val="28"/>
        </w:rPr>
        <w:t>оход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76BC">
        <w:rPr>
          <w:rFonts w:ascii="Times New Roman" w:hAnsi="Times New Roman" w:cs="Times New Roman"/>
          <w:sz w:val="28"/>
          <w:szCs w:val="28"/>
        </w:rPr>
        <w:t xml:space="preserve"> от оказания платных услуг</w:t>
      </w:r>
      <w:r>
        <w:rPr>
          <w:rFonts w:ascii="Times New Roman" w:hAnsi="Times New Roman" w:cs="Times New Roman"/>
          <w:sz w:val="28"/>
          <w:szCs w:val="28"/>
        </w:rPr>
        <w:t xml:space="preserve"> и компенсации затрат государства поступили в сумме </w:t>
      </w:r>
      <w:r w:rsidR="00ED427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6376BC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 xml:space="preserve">., что на </w:t>
      </w:r>
      <w:r w:rsidR="00ED4273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ED4273">
        <w:rPr>
          <w:rFonts w:ascii="Times New Roman" w:hAnsi="Times New Roman" w:cs="Times New Roman"/>
          <w:sz w:val="28"/>
          <w:szCs w:val="28"/>
        </w:rPr>
        <w:t>овых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 и на </w:t>
      </w:r>
      <w:r w:rsidR="00ED4273">
        <w:rPr>
          <w:rFonts w:ascii="Times New Roman" w:hAnsi="Times New Roman" w:cs="Times New Roman"/>
          <w:sz w:val="28"/>
          <w:szCs w:val="28"/>
        </w:rPr>
        <w:t>57,1</w:t>
      </w:r>
      <w:r>
        <w:rPr>
          <w:rFonts w:ascii="Times New Roman" w:hAnsi="Times New Roman" w:cs="Times New Roman"/>
          <w:sz w:val="28"/>
          <w:szCs w:val="28"/>
        </w:rPr>
        <w:t xml:space="preserve"> % выше уровня 2021 года.</w:t>
      </w:r>
    </w:p>
    <w:p w:rsidR="00914904" w:rsidRPr="006376BC" w:rsidRDefault="00914904" w:rsidP="0091490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от других бюджетов в общем объеме доходов составила </w:t>
      </w:r>
      <w:r>
        <w:rPr>
          <w:rFonts w:ascii="Times New Roman" w:hAnsi="Times New Roman" w:cs="Times New Roman"/>
          <w:sz w:val="28"/>
          <w:szCs w:val="28"/>
        </w:rPr>
        <w:t>9</w:t>
      </w:r>
      <w:r w:rsidR="00ED4273">
        <w:rPr>
          <w:rFonts w:ascii="Times New Roman" w:hAnsi="Times New Roman" w:cs="Times New Roman"/>
          <w:sz w:val="28"/>
          <w:szCs w:val="28"/>
        </w:rPr>
        <w:t>3,4</w:t>
      </w:r>
      <w:r>
        <w:rPr>
          <w:rFonts w:ascii="Times New Roman" w:hAnsi="Times New Roman" w:cs="Times New Roman"/>
          <w:sz w:val="28"/>
          <w:szCs w:val="28"/>
        </w:rPr>
        <w:t>%,</w:t>
      </w:r>
      <w:r w:rsidRPr="006376BC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914904" w:rsidRPr="006376BC" w:rsidRDefault="00914904" w:rsidP="0091490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>- межбюджетные трансферты, не имеющие целевого назначения (дотации, иные межбюджетные трансферты) поступили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D4273">
        <w:rPr>
          <w:rFonts w:ascii="Times New Roman" w:hAnsi="Times New Roman" w:cs="Times New Roman"/>
          <w:sz w:val="28"/>
          <w:szCs w:val="28"/>
        </w:rPr>
        <w:t>6207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6376BC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76BC">
        <w:rPr>
          <w:rFonts w:ascii="Times New Roman" w:hAnsi="Times New Roman" w:cs="Times New Roman"/>
          <w:sz w:val="28"/>
          <w:szCs w:val="28"/>
        </w:rPr>
        <w:t>;</w:t>
      </w:r>
    </w:p>
    <w:p w:rsidR="00914904" w:rsidRPr="006376BC" w:rsidRDefault="00914904" w:rsidP="0091490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 xml:space="preserve">- межбюджетные трансферты целевого назначения (субсидии, субвенции) – </w:t>
      </w:r>
      <w:r>
        <w:rPr>
          <w:rFonts w:ascii="Times New Roman" w:hAnsi="Times New Roman" w:cs="Times New Roman"/>
          <w:sz w:val="28"/>
          <w:szCs w:val="28"/>
        </w:rPr>
        <w:t>9</w:t>
      </w:r>
      <w:r w:rsidR="00ED4273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904" w:rsidRDefault="00914904" w:rsidP="00914904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376BC">
        <w:rPr>
          <w:rFonts w:ascii="Times New Roman" w:hAnsi="Times New Roman" w:cs="Times New Roman"/>
          <w:sz w:val="28"/>
          <w:szCs w:val="28"/>
        </w:rPr>
        <w:t xml:space="preserve"> год объем поступлений в местный бюджет, в сравнении с аналогичным периодом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376BC"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Pr="006376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A97">
        <w:rPr>
          <w:rFonts w:ascii="Times New Roman" w:hAnsi="Times New Roman" w:cs="Times New Roman"/>
          <w:sz w:val="28"/>
          <w:szCs w:val="28"/>
        </w:rPr>
        <w:t>975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. или на </w:t>
      </w:r>
      <w:r w:rsidR="00DF5A97">
        <w:rPr>
          <w:rFonts w:ascii="Times New Roman" w:hAnsi="Times New Roman" w:cs="Times New Roman"/>
          <w:sz w:val="28"/>
          <w:szCs w:val="28"/>
        </w:rPr>
        <w:t>14,5</w:t>
      </w:r>
      <w:r w:rsidRPr="006376B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D1A24" w:rsidRDefault="00CD1A24" w:rsidP="00CD1A2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69D4">
        <w:rPr>
          <w:rFonts w:ascii="Times New Roman" w:hAnsi="Times New Roman" w:cs="Times New Roman"/>
          <w:sz w:val="28"/>
          <w:szCs w:val="28"/>
        </w:rPr>
        <w:t>Объем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9D4">
        <w:rPr>
          <w:rFonts w:ascii="Times New Roman" w:hAnsi="Times New Roman" w:cs="Times New Roman"/>
          <w:sz w:val="28"/>
          <w:szCs w:val="28"/>
        </w:rPr>
        <w:t xml:space="preserve"> поступивших в бюджет Б</w:t>
      </w:r>
      <w:r>
        <w:rPr>
          <w:rFonts w:ascii="Times New Roman" w:hAnsi="Times New Roman" w:cs="Times New Roman"/>
          <w:sz w:val="28"/>
          <w:szCs w:val="28"/>
        </w:rPr>
        <w:t>уринског</w:t>
      </w:r>
      <w:r w:rsidRPr="002269D4">
        <w:rPr>
          <w:rFonts w:ascii="Times New Roman" w:hAnsi="Times New Roman" w:cs="Times New Roman"/>
          <w:sz w:val="28"/>
          <w:szCs w:val="28"/>
        </w:rPr>
        <w:t>о муниципального образования отраженных в строке</w:t>
      </w:r>
      <w:r>
        <w:rPr>
          <w:rFonts w:ascii="Times New Roman" w:hAnsi="Times New Roman" w:cs="Times New Roman"/>
          <w:sz w:val="28"/>
          <w:szCs w:val="28"/>
        </w:rPr>
        <w:t xml:space="preserve"> 010 гр.5 </w:t>
      </w:r>
      <w:r w:rsidRPr="002269D4">
        <w:rPr>
          <w:rFonts w:ascii="Times New Roman" w:hAnsi="Times New Roman" w:cs="Times New Roman"/>
          <w:sz w:val="28"/>
          <w:szCs w:val="28"/>
        </w:rPr>
        <w:t xml:space="preserve"> «Доходы бюджета - всего»</w:t>
      </w:r>
      <w:r w:rsidRPr="00796752">
        <w:rPr>
          <w:rFonts w:ascii="Times New Roman" w:hAnsi="Times New Roman" w:cs="Times New Roman"/>
          <w:sz w:val="28"/>
          <w:szCs w:val="28"/>
        </w:rPr>
        <w:t xml:space="preserve"> </w:t>
      </w:r>
      <w:r w:rsidRPr="002269D4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7715152,33</w:t>
      </w:r>
      <w:r w:rsidRPr="002269D4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 и объем расходов бюджета Буринского муниципального образования отраженных по стр.200 гр.5 «Расходы бюджета- всего»</w:t>
      </w:r>
      <w:r w:rsidRPr="00796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сумме 7981922,62 руб. о</w:t>
      </w:r>
      <w:r w:rsidRPr="002269D4">
        <w:rPr>
          <w:rFonts w:ascii="Times New Roman" w:hAnsi="Times New Roman" w:cs="Times New Roman"/>
          <w:sz w:val="28"/>
          <w:szCs w:val="28"/>
        </w:rPr>
        <w:t>тчета об исполнении бюджета (ф. 0503117), соответству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269D4">
        <w:rPr>
          <w:rFonts w:ascii="Times New Roman" w:hAnsi="Times New Roman" w:cs="Times New Roman"/>
          <w:sz w:val="28"/>
          <w:szCs w:val="28"/>
        </w:rPr>
        <w:t>т показателям строк</w:t>
      </w:r>
      <w:r>
        <w:rPr>
          <w:rFonts w:ascii="Times New Roman" w:hAnsi="Times New Roman" w:cs="Times New Roman"/>
          <w:sz w:val="28"/>
          <w:szCs w:val="28"/>
        </w:rPr>
        <w:t xml:space="preserve"> 010 гр.4</w:t>
      </w:r>
      <w:r w:rsidRPr="002269D4">
        <w:rPr>
          <w:rFonts w:ascii="Times New Roman" w:hAnsi="Times New Roman" w:cs="Times New Roman"/>
          <w:sz w:val="28"/>
          <w:szCs w:val="28"/>
        </w:rPr>
        <w:t xml:space="preserve"> «поступления по доходам - всего»</w:t>
      </w:r>
      <w:r>
        <w:rPr>
          <w:rFonts w:ascii="Times New Roman" w:hAnsi="Times New Roman" w:cs="Times New Roman"/>
          <w:sz w:val="28"/>
          <w:szCs w:val="28"/>
        </w:rPr>
        <w:t xml:space="preserve"> и строки 200 гр.4 «выбытия по расходам-всего» </w:t>
      </w:r>
      <w:r w:rsidRPr="004818CA">
        <w:rPr>
          <w:rFonts w:ascii="Times New Roman" w:hAnsi="Times New Roman"/>
          <w:sz w:val="28"/>
          <w:szCs w:val="28"/>
        </w:rPr>
        <w:t xml:space="preserve">Объем доходов и объем расходов бюджета </w:t>
      </w:r>
      <w:r>
        <w:rPr>
          <w:rFonts w:ascii="Times New Roman" w:hAnsi="Times New Roman"/>
          <w:sz w:val="28"/>
          <w:szCs w:val="28"/>
        </w:rPr>
        <w:t>Буринского муниципального обра</w:t>
      </w:r>
      <w:r w:rsidRPr="004818CA">
        <w:rPr>
          <w:rFonts w:ascii="Times New Roman" w:hAnsi="Times New Roman"/>
          <w:sz w:val="28"/>
          <w:szCs w:val="28"/>
        </w:rPr>
        <w:t>зования, отраженных в Отчете об исполнении бюджета (ф. 0503</w:t>
      </w:r>
      <w:r>
        <w:rPr>
          <w:rFonts w:ascii="Times New Roman" w:hAnsi="Times New Roman"/>
          <w:sz w:val="28"/>
          <w:szCs w:val="28"/>
        </w:rPr>
        <w:t>1</w:t>
      </w:r>
      <w:r w:rsidRPr="004818CA">
        <w:rPr>
          <w:rFonts w:ascii="Times New Roman" w:hAnsi="Times New Roman"/>
          <w:sz w:val="28"/>
          <w:szCs w:val="28"/>
        </w:rPr>
        <w:t>17), соответствует показателям доходов и расходов Отчета по поступлениям и выбытиям (ф. 0503151)</w:t>
      </w:r>
      <w:r>
        <w:rPr>
          <w:rFonts w:ascii="Times New Roman" w:hAnsi="Times New Roman"/>
          <w:sz w:val="28"/>
          <w:szCs w:val="28"/>
        </w:rPr>
        <w:t>,</w:t>
      </w:r>
      <w:r w:rsidRPr="0086395E">
        <w:rPr>
          <w:rFonts w:ascii="Times New Roman" w:hAnsi="Times New Roman"/>
          <w:sz w:val="28"/>
          <w:szCs w:val="28"/>
        </w:rPr>
        <w:t xml:space="preserve"> </w:t>
      </w:r>
      <w:r w:rsidRPr="004818CA">
        <w:rPr>
          <w:rFonts w:ascii="Times New Roman" w:hAnsi="Times New Roman"/>
          <w:sz w:val="28"/>
          <w:szCs w:val="28"/>
        </w:rPr>
        <w:t xml:space="preserve">предоставленного по запросу КСП Зиминского района и предоставленным Управлением Федерального казначейства по Иркутской области от </w:t>
      </w:r>
      <w:r>
        <w:rPr>
          <w:rFonts w:ascii="Times New Roman" w:hAnsi="Times New Roman"/>
          <w:sz w:val="28"/>
          <w:szCs w:val="28"/>
        </w:rPr>
        <w:t>24</w:t>
      </w:r>
      <w:r w:rsidRPr="004818CA">
        <w:rPr>
          <w:rFonts w:ascii="Times New Roman" w:hAnsi="Times New Roman"/>
          <w:sz w:val="28"/>
          <w:szCs w:val="28"/>
        </w:rPr>
        <w:t>.03.202</w:t>
      </w:r>
      <w:r>
        <w:rPr>
          <w:rFonts w:ascii="Times New Roman" w:hAnsi="Times New Roman"/>
          <w:sz w:val="28"/>
          <w:szCs w:val="28"/>
        </w:rPr>
        <w:t>3</w:t>
      </w:r>
      <w:r w:rsidRPr="004818CA">
        <w:rPr>
          <w:rFonts w:ascii="Times New Roman" w:hAnsi="Times New Roman"/>
          <w:sz w:val="28"/>
          <w:szCs w:val="28"/>
        </w:rPr>
        <w:t xml:space="preserve"> года № 34-12-7</w:t>
      </w:r>
      <w:r>
        <w:rPr>
          <w:rFonts w:ascii="Times New Roman" w:hAnsi="Times New Roman"/>
          <w:sz w:val="28"/>
          <w:szCs w:val="28"/>
        </w:rPr>
        <w:t>4</w:t>
      </w:r>
      <w:r w:rsidRPr="004818CA">
        <w:rPr>
          <w:rFonts w:ascii="Times New Roman" w:hAnsi="Times New Roman"/>
          <w:sz w:val="28"/>
          <w:szCs w:val="28"/>
        </w:rPr>
        <w:t>/11-1</w:t>
      </w:r>
      <w:r>
        <w:rPr>
          <w:rFonts w:ascii="Times New Roman" w:hAnsi="Times New Roman"/>
          <w:sz w:val="28"/>
          <w:szCs w:val="28"/>
        </w:rPr>
        <w:t xml:space="preserve">552, </w:t>
      </w:r>
      <w:r w:rsidRPr="00E92860">
        <w:rPr>
          <w:rFonts w:ascii="Times New Roman" w:hAnsi="Times New Roman"/>
          <w:sz w:val="28"/>
          <w:szCs w:val="28"/>
        </w:rPr>
        <w:t>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палатой Зимин</w:t>
      </w:r>
      <w:r>
        <w:rPr>
          <w:rFonts w:ascii="Times New Roman" w:hAnsi="Times New Roman"/>
          <w:sz w:val="28"/>
          <w:szCs w:val="28"/>
        </w:rPr>
        <w:t>с</w:t>
      </w:r>
      <w:r w:rsidRPr="00E92860">
        <w:rPr>
          <w:rFonts w:ascii="Times New Roman" w:hAnsi="Times New Roman"/>
          <w:sz w:val="28"/>
          <w:szCs w:val="28"/>
        </w:rPr>
        <w:t>кого районного муниципального образования  от 12 октября 2017 года.</w:t>
      </w:r>
    </w:p>
    <w:p w:rsidR="00914904" w:rsidRDefault="00CD1A24" w:rsidP="00FA319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6376BC" w:rsidRPr="006376BC" w:rsidRDefault="00680971" w:rsidP="00BE7DD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1A40">
        <w:rPr>
          <w:rFonts w:ascii="Times New Roman" w:hAnsi="Times New Roman" w:cs="Times New Roman"/>
          <w:b/>
          <w:sz w:val="28"/>
          <w:szCs w:val="28"/>
        </w:rPr>
        <w:t>3</w:t>
      </w:r>
      <w:r w:rsidR="006376BC" w:rsidRPr="000F1A40">
        <w:rPr>
          <w:rFonts w:ascii="Times New Roman" w:hAnsi="Times New Roman" w:cs="Times New Roman"/>
          <w:b/>
          <w:sz w:val="28"/>
          <w:szCs w:val="28"/>
        </w:rPr>
        <w:t>.</w:t>
      </w:r>
      <w:r w:rsidR="0065084B" w:rsidRPr="000F1A40">
        <w:rPr>
          <w:rFonts w:ascii="Times New Roman" w:hAnsi="Times New Roman" w:cs="Times New Roman"/>
          <w:b/>
          <w:sz w:val="28"/>
          <w:szCs w:val="28"/>
        </w:rPr>
        <w:t>Анализ</w:t>
      </w:r>
      <w:r w:rsidR="0065084B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6376BC" w:rsidRPr="006376BC">
        <w:rPr>
          <w:rFonts w:ascii="Times New Roman" w:hAnsi="Times New Roman" w:cs="Times New Roman"/>
          <w:b/>
          <w:sz w:val="28"/>
          <w:szCs w:val="28"/>
        </w:rPr>
        <w:t xml:space="preserve">сполнение   расходной части бюджета </w:t>
      </w:r>
      <w:r w:rsidR="00822965">
        <w:rPr>
          <w:rFonts w:ascii="Times New Roman" w:hAnsi="Times New Roman" w:cs="Times New Roman"/>
          <w:b/>
          <w:sz w:val="28"/>
          <w:szCs w:val="28"/>
        </w:rPr>
        <w:t>Буринского</w:t>
      </w:r>
      <w:r w:rsidR="006376BC" w:rsidRPr="006376B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6376BC" w:rsidRPr="003070AB" w:rsidRDefault="00680971" w:rsidP="00F02284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3070AB" w:rsidRPr="003070AB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6376BC" w:rsidRPr="003070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 плана по расходам в разрезе экономических статей расходов</w:t>
      </w:r>
    </w:p>
    <w:p w:rsidR="006376BC" w:rsidRPr="006F3207" w:rsidRDefault="006376BC" w:rsidP="00BE7DD5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F3207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813C5D" w:rsidRPr="006F320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F3207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524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1732"/>
        <w:gridCol w:w="1955"/>
        <w:gridCol w:w="1502"/>
        <w:gridCol w:w="1652"/>
        <w:gridCol w:w="1618"/>
      </w:tblGrid>
      <w:tr w:rsidR="00DA6F0C" w:rsidRPr="006376BC" w:rsidTr="006F3207">
        <w:trPr>
          <w:trHeight w:val="20"/>
          <w:tblHeader/>
        </w:trPr>
        <w:tc>
          <w:tcPr>
            <w:tcW w:w="1022" w:type="pct"/>
            <w:vAlign w:val="center"/>
          </w:tcPr>
          <w:p w:rsidR="00DA6F0C" w:rsidRPr="00DA6F0C" w:rsidRDefault="00DA6F0C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расходов</w:t>
            </w:r>
          </w:p>
        </w:tc>
        <w:tc>
          <w:tcPr>
            <w:tcW w:w="814" w:type="pct"/>
            <w:vAlign w:val="center"/>
          </w:tcPr>
          <w:p w:rsidR="00DA6F0C" w:rsidRDefault="00C861ED" w:rsidP="00F022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  <w:p w:rsidR="00DA6F0C" w:rsidRPr="00DA6F0C" w:rsidRDefault="00DA6F0C" w:rsidP="000F1A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E5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19" w:type="pct"/>
          </w:tcPr>
          <w:p w:rsidR="00817C82" w:rsidRDefault="00817C82" w:rsidP="00F02284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3207" w:rsidRPr="00AB5415" w:rsidRDefault="006F3207" w:rsidP="006F32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решением Думы от 2</w:t>
            </w:r>
            <w:r w:rsidR="000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B5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</w:t>
            </w:r>
            <w:r w:rsidR="000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F3207" w:rsidRPr="00AB5415" w:rsidRDefault="006F3207" w:rsidP="006F32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0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  <w:p w:rsidR="006F3207" w:rsidRPr="00AB5415" w:rsidRDefault="006F3207" w:rsidP="006F32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ред. от </w:t>
            </w:r>
            <w:r w:rsidR="000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AB5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</w:t>
            </w:r>
            <w:r w:rsidR="000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56304" w:rsidRPr="00DA6F0C" w:rsidRDefault="006F3207" w:rsidP="000F1A40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41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0F1A4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AB541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6" w:type="pct"/>
            <w:vAlign w:val="center"/>
          </w:tcPr>
          <w:p w:rsidR="00C861ED" w:rsidRDefault="00F02284" w:rsidP="00F022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86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тчет</w:t>
            </w:r>
          </w:p>
          <w:p w:rsidR="00DA6F0C" w:rsidRPr="00DA6F0C" w:rsidRDefault="00DA6F0C" w:rsidP="000F1A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A6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77" w:type="pct"/>
            <w:vAlign w:val="center"/>
          </w:tcPr>
          <w:p w:rsidR="00DA6F0C" w:rsidRPr="00DA6F0C" w:rsidRDefault="00DA6F0C" w:rsidP="00F022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  <w:tc>
          <w:tcPr>
            <w:tcW w:w="761" w:type="pct"/>
            <w:vAlign w:val="center"/>
          </w:tcPr>
          <w:p w:rsidR="00F02284" w:rsidRDefault="00DA6F0C" w:rsidP="00F022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темп роста доходов </w:t>
            </w:r>
          </w:p>
          <w:p w:rsidR="00DA6F0C" w:rsidRPr="00DA6F0C" w:rsidRDefault="00DA6F0C" w:rsidP="000F1A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61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9E5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F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 %</w:t>
            </w:r>
          </w:p>
        </w:tc>
      </w:tr>
      <w:tr w:rsidR="006D4CC7" w:rsidRPr="006376BC" w:rsidTr="006F3207">
        <w:trPr>
          <w:trHeight w:val="20"/>
        </w:trPr>
        <w:tc>
          <w:tcPr>
            <w:tcW w:w="1022" w:type="pct"/>
            <w:vAlign w:val="center"/>
          </w:tcPr>
          <w:p w:rsidR="006D4CC7" w:rsidRPr="00DA6F0C" w:rsidRDefault="006D4CC7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труда и начисления на выплаты по оплате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4" w:type="pct"/>
            <w:vAlign w:val="bottom"/>
          </w:tcPr>
          <w:p w:rsidR="006D4CC7" w:rsidRPr="006D4CC7" w:rsidRDefault="000F1A40" w:rsidP="00BD18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3773</w:t>
            </w:r>
          </w:p>
        </w:tc>
        <w:tc>
          <w:tcPr>
            <w:tcW w:w="919" w:type="pct"/>
            <w:vAlign w:val="bottom"/>
          </w:tcPr>
          <w:p w:rsidR="006D4CC7" w:rsidRPr="00DA6F0C" w:rsidRDefault="0053531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4607</w:t>
            </w:r>
          </w:p>
        </w:tc>
        <w:tc>
          <w:tcPr>
            <w:tcW w:w="706" w:type="pct"/>
            <w:vAlign w:val="bottom"/>
          </w:tcPr>
          <w:p w:rsidR="006D4CC7" w:rsidRPr="00DA6F0C" w:rsidRDefault="0053531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4459</w:t>
            </w:r>
          </w:p>
        </w:tc>
        <w:tc>
          <w:tcPr>
            <w:tcW w:w="777" w:type="pct"/>
            <w:vAlign w:val="bottom"/>
          </w:tcPr>
          <w:p w:rsidR="006D4CC7" w:rsidRPr="00DA6F0C" w:rsidRDefault="0053531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761" w:type="pct"/>
            <w:vAlign w:val="bottom"/>
          </w:tcPr>
          <w:p w:rsidR="006D4CC7" w:rsidRPr="00DA6F0C" w:rsidRDefault="0053531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+18,2</w:t>
            </w:r>
          </w:p>
        </w:tc>
      </w:tr>
      <w:tr w:rsidR="006D4CC7" w:rsidRPr="006376BC" w:rsidTr="006F3207">
        <w:trPr>
          <w:trHeight w:val="696"/>
        </w:trPr>
        <w:tc>
          <w:tcPr>
            <w:tcW w:w="1022" w:type="pct"/>
            <w:vAlign w:val="center"/>
          </w:tcPr>
          <w:p w:rsidR="006D4CC7" w:rsidRPr="00DA6F0C" w:rsidRDefault="006D4CC7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814" w:type="pct"/>
            <w:vAlign w:val="bottom"/>
          </w:tcPr>
          <w:p w:rsidR="006D4CC7" w:rsidRPr="006D4CC7" w:rsidRDefault="000F1A40" w:rsidP="00BD18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1587</w:t>
            </w:r>
          </w:p>
        </w:tc>
        <w:tc>
          <w:tcPr>
            <w:tcW w:w="919" w:type="pct"/>
            <w:vAlign w:val="bottom"/>
          </w:tcPr>
          <w:p w:rsidR="006D4CC7" w:rsidRPr="00DA6F0C" w:rsidRDefault="0053531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706" w:type="pct"/>
            <w:vAlign w:val="bottom"/>
          </w:tcPr>
          <w:p w:rsidR="006D4CC7" w:rsidRPr="00DA6F0C" w:rsidRDefault="0053531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1584</w:t>
            </w:r>
          </w:p>
        </w:tc>
        <w:tc>
          <w:tcPr>
            <w:tcW w:w="777" w:type="pct"/>
            <w:vAlign w:val="bottom"/>
          </w:tcPr>
          <w:p w:rsidR="006D4CC7" w:rsidRPr="00DA6F0C" w:rsidRDefault="0053531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79,9</w:t>
            </w:r>
          </w:p>
        </w:tc>
        <w:tc>
          <w:tcPr>
            <w:tcW w:w="761" w:type="pct"/>
            <w:vAlign w:val="bottom"/>
          </w:tcPr>
          <w:p w:rsidR="006D4CC7" w:rsidRPr="00DA6F0C" w:rsidRDefault="0053531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-0,2</w:t>
            </w:r>
          </w:p>
        </w:tc>
      </w:tr>
      <w:tr w:rsidR="006D4CC7" w:rsidRPr="006376BC" w:rsidTr="006F3207">
        <w:trPr>
          <w:trHeight w:val="20"/>
        </w:trPr>
        <w:tc>
          <w:tcPr>
            <w:tcW w:w="1022" w:type="pct"/>
            <w:vAlign w:val="center"/>
          </w:tcPr>
          <w:p w:rsidR="006D4CC7" w:rsidRPr="00DA6F0C" w:rsidRDefault="006D4CC7" w:rsidP="00BE7DD5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14" w:type="pct"/>
            <w:vAlign w:val="bottom"/>
          </w:tcPr>
          <w:p w:rsidR="006D4CC7" w:rsidRPr="006D4CC7" w:rsidRDefault="000F1A40" w:rsidP="00BD18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919" w:type="pct"/>
            <w:vAlign w:val="bottom"/>
          </w:tcPr>
          <w:p w:rsidR="006D4CC7" w:rsidRPr="00DA6F0C" w:rsidRDefault="0053531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706" w:type="pct"/>
            <w:vAlign w:val="bottom"/>
          </w:tcPr>
          <w:p w:rsidR="006D4CC7" w:rsidRPr="00DA6F0C" w:rsidRDefault="0053531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777" w:type="pct"/>
            <w:vAlign w:val="bottom"/>
          </w:tcPr>
          <w:p w:rsidR="006D4CC7" w:rsidRPr="00DA6F0C" w:rsidRDefault="0053531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1" w:type="pct"/>
            <w:vAlign w:val="bottom"/>
          </w:tcPr>
          <w:p w:rsidR="006D4CC7" w:rsidRPr="00DA6F0C" w:rsidRDefault="0053531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+1,2</w:t>
            </w:r>
          </w:p>
        </w:tc>
      </w:tr>
      <w:tr w:rsidR="006D4CC7" w:rsidRPr="006376BC" w:rsidTr="006F3207">
        <w:trPr>
          <w:trHeight w:val="20"/>
        </w:trPr>
        <w:tc>
          <w:tcPr>
            <w:tcW w:w="1022" w:type="pct"/>
            <w:vAlign w:val="center"/>
          </w:tcPr>
          <w:p w:rsidR="006D4CC7" w:rsidRPr="00DA6F0C" w:rsidRDefault="006D4CC7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814" w:type="pct"/>
            <w:vAlign w:val="bottom"/>
          </w:tcPr>
          <w:p w:rsidR="006D4CC7" w:rsidRPr="006D4CC7" w:rsidRDefault="000F1A40" w:rsidP="00BD18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19" w:type="pct"/>
            <w:vAlign w:val="bottom"/>
          </w:tcPr>
          <w:p w:rsidR="006D4CC7" w:rsidRPr="00DA6F0C" w:rsidRDefault="0053531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06" w:type="pct"/>
            <w:vAlign w:val="bottom"/>
          </w:tcPr>
          <w:p w:rsidR="006D4CC7" w:rsidRPr="00DA6F0C" w:rsidRDefault="0053531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77" w:type="pct"/>
            <w:vAlign w:val="bottom"/>
          </w:tcPr>
          <w:p w:rsidR="006D4CC7" w:rsidRPr="00DA6F0C" w:rsidRDefault="0053531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93,1</w:t>
            </w:r>
          </w:p>
        </w:tc>
        <w:tc>
          <w:tcPr>
            <w:tcW w:w="761" w:type="pct"/>
            <w:vAlign w:val="bottom"/>
          </w:tcPr>
          <w:p w:rsidR="006D4CC7" w:rsidRPr="00DA6F0C" w:rsidRDefault="0053531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+15,7</w:t>
            </w:r>
          </w:p>
        </w:tc>
      </w:tr>
      <w:tr w:rsidR="006D4CC7" w:rsidRPr="006376BC" w:rsidTr="00462A5F">
        <w:trPr>
          <w:trHeight w:val="920"/>
        </w:trPr>
        <w:tc>
          <w:tcPr>
            <w:tcW w:w="1022" w:type="pct"/>
            <w:vAlign w:val="center"/>
          </w:tcPr>
          <w:p w:rsidR="006D4CC7" w:rsidRPr="00DA6F0C" w:rsidRDefault="00462A5F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14" w:type="pct"/>
            <w:vAlign w:val="bottom"/>
          </w:tcPr>
          <w:p w:rsidR="006D4CC7" w:rsidRPr="006D4CC7" w:rsidRDefault="000F1A40" w:rsidP="00BD18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919" w:type="pct"/>
            <w:vAlign w:val="bottom"/>
          </w:tcPr>
          <w:p w:rsidR="006D4CC7" w:rsidRPr="00DA6F0C" w:rsidRDefault="0053531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706" w:type="pct"/>
            <w:vAlign w:val="bottom"/>
          </w:tcPr>
          <w:p w:rsidR="006D4CC7" w:rsidRPr="00DA6F0C" w:rsidRDefault="0053531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777" w:type="pct"/>
            <w:vAlign w:val="bottom"/>
          </w:tcPr>
          <w:p w:rsidR="006D4CC7" w:rsidRPr="00DA6F0C" w:rsidRDefault="0053531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1" w:type="pct"/>
            <w:vAlign w:val="bottom"/>
          </w:tcPr>
          <w:p w:rsidR="006D4CC7" w:rsidRPr="00DA6F0C" w:rsidRDefault="0053531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+30,6</w:t>
            </w:r>
          </w:p>
        </w:tc>
      </w:tr>
      <w:tr w:rsidR="006D4CC7" w:rsidRPr="006376BC" w:rsidTr="006F3207">
        <w:trPr>
          <w:trHeight w:val="20"/>
        </w:trPr>
        <w:tc>
          <w:tcPr>
            <w:tcW w:w="1022" w:type="pct"/>
            <w:vAlign w:val="center"/>
          </w:tcPr>
          <w:p w:rsidR="006D4CC7" w:rsidRPr="00DA6F0C" w:rsidRDefault="006D4CC7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814" w:type="pct"/>
            <w:vAlign w:val="bottom"/>
          </w:tcPr>
          <w:p w:rsidR="006D4CC7" w:rsidRPr="006D4CC7" w:rsidRDefault="000F1A40" w:rsidP="00BD18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919" w:type="pct"/>
            <w:vAlign w:val="bottom"/>
          </w:tcPr>
          <w:p w:rsidR="006D4CC7" w:rsidRPr="00DA6F0C" w:rsidRDefault="0053531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</w:t>
            </w:r>
          </w:p>
        </w:tc>
        <w:tc>
          <w:tcPr>
            <w:tcW w:w="706" w:type="pct"/>
            <w:vAlign w:val="bottom"/>
          </w:tcPr>
          <w:p w:rsidR="006D4CC7" w:rsidRPr="00DA6F0C" w:rsidRDefault="0053531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</w:t>
            </w:r>
          </w:p>
        </w:tc>
        <w:tc>
          <w:tcPr>
            <w:tcW w:w="777" w:type="pct"/>
            <w:vAlign w:val="bottom"/>
          </w:tcPr>
          <w:p w:rsidR="006D4CC7" w:rsidRPr="00DA6F0C" w:rsidRDefault="0053531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1" w:type="pct"/>
            <w:vAlign w:val="bottom"/>
          </w:tcPr>
          <w:p w:rsidR="006D4CC7" w:rsidRPr="00DA6F0C" w:rsidRDefault="0053531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+15,7</w:t>
            </w:r>
          </w:p>
        </w:tc>
      </w:tr>
      <w:tr w:rsidR="006D4CC7" w:rsidRPr="006376BC" w:rsidTr="006F3207">
        <w:trPr>
          <w:trHeight w:val="20"/>
        </w:trPr>
        <w:tc>
          <w:tcPr>
            <w:tcW w:w="1022" w:type="pct"/>
            <w:vAlign w:val="center"/>
          </w:tcPr>
          <w:p w:rsidR="006D4CC7" w:rsidRPr="00DA6F0C" w:rsidRDefault="006D4CC7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14" w:type="pct"/>
            <w:vAlign w:val="bottom"/>
          </w:tcPr>
          <w:p w:rsidR="006D4CC7" w:rsidRPr="006D4CC7" w:rsidRDefault="000F1A40" w:rsidP="00BD18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19" w:type="pct"/>
            <w:vAlign w:val="bottom"/>
          </w:tcPr>
          <w:p w:rsidR="006D4CC7" w:rsidRPr="00DA6F0C" w:rsidRDefault="0053531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706" w:type="pct"/>
            <w:vAlign w:val="bottom"/>
          </w:tcPr>
          <w:p w:rsidR="006D4CC7" w:rsidRPr="00DA6F0C" w:rsidRDefault="0053531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777" w:type="pct"/>
            <w:vAlign w:val="bottom"/>
          </w:tcPr>
          <w:p w:rsidR="006D4CC7" w:rsidRPr="00DA6F0C" w:rsidRDefault="0053531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761" w:type="pct"/>
            <w:vAlign w:val="bottom"/>
          </w:tcPr>
          <w:p w:rsidR="006D4CC7" w:rsidRPr="00DA6F0C" w:rsidRDefault="00535317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+80,0</w:t>
            </w:r>
          </w:p>
        </w:tc>
      </w:tr>
      <w:tr w:rsidR="006D4CC7" w:rsidRPr="006376BC" w:rsidTr="006F3207">
        <w:trPr>
          <w:trHeight w:val="20"/>
        </w:trPr>
        <w:tc>
          <w:tcPr>
            <w:tcW w:w="1022" w:type="pct"/>
            <w:vAlign w:val="center"/>
          </w:tcPr>
          <w:p w:rsidR="006D4CC7" w:rsidRPr="00DA6F0C" w:rsidRDefault="006D4CC7" w:rsidP="00BE7D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814" w:type="pct"/>
            <w:vAlign w:val="bottom"/>
          </w:tcPr>
          <w:p w:rsidR="006D4CC7" w:rsidRPr="006D4CC7" w:rsidRDefault="000F1A40" w:rsidP="00BD18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6590</w:t>
            </w:r>
          </w:p>
        </w:tc>
        <w:tc>
          <w:tcPr>
            <w:tcW w:w="919" w:type="pct"/>
            <w:vAlign w:val="bottom"/>
          </w:tcPr>
          <w:p w:rsidR="006D4CC7" w:rsidRPr="00DA6F0C" w:rsidRDefault="00535317" w:rsidP="006508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8536</w:t>
            </w:r>
          </w:p>
        </w:tc>
        <w:tc>
          <w:tcPr>
            <w:tcW w:w="706" w:type="pct"/>
            <w:vAlign w:val="bottom"/>
          </w:tcPr>
          <w:p w:rsidR="006D4CC7" w:rsidRPr="00DA6F0C" w:rsidRDefault="00535317" w:rsidP="006508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7982</w:t>
            </w:r>
          </w:p>
        </w:tc>
        <w:tc>
          <w:tcPr>
            <w:tcW w:w="777" w:type="pct"/>
            <w:vAlign w:val="bottom"/>
          </w:tcPr>
          <w:p w:rsidR="006D4CC7" w:rsidRPr="00DA6F0C" w:rsidRDefault="00535317" w:rsidP="00E818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761" w:type="pct"/>
            <w:vAlign w:val="bottom"/>
          </w:tcPr>
          <w:p w:rsidR="006D4CC7" w:rsidRPr="00DA6F0C" w:rsidRDefault="00535317" w:rsidP="006508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+21,1</w:t>
            </w:r>
          </w:p>
        </w:tc>
      </w:tr>
    </w:tbl>
    <w:p w:rsidR="006376BC" w:rsidRPr="006376BC" w:rsidRDefault="00C14062" w:rsidP="0042782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406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55215" w:rsidRPr="00C14062">
        <w:rPr>
          <w:rFonts w:ascii="Times New Roman" w:hAnsi="Times New Roman" w:cs="Times New Roman"/>
          <w:color w:val="000000"/>
          <w:sz w:val="28"/>
          <w:szCs w:val="28"/>
        </w:rPr>
        <w:t>В структуру</w:t>
      </w:r>
      <w:r w:rsidR="006376BC" w:rsidRPr="00C14062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 бюджета </w:t>
      </w:r>
      <w:r w:rsidR="00427823" w:rsidRPr="00C14062">
        <w:rPr>
          <w:rFonts w:ascii="Times New Roman" w:hAnsi="Times New Roman" w:cs="Times New Roman"/>
          <w:color w:val="000000"/>
          <w:sz w:val="28"/>
          <w:szCs w:val="28"/>
        </w:rPr>
        <w:t>расходы по</w:t>
      </w:r>
      <w:r w:rsidR="004278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оплат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труда и начисления на выплаты по оплате </w:t>
      </w:r>
      <w:r w:rsidR="00855215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труда </w:t>
      </w:r>
      <w:r w:rsidR="00855215">
        <w:rPr>
          <w:rFonts w:ascii="Times New Roman" w:hAnsi="Times New Roman" w:cs="Times New Roman"/>
          <w:color w:val="000000"/>
          <w:sz w:val="28"/>
          <w:szCs w:val="28"/>
        </w:rPr>
        <w:t xml:space="preserve">составляют </w:t>
      </w:r>
      <w:r w:rsidR="00FA020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62A5F">
        <w:rPr>
          <w:rFonts w:ascii="Times New Roman" w:hAnsi="Times New Roman" w:cs="Times New Roman"/>
          <w:color w:val="000000"/>
          <w:sz w:val="28"/>
          <w:szCs w:val="28"/>
        </w:rPr>
        <w:t>5,9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% от общего объема расходов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, в абсолютном значении </w:t>
      </w:r>
      <w:r w:rsidR="00462A5F">
        <w:rPr>
          <w:rFonts w:ascii="Times New Roman" w:hAnsi="Times New Roman" w:cs="Times New Roman"/>
          <w:color w:val="000000"/>
          <w:sz w:val="28"/>
          <w:szCs w:val="28"/>
        </w:rPr>
        <w:t>4459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>,0 тыс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руб.,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5215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462A5F">
        <w:rPr>
          <w:rFonts w:ascii="Times New Roman" w:hAnsi="Times New Roman" w:cs="Times New Roman"/>
          <w:color w:val="000000"/>
          <w:sz w:val="28"/>
          <w:szCs w:val="28"/>
        </w:rPr>
        <w:t>96,8</w:t>
      </w:r>
      <w:r w:rsidR="006D4CC7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от плана по </w:t>
      </w:r>
      <w:r w:rsidR="00855215">
        <w:rPr>
          <w:rFonts w:ascii="Times New Roman" w:hAnsi="Times New Roman" w:cs="Times New Roman"/>
          <w:color w:val="000000"/>
          <w:sz w:val="28"/>
          <w:szCs w:val="28"/>
        </w:rPr>
        <w:t>сравнению с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уровнем </w:t>
      </w:r>
      <w:r w:rsidR="00FA0207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462A5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года расходы увеличились </w:t>
      </w:r>
      <w:r w:rsidR="00855215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462A5F">
        <w:rPr>
          <w:rFonts w:ascii="Times New Roman" w:hAnsi="Times New Roman" w:cs="Times New Roman"/>
          <w:color w:val="000000"/>
          <w:sz w:val="28"/>
          <w:szCs w:val="28"/>
        </w:rPr>
        <w:t xml:space="preserve"> 18,2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76BC" w:rsidRPr="006376BC" w:rsidRDefault="000304B6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Расходы по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оплат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работ,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20</w:t>
      </w:r>
      <w:r w:rsidR="00F45DD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62A5F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составили </w:t>
      </w:r>
      <w:r w:rsidR="00FA0207">
        <w:rPr>
          <w:rFonts w:ascii="Times New Roman" w:hAnsi="Times New Roman" w:cs="Times New Roman"/>
          <w:color w:val="000000"/>
          <w:sz w:val="28"/>
          <w:szCs w:val="28"/>
        </w:rPr>
        <w:t>158</w:t>
      </w:r>
      <w:r w:rsidR="00462A5F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 или</w:t>
      </w:r>
      <w:r w:rsidR="00462A5F">
        <w:rPr>
          <w:rFonts w:ascii="Times New Roman" w:hAnsi="Times New Roman" w:cs="Times New Roman"/>
          <w:color w:val="000000"/>
          <w:sz w:val="28"/>
          <w:szCs w:val="28"/>
        </w:rPr>
        <w:t xml:space="preserve"> 79,9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% от плана. Удельный </w:t>
      </w:r>
      <w:r w:rsidR="00F02284">
        <w:rPr>
          <w:rFonts w:ascii="Times New Roman" w:hAnsi="Times New Roman" w:cs="Times New Roman"/>
          <w:color w:val="000000"/>
          <w:sz w:val="28"/>
          <w:szCs w:val="28"/>
        </w:rPr>
        <w:t>вес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общем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2284" w:rsidRPr="006376BC">
        <w:rPr>
          <w:rFonts w:ascii="Times New Roman" w:hAnsi="Times New Roman" w:cs="Times New Roman"/>
          <w:color w:val="000000"/>
          <w:sz w:val="28"/>
          <w:szCs w:val="28"/>
        </w:rPr>
        <w:t>расходов</w:t>
      </w:r>
      <w:r w:rsidR="00F022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2A5F">
        <w:rPr>
          <w:rFonts w:ascii="Times New Roman" w:hAnsi="Times New Roman" w:cs="Times New Roman"/>
          <w:color w:val="000000"/>
          <w:sz w:val="28"/>
          <w:szCs w:val="28"/>
        </w:rPr>
        <w:t>19,8</w:t>
      </w:r>
      <w:r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6376BC" w:rsidRPr="006376BC" w:rsidRDefault="000304B6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еречисления другим бюджетам бюджетной системы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сумме </w:t>
      </w:r>
      <w:r w:rsidR="00FA0207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="00462A5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D1A2A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140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100% от плановых назначений. Удельный вес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от общего объема </w:t>
      </w:r>
      <w:r w:rsidR="00F02284" w:rsidRPr="006376BC">
        <w:rPr>
          <w:rFonts w:ascii="Times New Roman" w:hAnsi="Times New Roman" w:cs="Times New Roman"/>
          <w:color w:val="000000"/>
          <w:sz w:val="28"/>
          <w:szCs w:val="28"/>
        </w:rPr>
        <w:t>расходов</w:t>
      </w:r>
      <w:r w:rsidR="00F022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2A5F">
        <w:rPr>
          <w:rFonts w:ascii="Times New Roman" w:hAnsi="Times New Roman" w:cs="Times New Roman"/>
          <w:color w:val="000000"/>
          <w:sz w:val="28"/>
          <w:szCs w:val="28"/>
        </w:rPr>
        <w:t>4,4</w:t>
      </w:r>
      <w:r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8D1A2A" w:rsidRPr="006376BC" w:rsidRDefault="000304B6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Расходы на </w:t>
      </w:r>
      <w:r w:rsidR="003F55C8">
        <w:rPr>
          <w:rFonts w:ascii="Times New Roman" w:hAnsi="Times New Roman" w:cs="Times New Roman"/>
          <w:color w:val="000000"/>
          <w:sz w:val="28"/>
          <w:szCs w:val="28"/>
        </w:rPr>
        <w:t>пенсионное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</w:t>
      </w:r>
      <w:r w:rsidR="00462A5F">
        <w:rPr>
          <w:rFonts w:ascii="Times New Roman" w:hAnsi="Times New Roman" w:cs="Times New Roman"/>
          <w:color w:val="000000"/>
          <w:sz w:val="28"/>
          <w:szCs w:val="28"/>
        </w:rPr>
        <w:t>384</w:t>
      </w:r>
      <w:r w:rsidR="00FA020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817C82">
        <w:rPr>
          <w:rFonts w:ascii="Times New Roman" w:hAnsi="Times New Roman" w:cs="Times New Roman"/>
          <w:color w:val="000000"/>
          <w:sz w:val="28"/>
          <w:szCs w:val="28"/>
        </w:rPr>
        <w:t xml:space="preserve"> тыс.руб.</w:t>
      </w:r>
      <w:r w:rsidR="00C140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FA0207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="003F55C8">
        <w:rPr>
          <w:rFonts w:ascii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3F55C8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плановых </w:t>
      </w:r>
      <w:r w:rsidR="00F02284">
        <w:rPr>
          <w:rFonts w:ascii="Times New Roman" w:hAnsi="Times New Roman" w:cs="Times New Roman"/>
          <w:color w:val="000000"/>
          <w:sz w:val="28"/>
          <w:szCs w:val="28"/>
        </w:rPr>
        <w:t>назначений.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Удельный вес </w:t>
      </w:r>
      <w:r w:rsidR="008D1A2A">
        <w:rPr>
          <w:rFonts w:ascii="Times New Roman" w:hAnsi="Times New Roman" w:cs="Times New Roman"/>
          <w:color w:val="000000"/>
          <w:sz w:val="28"/>
          <w:szCs w:val="28"/>
        </w:rPr>
        <w:t xml:space="preserve">от общего объема </w:t>
      </w:r>
      <w:r w:rsidR="00F02284">
        <w:rPr>
          <w:rFonts w:ascii="Times New Roman" w:hAnsi="Times New Roman" w:cs="Times New Roman"/>
          <w:color w:val="000000"/>
          <w:sz w:val="28"/>
          <w:szCs w:val="28"/>
        </w:rPr>
        <w:t xml:space="preserve">расходов </w:t>
      </w:r>
      <w:r w:rsidR="00462A5F">
        <w:rPr>
          <w:rFonts w:ascii="Times New Roman" w:hAnsi="Times New Roman" w:cs="Times New Roman"/>
          <w:color w:val="000000"/>
          <w:sz w:val="28"/>
          <w:szCs w:val="28"/>
        </w:rPr>
        <w:t>4,8</w:t>
      </w:r>
      <w:r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6376BC" w:rsidRPr="006376BC" w:rsidRDefault="000304B6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еличение стоимости основных </w:t>
      </w:r>
      <w:r w:rsidR="00F02284" w:rsidRPr="006376BC"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 w:rsidR="00F022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2A5F">
        <w:rPr>
          <w:rFonts w:ascii="Times New Roman" w:hAnsi="Times New Roman" w:cs="Times New Roman"/>
          <w:color w:val="000000"/>
          <w:sz w:val="28"/>
          <w:szCs w:val="28"/>
        </w:rPr>
        <w:t>895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FA0207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="00F45DD6">
        <w:rPr>
          <w:rFonts w:ascii="Times New Roman" w:hAnsi="Times New Roman" w:cs="Times New Roman"/>
          <w:color w:val="000000"/>
          <w:sz w:val="28"/>
          <w:szCs w:val="28"/>
        </w:rPr>
        <w:t>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 от плана. Удельный </w:t>
      </w:r>
      <w:r w:rsidR="00F02284">
        <w:rPr>
          <w:rFonts w:ascii="Times New Roman" w:hAnsi="Times New Roman" w:cs="Times New Roman"/>
          <w:color w:val="000000"/>
          <w:sz w:val="28"/>
          <w:szCs w:val="28"/>
        </w:rPr>
        <w:t xml:space="preserve">вес </w:t>
      </w:r>
      <w:r w:rsidR="00F02284" w:rsidRPr="006376BC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объема </w:t>
      </w:r>
      <w:r w:rsidR="00F02284" w:rsidRPr="006376BC">
        <w:rPr>
          <w:rFonts w:ascii="Times New Roman" w:hAnsi="Times New Roman" w:cs="Times New Roman"/>
          <w:color w:val="000000"/>
          <w:sz w:val="28"/>
          <w:szCs w:val="28"/>
        </w:rPr>
        <w:t>расходов</w:t>
      </w:r>
      <w:r w:rsidR="00F022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2A5F">
        <w:rPr>
          <w:rFonts w:ascii="Times New Roman" w:hAnsi="Times New Roman" w:cs="Times New Roman"/>
          <w:color w:val="000000"/>
          <w:sz w:val="28"/>
          <w:szCs w:val="28"/>
        </w:rPr>
        <w:t>11,2</w:t>
      </w:r>
      <w:r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6376BC" w:rsidRPr="006376BC" w:rsidRDefault="000304B6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величение стоимости материальных запасов </w:t>
      </w:r>
      <w:r w:rsidR="00462A5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A0207">
        <w:rPr>
          <w:rFonts w:ascii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F45DD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62A5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45DD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62A5F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 от плана. </w:t>
      </w:r>
      <w:r w:rsidR="0065084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Удельный вес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от общего объема </w:t>
      </w:r>
      <w:r w:rsidR="00F02284" w:rsidRPr="006376BC">
        <w:rPr>
          <w:rFonts w:ascii="Times New Roman" w:hAnsi="Times New Roman" w:cs="Times New Roman"/>
          <w:color w:val="000000"/>
          <w:sz w:val="28"/>
          <w:szCs w:val="28"/>
        </w:rPr>
        <w:t>расходов</w:t>
      </w:r>
      <w:r w:rsidR="00F022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2A5F">
        <w:rPr>
          <w:rFonts w:ascii="Times New Roman" w:hAnsi="Times New Roman" w:cs="Times New Roman"/>
          <w:color w:val="000000"/>
          <w:sz w:val="28"/>
          <w:szCs w:val="28"/>
        </w:rPr>
        <w:t>2,8</w:t>
      </w:r>
      <w:r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76BC" w:rsidRPr="006376BC" w:rsidRDefault="00680971" w:rsidP="000577E1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3.2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>Исполнение плана по расходам в разрезе разделов функциональной классификации расходов.</w:t>
      </w:r>
    </w:p>
    <w:p w:rsidR="006376BC" w:rsidRPr="006F3207" w:rsidRDefault="006376BC" w:rsidP="00817C82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3207">
        <w:rPr>
          <w:rFonts w:ascii="Times New Roman" w:hAnsi="Times New Roman" w:cs="Times New Roman"/>
          <w:color w:val="000000"/>
          <w:sz w:val="24"/>
          <w:szCs w:val="24"/>
        </w:rPr>
        <w:t>Таблица 4</w:t>
      </w:r>
      <w:r w:rsidR="00855215" w:rsidRPr="006F320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6F3207">
        <w:rPr>
          <w:rFonts w:ascii="Times New Roman" w:hAnsi="Times New Roman" w:cs="Times New Roman"/>
          <w:color w:val="000000"/>
          <w:sz w:val="24"/>
          <w:szCs w:val="24"/>
        </w:rPr>
        <w:t>тыс. руб.</w:t>
      </w:r>
      <w:r w:rsidR="00855215" w:rsidRPr="006F320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tbl>
      <w:tblPr>
        <w:tblW w:w="524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1121"/>
        <w:gridCol w:w="1418"/>
        <w:gridCol w:w="1701"/>
        <w:gridCol w:w="1418"/>
        <w:gridCol w:w="1278"/>
        <w:gridCol w:w="1276"/>
      </w:tblGrid>
      <w:tr w:rsidR="00840388" w:rsidRPr="006376BC" w:rsidTr="006F3207">
        <w:trPr>
          <w:tblHeader/>
        </w:trPr>
        <w:tc>
          <w:tcPr>
            <w:tcW w:w="1138" w:type="pct"/>
            <w:vAlign w:val="center"/>
          </w:tcPr>
          <w:p w:rsidR="00840388" w:rsidRPr="00817C82" w:rsidRDefault="00840388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527" w:type="pct"/>
          </w:tcPr>
          <w:p w:rsidR="00840388" w:rsidRDefault="00840388" w:rsidP="00F022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Раздел,</w:t>
            </w:r>
          </w:p>
          <w:p w:rsidR="00F02284" w:rsidRDefault="00F02284" w:rsidP="00F022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40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одраз</w:t>
            </w:r>
          </w:p>
          <w:p w:rsidR="00840388" w:rsidRPr="00817C82" w:rsidRDefault="00840388" w:rsidP="00F022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667" w:type="pct"/>
            <w:vAlign w:val="center"/>
          </w:tcPr>
          <w:p w:rsidR="00C861ED" w:rsidRDefault="00C861ED" w:rsidP="00F022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  <w:p w:rsidR="00840388" w:rsidRPr="00817C82" w:rsidRDefault="00840388" w:rsidP="00462A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FA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6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00" w:type="pct"/>
            <w:vAlign w:val="center"/>
          </w:tcPr>
          <w:p w:rsidR="00F45DD6" w:rsidRDefault="00F45DD6" w:rsidP="00F022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решением Думы от 2</w:t>
            </w:r>
            <w:r w:rsidR="0046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</w:t>
            </w:r>
            <w:r w:rsidR="00FA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6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46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40388" w:rsidRPr="000D1339" w:rsidRDefault="00F45DD6" w:rsidP="00462A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ред. от </w:t>
            </w:r>
            <w:r w:rsidR="0046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</w:t>
            </w:r>
            <w:r w:rsidR="0046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46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67" w:type="pct"/>
            <w:vAlign w:val="center"/>
          </w:tcPr>
          <w:p w:rsidR="00C861ED" w:rsidRDefault="00C861ED" w:rsidP="00F022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  <w:p w:rsidR="00840388" w:rsidRPr="00817C82" w:rsidRDefault="00840388" w:rsidP="00462A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F45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62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601" w:type="pct"/>
            <w:vAlign w:val="center"/>
          </w:tcPr>
          <w:p w:rsidR="00840388" w:rsidRDefault="00840388" w:rsidP="00F022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  <w:p w:rsidR="00840388" w:rsidRPr="00817C82" w:rsidRDefault="00840388" w:rsidP="00F022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vAlign w:val="center"/>
          </w:tcPr>
          <w:p w:rsidR="00840388" w:rsidRPr="00817C82" w:rsidRDefault="00840388" w:rsidP="002873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доходов 20</w:t>
            </w:r>
            <w:r w:rsidR="00F45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8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FA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87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 %</w:t>
            </w:r>
          </w:p>
        </w:tc>
      </w:tr>
      <w:tr w:rsidR="00820B84" w:rsidRPr="006376BC" w:rsidTr="006F3207">
        <w:trPr>
          <w:trHeight w:val="20"/>
        </w:trPr>
        <w:tc>
          <w:tcPr>
            <w:tcW w:w="1138" w:type="pct"/>
            <w:vAlign w:val="center"/>
          </w:tcPr>
          <w:p w:rsidR="00820B84" w:rsidRPr="00BD44FE" w:rsidRDefault="00820B84" w:rsidP="003425D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7" w:type="pct"/>
            <w:vAlign w:val="bottom"/>
          </w:tcPr>
          <w:p w:rsidR="00820B84" w:rsidRPr="00BD44FE" w:rsidRDefault="00820B84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67" w:type="pct"/>
            <w:vAlign w:val="bottom"/>
          </w:tcPr>
          <w:p w:rsidR="00820B84" w:rsidRPr="00820B84" w:rsidRDefault="00462A5F" w:rsidP="00820B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3109</w:t>
            </w:r>
          </w:p>
        </w:tc>
        <w:tc>
          <w:tcPr>
            <w:tcW w:w="800" w:type="pct"/>
            <w:vAlign w:val="bottom"/>
          </w:tcPr>
          <w:p w:rsidR="00820B84" w:rsidRPr="00BD44FE" w:rsidRDefault="0013263C" w:rsidP="00121E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2902</w:t>
            </w:r>
          </w:p>
        </w:tc>
        <w:tc>
          <w:tcPr>
            <w:tcW w:w="667" w:type="pct"/>
            <w:vAlign w:val="bottom"/>
          </w:tcPr>
          <w:p w:rsidR="00820B84" w:rsidRPr="00BD44FE" w:rsidRDefault="0013263C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2883</w:t>
            </w:r>
          </w:p>
        </w:tc>
        <w:tc>
          <w:tcPr>
            <w:tcW w:w="601" w:type="pct"/>
            <w:vAlign w:val="bottom"/>
          </w:tcPr>
          <w:p w:rsidR="00820B84" w:rsidRPr="00BD44FE" w:rsidRDefault="0013263C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600" w:type="pct"/>
            <w:vAlign w:val="bottom"/>
          </w:tcPr>
          <w:p w:rsidR="00820B84" w:rsidRPr="00BD44FE" w:rsidRDefault="002873DF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-7,3</w:t>
            </w:r>
          </w:p>
        </w:tc>
      </w:tr>
      <w:tr w:rsidR="00820B84" w:rsidRPr="006376BC" w:rsidTr="006F3207">
        <w:trPr>
          <w:trHeight w:val="20"/>
        </w:trPr>
        <w:tc>
          <w:tcPr>
            <w:tcW w:w="1138" w:type="pct"/>
            <w:vAlign w:val="center"/>
          </w:tcPr>
          <w:p w:rsidR="00820B84" w:rsidRPr="00817C82" w:rsidRDefault="00820B84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7" w:type="pct"/>
            <w:vAlign w:val="bottom"/>
          </w:tcPr>
          <w:p w:rsidR="00820B84" w:rsidRDefault="00820B8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0B84" w:rsidRDefault="00820B8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0B84" w:rsidRDefault="00820B8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0B84" w:rsidRDefault="00820B8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67" w:type="pct"/>
            <w:vAlign w:val="bottom"/>
          </w:tcPr>
          <w:p w:rsidR="00820B84" w:rsidRPr="00820B84" w:rsidRDefault="00462A5F" w:rsidP="0082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800" w:type="pct"/>
            <w:vAlign w:val="bottom"/>
          </w:tcPr>
          <w:p w:rsidR="00820B84" w:rsidRDefault="0013263C" w:rsidP="00121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</w:t>
            </w:r>
          </w:p>
        </w:tc>
        <w:tc>
          <w:tcPr>
            <w:tcW w:w="667" w:type="pct"/>
            <w:vAlign w:val="bottom"/>
          </w:tcPr>
          <w:p w:rsidR="00820B84" w:rsidRDefault="0013263C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</w:t>
            </w:r>
          </w:p>
        </w:tc>
        <w:tc>
          <w:tcPr>
            <w:tcW w:w="601" w:type="pct"/>
            <w:vAlign w:val="bottom"/>
          </w:tcPr>
          <w:p w:rsidR="00820B84" w:rsidRDefault="0013263C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0" w:type="pct"/>
            <w:vAlign w:val="bottom"/>
          </w:tcPr>
          <w:p w:rsidR="00820B84" w:rsidRDefault="002873DF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+15,5</w:t>
            </w:r>
          </w:p>
        </w:tc>
      </w:tr>
      <w:tr w:rsidR="00820B84" w:rsidRPr="006376BC" w:rsidTr="006F3207">
        <w:trPr>
          <w:trHeight w:val="20"/>
        </w:trPr>
        <w:tc>
          <w:tcPr>
            <w:tcW w:w="1138" w:type="pct"/>
            <w:vAlign w:val="center"/>
          </w:tcPr>
          <w:p w:rsidR="00820B84" w:rsidRPr="00817C82" w:rsidRDefault="00820B84" w:rsidP="00ED56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27" w:type="pct"/>
            <w:vAlign w:val="bottom"/>
          </w:tcPr>
          <w:p w:rsidR="00820B84" w:rsidRDefault="00820B8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0B84" w:rsidRDefault="00820B8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0B84" w:rsidRDefault="00820B8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0B84" w:rsidRDefault="00820B8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0B84" w:rsidRDefault="00820B8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0B84" w:rsidRDefault="00820B8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67" w:type="pct"/>
            <w:vAlign w:val="bottom"/>
          </w:tcPr>
          <w:p w:rsidR="00820B84" w:rsidRPr="00820B84" w:rsidRDefault="00462A5F" w:rsidP="0082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2308</w:t>
            </w:r>
          </w:p>
        </w:tc>
        <w:tc>
          <w:tcPr>
            <w:tcW w:w="800" w:type="pct"/>
            <w:vAlign w:val="bottom"/>
          </w:tcPr>
          <w:p w:rsidR="00820B84" w:rsidRDefault="0013263C" w:rsidP="00A41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</w:t>
            </w:r>
          </w:p>
        </w:tc>
        <w:tc>
          <w:tcPr>
            <w:tcW w:w="667" w:type="pct"/>
            <w:vAlign w:val="bottom"/>
          </w:tcPr>
          <w:p w:rsidR="00820B84" w:rsidRDefault="0013263C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</w:t>
            </w:r>
          </w:p>
        </w:tc>
        <w:tc>
          <w:tcPr>
            <w:tcW w:w="601" w:type="pct"/>
            <w:vAlign w:val="bottom"/>
          </w:tcPr>
          <w:p w:rsidR="00820B84" w:rsidRDefault="0013263C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600" w:type="pct"/>
            <w:vAlign w:val="bottom"/>
          </w:tcPr>
          <w:p w:rsidR="00820B84" w:rsidRDefault="002873DF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-11,1</w:t>
            </w:r>
          </w:p>
        </w:tc>
      </w:tr>
      <w:tr w:rsidR="00820B84" w:rsidRPr="006376BC" w:rsidTr="006F3207">
        <w:trPr>
          <w:trHeight w:val="20"/>
        </w:trPr>
        <w:tc>
          <w:tcPr>
            <w:tcW w:w="1138" w:type="pct"/>
            <w:vAlign w:val="center"/>
          </w:tcPr>
          <w:p w:rsidR="00820B84" w:rsidRDefault="00820B84" w:rsidP="00ED56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27" w:type="pct"/>
            <w:vAlign w:val="bottom"/>
          </w:tcPr>
          <w:p w:rsidR="00820B84" w:rsidRDefault="00820B8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67" w:type="pct"/>
            <w:vAlign w:val="bottom"/>
          </w:tcPr>
          <w:p w:rsidR="00820B84" w:rsidRPr="00820B84" w:rsidRDefault="00462A5F" w:rsidP="0082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pct"/>
            <w:vAlign w:val="bottom"/>
          </w:tcPr>
          <w:p w:rsidR="00820B84" w:rsidRDefault="0013263C" w:rsidP="00C86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7" w:type="pct"/>
            <w:vAlign w:val="bottom"/>
          </w:tcPr>
          <w:p w:rsidR="00820B84" w:rsidRDefault="0013263C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1" w:type="pct"/>
            <w:vAlign w:val="bottom"/>
          </w:tcPr>
          <w:p w:rsidR="00820B84" w:rsidRDefault="0013263C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0" w:type="pct"/>
            <w:vAlign w:val="bottom"/>
          </w:tcPr>
          <w:p w:rsidR="00820B84" w:rsidRDefault="002873DF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0B84" w:rsidRPr="006376BC" w:rsidTr="006F3207">
        <w:trPr>
          <w:trHeight w:val="20"/>
        </w:trPr>
        <w:tc>
          <w:tcPr>
            <w:tcW w:w="1138" w:type="pct"/>
            <w:vAlign w:val="center"/>
          </w:tcPr>
          <w:p w:rsidR="00820B84" w:rsidRDefault="00820B84" w:rsidP="00ED56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 вопросы</w:t>
            </w:r>
          </w:p>
        </w:tc>
        <w:tc>
          <w:tcPr>
            <w:tcW w:w="527" w:type="pct"/>
            <w:vAlign w:val="bottom"/>
          </w:tcPr>
          <w:p w:rsidR="00820B84" w:rsidRDefault="00820B84" w:rsidP="00725F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667" w:type="pct"/>
            <w:vAlign w:val="bottom"/>
          </w:tcPr>
          <w:p w:rsidR="00820B84" w:rsidRPr="00820B84" w:rsidRDefault="00462A5F" w:rsidP="0082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00" w:type="pct"/>
            <w:vAlign w:val="bottom"/>
          </w:tcPr>
          <w:p w:rsidR="00820B84" w:rsidRDefault="0013263C" w:rsidP="00270D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7" w:type="pct"/>
            <w:vAlign w:val="bottom"/>
          </w:tcPr>
          <w:p w:rsidR="00820B84" w:rsidRDefault="0013263C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01" w:type="pct"/>
            <w:vAlign w:val="bottom"/>
          </w:tcPr>
          <w:p w:rsidR="00820B84" w:rsidRDefault="0013263C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0" w:type="pct"/>
            <w:vAlign w:val="bottom"/>
          </w:tcPr>
          <w:p w:rsidR="00820B84" w:rsidRDefault="002873DF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-68,5</w:t>
            </w:r>
          </w:p>
        </w:tc>
      </w:tr>
      <w:tr w:rsidR="00820B84" w:rsidRPr="006376BC" w:rsidTr="006F3207">
        <w:trPr>
          <w:trHeight w:val="20"/>
        </w:trPr>
        <w:tc>
          <w:tcPr>
            <w:tcW w:w="1138" w:type="pct"/>
            <w:vAlign w:val="center"/>
          </w:tcPr>
          <w:p w:rsidR="00820B84" w:rsidRPr="00BD44FE" w:rsidRDefault="00820B84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527" w:type="pct"/>
            <w:vAlign w:val="bottom"/>
          </w:tcPr>
          <w:p w:rsidR="00820B84" w:rsidRPr="00BD44FE" w:rsidRDefault="00820B84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67" w:type="pct"/>
            <w:vAlign w:val="bottom"/>
          </w:tcPr>
          <w:p w:rsidR="00820B84" w:rsidRPr="00820B84" w:rsidRDefault="00462A5F" w:rsidP="00820B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0" w:type="pct"/>
            <w:vAlign w:val="bottom"/>
          </w:tcPr>
          <w:p w:rsidR="00820B84" w:rsidRPr="00BD44FE" w:rsidRDefault="0013263C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152</w:t>
            </w:r>
          </w:p>
        </w:tc>
        <w:tc>
          <w:tcPr>
            <w:tcW w:w="667" w:type="pct"/>
            <w:vAlign w:val="bottom"/>
          </w:tcPr>
          <w:p w:rsidR="00820B84" w:rsidRPr="00BD44FE" w:rsidRDefault="0013263C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1" w:type="pct"/>
            <w:vAlign w:val="bottom"/>
          </w:tcPr>
          <w:p w:rsidR="00820B84" w:rsidRPr="00BD44FE" w:rsidRDefault="0013263C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8,4</w:t>
            </w:r>
          </w:p>
        </w:tc>
        <w:tc>
          <w:tcPr>
            <w:tcW w:w="600" w:type="pct"/>
            <w:vAlign w:val="bottom"/>
          </w:tcPr>
          <w:p w:rsidR="00820B84" w:rsidRPr="00BD44FE" w:rsidRDefault="002873DF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820B84" w:rsidRPr="006376BC" w:rsidTr="006F3207">
        <w:trPr>
          <w:trHeight w:val="20"/>
        </w:trPr>
        <w:tc>
          <w:tcPr>
            <w:tcW w:w="1138" w:type="pct"/>
            <w:vAlign w:val="center"/>
          </w:tcPr>
          <w:p w:rsidR="00820B84" w:rsidRPr="00817C82" w:rsidRDefault="00820B84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27" w:type="pct"/>
            <w:vAlign w:val="bottom"/>
          </w:tcPr>
          <w:p w:rsidR="00820B84" w:rsidRDefault="00820B8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667" w:type="pct"/>
            <w:vAlign w:val="bottom"/>
          </w:tcPr>
          <w:p w:rsidR="00820B84" w:rsidRPr="00820B84" w:rsidRDefault="00462A5F" w:rsidP="0082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0" w:type="pct"/>
            <w:vAlign w:val="bottom"/>
          </w:tcPr>
          <w:p w:rsidR="00820B84" w:rsidRPr="00817C82" w:rsidRDefault="0013263C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667" w:type="pct"/>
            <w:vAlign w:val="bottom"/>
          </w:tcPr>
          <w:p w:rsidR="00820B84" w:rsidRPr="00817C82" w:rsidRDefault="0013263C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1" w:type="pct"/>
            <w:vAlign w:val="bottom"/>
          </w:tcPr>
          <w:p w:rsidR="00820B84" w:rsidRPr="00817C82" w:rsidRDefault="0013263C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600" w:type="pct"/>
            <w:vAlign w:val="bottom"/>
          </w:tcPr>
          <w:p w:rsidR="00820B84" w:rsidRPr="00817C82" w:rsidRDefault="002873DF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0B84" w:rsidRPr="006376BC" w:rsidTr="006F3207">
        <w:trPr>
          <w:trHeight w:val="20"/>
        </w:trPr>
        <w:tc>
          <w:tcPr>
            <w:tcW w:w="1138" w:type="pct"/>
            <w:vAlign w:val="center"/>
          </w:tcPr>
          <w:p w:rsidR="00820B84" w:rsidRPr="00BD44FE" w:rsidRDefault="00820B84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27" w:type="pct"/>
            <w:vAlign w:val="bottom"/>
          </w:tcPr>
          <w:p w:rsidR="00820B84" w:rsidRPr="00BD44FE" w:rsidRDefault="00820B84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67" w:type="pct"/>
            <w:vAlign w:val="bottom"/>
          </w:tcPr>
          <w:p w:rsidR="00820B84" w:rsidRPr="00820B84" w:rsidRDefault="00462A5F" w:rsidP="00820B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00" w:type="pct"/>
            <w:vAlign w:val="bottom"/>
          </w:tcPr>
          <w:p w:rsidR="00820B84" w:rsidRPr="00BD44FE" w:rsidRDefault="0013263C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622</w:t>
            </w:r>
          </w:p>
        </w:tc>
        <w:tc>
          <w:tcPr>
            <w:tcW w:w="667" w:type="pct"/>
            <w:vAlign w:val="bottom"/>
          </w:tcPr>
          <w:p w:rsidR="00820B84" w:rsidRPr="00BD44FE" w:rsidRDefault="0013263C" w:rsidP="00A418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01" w:type="pct"/>
            <w:vAlign w:val="bottom"/>
          </w:tcPr>
          <w:p w:rsidR="00820B84" w:rsidRPr="00BD44FE" w:rsidRDefault="0013263C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600" w:type="pct"/>
            <w:vAlign w:val="bottom"/>
          </w:tcPr>
          <w:p w:rsidR="00820B84" w:rsidRPr="00BD44FE" w:rsidRDefault="002873DF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+81,8</w:t>
            </w:r>
          </w:p>
        </w:tc>
      </w:tr>
      <w:tr w:rsidR="00820B84" w:rsidRPr="006376BC" w:rsidTr="006F3207">
        <w:trPr>
          <w:trHeight w:val="20"/>
        </w:trPr>
        <w:tc>
          <w:tcPr>
            <w:tcW w:w="1138" w:type="pct"/>
            <w:vAlign w:val="center"/>
          </w:tcPr>
          <w:p w:rsidR="00820B84" w:rsidRDefault="00820B84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527" w:type="pct"/>
            <w:vAlign w:val="bottom"/>
          </w:tcPr>
          <w:p w:rsidR="00820B84" w:rsidRDefault="00820B8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67" w:type="pct"/>
            <w:vAlign w:val="bottom"/>
          </w:tcPr>
          <w:p w:rsidR="00820B84" w:rsidRPr="00820B84" w:rsidRDefault="00462A5F" w:rsidP="00820B84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00" w:type="pct"/>
            <w:vAlign w:val="bottom"/>
          </w:tcPr>
          <w:p w:rsidR="00820B84" w:rsidRDefault="0013263C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667" w:type="pct"/>
            <w:vAlign w:val="bottom"/>
          </w:tcPr>
          <w:p w:rsidR="00820B84" w:rsidRDefault="0013263C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01" w:type="pct"/>
            <w:vAlign w:val="bottom"/>
          </w:tcPr>
          <w:p w:rsidR="00820B84" w:rsidRDefault="0013263C" w:rsidP="008615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600" w:type="pct"/>
            <w:vAlign w:val="bottom"/>
          </w:tcPr>
          <w:p w:rsidR="00820B84" w:rsidRDefault="002873DF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+81,8</w:t>
            </w:r>
          </w:p>
        </w:tc>
      </w:tr>
      <w:tr w:rsidR="00820B84" w:rsidRPr="006376BC" w:rsidTr="006F3207">
        <w:trPr>
          <w:trHeight w:val="20"/>
        </w:trPr>
        <w:tc>
          <w:tcPr>
            <w:tcW w:w="1138" w:type="pct"/>
            <w:vAlign w:val="center"/>
          </w:tcPr>
          <w:p w:rsidR="00820B84" w:rsidRPr="00BD44FE" w:rsidRDefault="00820B84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7" w:type="pct"/>
            <w:vAlign w:val="bottom"/>
          </w:tcPr>
          <w:p w:rsidR="00820B84" w:rsidRPr="00BD44FE" w:rsidRDefault="00820B84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67" w:type="pct"/>
            <w:vAlign w:val="bottom"/>
          </w:tcPr>
          <w:p w:rsidR="00820B84" w:rsidRPr="00DC25D4" w:rsidRDefault="00462A5F" w:rsidP="00F45DD6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995</w:t>
            </w:r>
          </w:p>
        </w:tc>
        <w:tc>
          <w:tcPr>
            <w:tcW w:w="800" w:type="pct"/>
            <w:vAlign w:val="bottom"/>
          </w:tcPr>
          <w:p w:rsidR="00820B84" w:rsidRPr="00BD44FE" w:rsidRDefault="0013263C" w:rsidP="001326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637</w:t>
            </w:r>
          </w:p>
        </w:tc>
        <w:tc>
          <w:tcPr>
            <w:tcW w:w="667" w:type="pct"/>
            <w:vAlign w:val="bottom"/>
          </w:tcPr>
          <w:p w:rsidR="00820B84" w:rsidRPr="00BD44FE" w:rsidRDefault="0013263C" w:rsidP="0013263C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637</w:t>
            </w:r>
          </w:p>
        </w:tc>
        <w:tc>
          <w:tcPr>
            <w:tcW w:w="601" w:type="pct"/>
            <w:vAlign w:val="bottom"/>
          </w:tcPr>
          <w:p w:rsidR="00820B84" w:rsidRPr="00BD44FE" w:rsidRDefault="0013263C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0" w:type="pct"/>
            <w:vAlign w:val="bottom"/>
          </w:tcPr>
          <w:p w:rsidR="00820B84" w:rsidRPr="00BD44FE" w:rsidRDefault="002873DF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-36,0</w:t>
            </w:r>
          </w:p>
        </w:tc>
      </w:tr>
      <w:tr w:rsidR="00820B84" w:rsidRPr="006376BC" w:rsidTr="006F3207">
        <w:trPr>
          <w:trHeight w:val="20"/>
        </w:trPr>
        <w:tc>
          <w:tcPr>
            <w:tcW w:w="1138" w:type="pct"/>
            <w:vAlign w:val="center"/>
          </w:tcPr>
          <w:p w:rsidR="00820B84" w:rsidRPr="00817C82" w:rsidRDefault="00820B84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27" w:type="pct"/>
            <w:vAlign w:val="bottom"/>
          </w:tcPr>
          <w:p w:rsidR="00820B84" w:rsidRDefault="00820B84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67" w:type="pct"/>
            <w:vAlign w:val="bottom"/>
          </w:tcPr>
          <w:p w:rsidR="00820B84" w:rsidRPr="00820B84" w:rsidRDefault="00462A5F" w:rsidP="00820B84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00" w:type="pct"/>
            <w:vAlign w:val="bottom"/>
          </w:tcPr>
          <w:p w:rsidR="00820B84" w:rsidRDefault="0013263C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67" w:type="pct"/>
            <w:vAlign w:val="bottom"/>
          </w:tcPr>
          <w:p w:rsidR="00820B84" w:rsidRDefault="0013263C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01" w:type="pct"/>
            <w:vAlign w:val="bottom"/>
          </w:tcPr>
          <w:p w:rsidR="00820B84" w:rsidRDefault="0013263C" w:rsidP="00342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0" w:type="pct"/>
            <w:vAlign w:val="bottom"/>
          </w:tcPr>
          <w:p w:rsidR="00820B84" w:rsidRDefault="002873DF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+174,4</w:t>
            </w:r>
          </w:p>
        </w:tc>
      </w:tr>
      <w:tr w:rsidR="00820B84" w:rsidRPr="006376BC" w:rsidTr="006F3207">
        <w:trPr>
          <w:trHeight w:val="20"/>
        </w:trPr>
        <w:tc>
          <w:tcPr>
            <w:tcW w:w="1138" w:type="pct"/>
            <w:vAlign w:val="center"/>
          </w:tcPr>
          <w:p w:rsidR="00820B84" w:rsidRPr="00817C82" w:rsidRDefault="00820B84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27" w:type="pct"/>
            <w:vAlign w:val="bottom"/>
          </w:tcPr>
          <w:p w:rsidR="00820B84" w:rsidRDefault="00820B84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67" w:type="pct"/>
            <w:vAlign w:val="bottom"/>
          </w:tcPr>
          <w:p w:rsidR="00820B84" w:rsidRPr="00820B84" w:rsidRDefault="00462A5F" w:rsidP="00820B84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800" w:type="pct"/>
            <w:vAlign w:val="bottom"/>
          </w:tcPr>
          <w:p w:rsidR="00820B84" w:rsidRDefault="0013263C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667" w:type="pct"/>
            <w:vAlign w:val="bottom"/>
          </w:tcPr>
          <w:p w:rsidR="00820B84" w:rsidRDefault="0013263C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601" w:type="pct"/>
            <w:vAlign w:val="bottom"/>
          </w:tcPr>
          <w:p w:rsidR="00820B84" w:rsidRDefault="0013263C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0" w:type="pct"/>
            <w:vAlign w:val="bottom"/>
          </w:tcPr>
          <w:p w:rsidR="00820B84" w:rsidRDefault="002873DF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-44,6</w:t>
            </w:r>
          </w:p>
        </w:tc>
      </w:tr>
      <w:tr w:rsidR="00820B84" w:rsidRPr="006376BC" w:rsidTr="006F3207">
        <w:trPr>
          <w:trHeight w:val="20"/>
        </w:trPr>
        <w:tc>
          <w:tcPr>
            <w:tcW w:w="1138" w:type="pct"/>
            <w:vAlign w:val="center"/>
          </w:tcPr>
          <w:p w:rsidR="00820B84" w:rsidRPr="00BD44FE" w:rsidRDefault="00820B84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7" w:type="pct"/>
            <w:vAlign w:val="bottom"/>
          </w:tcPr>
          <w:p w:rsidR="00820B84" w:rsidRPr="00BD44FE" w:rsidRDefault="00820B84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67" w:type="pct"/>
            <w:vAlign w:val="bottom"/>
          </w:tcPr>
          <w:p w:rsidR="00820B84" w:rsidRPr="00820B84" w:rsidRDefault="00462A5F" w:rsidP="00820B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1697</w:t>
            </w:r>
          </w:p>
        </w:tc>
        <w:tc>
          <w:tcPr>
            <w:tcW w:w="800" w:type="pct"/>
            <w:vAlign w:val="bottom"/>
          </w:tcPr>
          <w:p w:rsidR="00820B84" w:rsidRPr="00BD44FE" w:rsidRDefault="0013263C" w:rsidP="00E73C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3496</w:t>
            </w:r>
          </w:p>
        </w:tc>
        <w:tc>
          <w:tcPr>
            <w:tcW w:w="667" w:type="pct"/>
            <w:vAlign w:val="bottom"/>
          </w:tcPr>
          <w:p w:rsidR="00820B84" w:rsidRPr="00BD44FE" w:rsidRDefault="0013263C" w:rsidP="005272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3481</w:t>
            </w:r>
          </w:p>
        </w:tc>
        <w:tc>
          <w:tcPr>
            <w:tcW w:w="601" w:type="pct"/>
            <w:vAlign w:val="bottom"/>
          </w:tcPr>
          <w:p w:rsidR="00820B84" w:rsidRPr="00BD44FE" w:rsidRDefault="0013263C" w:rsidP="00E73C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600" w:type="pct"/>
            <w:vAlign w:val="bottom"/>
          </w:tcPr>
          <w:p w:rsidR="00820B84" w:rsidRPr="00BD44FE" w:rsidRDefault="002873DF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+105,0</w:t>
            </w:r>
          </w:p>
        </w:tc>
      </w:tr>
      <w:tr w:rsidR="00820B84" w:rsidRPr="006376BC" w:rsidTr="006F3207">
        <w:trPr>
          <w:trHeight w:val="20"/>
        </w:trPr>
        <w:tc>
          <w:tcPr>
            <w:tcW w:w="1138" w:type="pct"/>
            <w:vAlign w:val="center"/>
          </w:tcPr>
          <w:p w:rsidR="00820B84" w:rsidRPr="00817C82" w:rsidRDefault="00820B84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27" w:type="pct"/>
            <w:vAlign w:val="bottom"/>
          </w:tcPr>
          <w:p w:rsidR="00820B84" w:rsidRDefault="00820B8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67" w:type="pct"/>
            <w:vAlign w:val="bottom"/>
          </w:tcPr>
          <w:p w:rsidR="00820B84" w:rsidRPr="00820B84" w:rsidRDefault="00462A5F" w:rsidP="0082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1697</w:t>
            </w:r>
          </w:p>
        </w:tc>
        <w:tc>
          <w:tcPr>
            <w:tcW w:w="800" w:type="pct"/>
            <w:vAlign w:val="bottom"/>
          </w:tcPr>
          <w:p w:rsidR="00820B84" w:rsidRPr="00817C82" w:rsidRDefault="0013263C" w:rsidP="00E73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3496</w:t>
            </w:r>
          </w:p>
        </w:tc>
        <w:tc>
          <w:tcPr>
            <w:tcW w:w="667" w:type="pct"/>
            <w:vAlign w:val="bottom"/>
          </w:tcPr>
          <w:p w:rsidR="00820B84" w:rsidRPr="00817C82" w:rsidRDefault="0013263C" w:rsidP="001955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3481</w:t>
            </w:r>
          </w:p>
        </w:tc>
        <w:tc>
          <w:tcPr>
            <w:tcW w:w="601" w:type="pct"/>
            <w:vAlign w:val="bottom"/>
          </w:tcPr>
          <w:p w:rsidR="00820B84" w:rsidRPr="00817C82" w:rsidRDefault="0013263C" w:rsidP="00E73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600" w:type="pct"/>
            <w:vAlign w:val="bottom"/>
          </w:tcPr>
          <w:p w:rsidR="00820B84" w:rsidRPr="00817C82" w:rsidRDefault="002873DF" w:rsidP="00A41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+105,0</w:t>
            </w:r>
          </w:p>
        </w:tc>
      </w:tr>
      <w:tr w:rsidR="00820B84" w:rsidRPr="006376BC" w:rsidTr="006F3207">
        <w:trPr>
          <w:trHeight w:val="20"/>
        </w:trPr>
        <w:tc>
          <w:tcPr>
            <w:tcW w:w="1138" w:type="pct"/>
            <w:vAlign w:val="center"/>
          </w:tcPr>
          <w:p w:rsidR="00820B84" w:rsidRPr="00BD44FE" w:rsidRDefault="00820B84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27" w:type="pct"/>
            <w:vAlign w:val="bottom"/>
          </w:tcPr>
          <w:p w:rsidR="00820B84" w:rsidRPr="00BD44FE" w:rsidRDefault="00820B84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67" w:type="pct"/>
            <w:vAlign w:val="bottom"/>
          </w:tcPr>
          <w:p w:rsidR="00820B84" w:rsidRPr="00820B84" w:rsidRDefault="00462A5F" w:rsidP="00820B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294</w:t>
            </w:r>
          </w:p>
        </w:tc>
        <w:tc>
          <w:tcPr>
            <w:tcW w:w="800" w:type="pct"/>
            <w:vAlign w:val="bottom"/>
          </w:tcPr>
          <w:p w:rsidR="00820B84" w:rsidRPr="00BD44FE" w:rsidRDefault="0013263C" w:rsidP="001955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374</w:t>
            </w:r>
          </w:p>
        </w:tc>
        <w:tc>
          <w:tcPr>
            <w:tcW w:w="667" w:type="pct"/>
            <w:vAlign w:val="bottom"/>
          </w:tcPr>
          <w:p w:rsidR="00820B84" w:rsidRPr="00BD44FE" w:rsidRDefault="0013263C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374</w:t>
            </w:r>
          </w:p>
        </w:tc>
        <w:tc>
          <w:tcPr>
            <w:tcW w:w="601" w:type="pct"/>
            <w:vAlign w:val="bottom"/>
          </w:tcPr>
          <w:p w:rsidR="00820B84" w:rsidRPr="00BD44FE" w:rsidRDefault="0013263C" w:rsidP="001955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0" w:type="pct"/>
            <w:vAlign w:val="bottom"/>
          </w:tcPr>
          <w:p w:rsidR="00820B84" w:rsidRPr="00BD44FE" w:rsidRDefault="002873DF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+27,2</w:t>
            </w:r>
          </w:p>
        </w:tc>
      </w:tr>
      <w:tr w:rsidR="00820B84" w:rsidRPr="006376BC" w:rsidTr="006F3207">
        <w:trPr>
          <w:trHeight w:val="20"/>
        </w:trPr>
        <w:tc>
          <w:tcPr>
            <w:tcW w:w="1138" w:type="pct"/>
            <w:vAlign w:val="center"/>
          </w:tcPr>
          <w:p w:rsidR="00820B84" w:rsidRPr="00817C82" w:rsidRDefault="00820B84" w:rsidP="00637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27" w:type="pct"/>
            <w:vAlign w:val="bottom"/>
          </w:tcPr>
          <w:p w:rsidR="00820B84" w:rsidRDefault="00820B8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0B84" w:rsidRDefault="00820B8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667" w:type="pct"/>
            <w:vAlign w:val="bottom"/>
          </w:tcPr>
          <w:p w:rsidR="00820B84" w:rsidRPr="00820B84" w:rsidRDefault="00462A5F" w:rsidP="00820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800" w:type="pct"/>
            <w:vAlign w:val="bottom"/>
          </w:tcPr>
          <w:p w:rsidR="00820B84" w:rsidRDefault="0013263C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667" w:type="pct"/>
            <w:vAlign w:val="bottom"/>
          </w:tcPr>
          <w:p w:rsidR="00820B84" w:rsidRDefault="0013263C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601" w:type="pct"/>
            <w:vAlign w:val="bottom"/>
          </w:tcPr>
          <w:p w:rsidR="00820B84" w:rsidRDefault="0013263C" w:rsidP="001955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0" w:type="pct"/>
            <w:vAlign w:val="bottom"/>
          </w:tcPr>
          <w:p w:rsidR="00820B84" w:rsidRDefault="002873DF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+27,2</w:t>
            </w:r>
          </w:p>
        </w:tc>
      </w:tr>
      <w:tr w:rsidR="00820B84" w:rsidRPr="006376BC" w:rsidTr="006F3207">
        <w:trPr>
          <w:trHeight w:val="20"/>
        </w:trPr>
        <w:tc>
          <w:tcPr>
            <w:tcW w:w="1138" w:type="pct"/>
            <w:vAlign w:val="center"/>
          </w:tcPr>
          <w:p w:rsidR="00820B84" w:rsidRPr="00BD44FE" w:rsidRDefault="00820B84" w:rsidP="00817C8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Межбюджетные трансферты общего характера бюджетам бюджетной системы Российской </w:t>
            </w: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527" w:type="pct"/>
            <w:vAlign w:val="bottom"/>
          </w:tcPr>
          <w:p w:rsidR="00820B84" w:rsidRPr="00BD44FE" w:rsidRDefault="00820B84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20B84" w:rsidRPr="00BD44FE" w:rsidRDefault="00820B84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20B84" w:rsidRPr="00BD44FE" w:rsidRDefault="00820B84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67" w:type="pct"/>
            <w:vAlign w:val="bottom"/>
          </w:tcPr>
          <w:p w:rsidR="00820B84" w:rsidRPr="00820B84" w:rsidRDefault="00462A5F" w:rsidP="00820B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350</w:t>
            </w:r>
          </w:p>
        </w:tc>
        <w:tc>
          <w:tcPr>
            <w:tcW w:w="800" w:type="pct"/>
            <w:vAlign w:val="bottom"/>
          </w:tcPr>
          <w:p w:rsidR="00820B84" w:rsidRPr="00BD44FE" w:rsidRDefault="0013263C" w:rsidP="005604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354</w:t>
            </w:r>
          </w:p>
        </w:tc>
        <w:tc>
          <w:tcPr>
            <w:tcW w:w="667" w:type="pct"/>
            <w:vAlign w:val="bottom"/>
          </w:tcPr>
          <w:p w:rsidR="00820B84" w:rsidRPr="00BD44FE" w:rsidRDefault="0013263C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354</w:t>
            </w:r>
          </w:p>
        </w:tc>
        <w:tc>
          <w:tcPr>
            <w:tcW w:w="601" w:type="pct"/>
            <w:vAlign w:val="bottom"/>
          </w:tcPr>
          <w:p w:rsidR="00820B84" w:rsidRPr="00BD44FE" w:rsidRDefault="0013263C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0" w:type="pct"/>
            <w:vAlign w:val="bottom"/>
          </w:tcPr>
          <w:p w:rsidR="00820B84" w:rsidRPr="00BD44FE" w:rsidRDefault="00CC2020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+1,1</w:t>
            </w:r>
          </w:p>
        </w:tc>
      </w:tr>
      <w:tr w:rsidR="00820B84" w:rsidRPr="006376BC" w:rsidTr="006F3207">
        <w:trPr>
          <w:trHeight w:val="20"/>
        </w:trPr>
        <w:tc>
          <w:tcPr>
            <w:tcW w:w="1138" w:type="pct"/>
            <w:vAlign w:val="center"/>
          </w:tcPr>
          <w:p w:rsidR="00820B84" w:rsidRPr="00817C82" w:rsidRDefault="00820B84" w:rsidP="00817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27" w:type="pct"/>
            <w:vAlign w:val="bottom"/>
          </w:tcPr>
          <w:p w:rsidR="00820B84" w:rsidRDefault="00820B8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0B84" w:rsidRDefault="00820B84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667" w:type="pct"/>
            <w:vAlign w:val="bottom"/>
          </w:tcPr>
          <w:p w:rsidR="00820B84" w:rsidRPr="00820B84" w:rsidRDefault="00462A5F" w:rsidP="00F45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800" w:type="pct"/>
            <w:vAlign w:val="bottom"/>
          </w:tcPr>
          <w:p w:rsidR="00820B84" w:rsidRPr="00817C82" w:rsidRDefault="0013263C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667" w:type="pct"/>
            <w:vAlign w:val="bottom"/>
          </w:tcPr>
          <w:p w:rsidR="00820B84" w:rsidRPr="00817C82" w:rsidRDefault="0013263C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601" w:type="pct"/>
            <w:vAlign w:val="bottom"/>
          </w:tcPr>
          <w:p w:rsidR="00820B84" w:rsidRPr="00817C82" w:rsidRDefault="0013263C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0" w:type="pct"/>
            <w:vAlign w:val="bottom"/>
          </w:tcPr>
          <w:p w:rsidR="00820B84" w:rsidRPr="00817C82" w:rsidRDefault="00CC2020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+1,1</w:t>
            </w:r>
          </w:p>
        </w:tc>
      </w:tr>
      <w:tr w:rsidR="00820B84" w:rsidRPr="006376BC" w:rsidTr="006F3207">
        <w:trPr>
          <w:trHeight w:val="20"/>
        </w:trPr>
        <w:tc>
          <w:tcPr>
            <w:tcW w:w="1138" w:type="pct"/>
            <w:vAlign w:val="center"/>
          </w:tcPr>
          <w:p w:rsidR="00820B84" w:rsidRPr="00817C82" w:rsidRDefault="00820B84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527" w:type="pct"/>
            <w:vAlign w:val="bottom"/>
          </w:tcPr>
          <w:p w:rsidR="00820B84" w:rsidRPr="00817C82" w:rsidRDefault="00820B84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8542</w:t>
            </w:r>
          </w:p>
        </w:tc>
        <w:tc>
          <w:tcPr>
            <w:tcW w:w="667" w:type="pct"/>
            <w:vAlign w:val="bottom"/>
          </w:tcPr>
          <w:p w:rsidR="00820B84" w:rsidRPr="00820B84" w:rsidRDefault="00462A5F" w:rsidP="00820B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6590</w:t>
            </w:r>
          </w:p>
        </w:tc>
        <w:tc>
          <w:tcPr>
            <w:tcW w:w="800" w:type="pct"/>
            <w:vAlign w:val="bottom"/>
          </w:tcPr>
          <w:p w:rsidR="00820B84" w:rsidRPr="00817C82" w:rsidRDefault="0013263C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8536</w:t>
            </w:r>
          </w:p>
        </w:tc>
        <w:tc>
          <w:tcPr>
            <w:tcW w:w="667" w:type="pct"/>
            <w:vAlign w:val="bottom"/>
          </w:tcPr>
          <w:p w:rsidR="00820B84" w:rsidRPr="00817C82" w:rsidRDefault="0013263C" w:rsidP="005272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7982</w:t>
            </w:r>
          </w:p>
        </w:tc>
        <w:tc>
          <w:tcPr>
            <w:tcW w:w="601" w:type="pct"/>
            <w:shd w:val="clear" w:color="auto" w:fill="auto"/>
            <w:vAlign w:val="bottom"/>
          </w:tcPr>
          <w:p w:rsidR="00820B84" w:rsidRPr="00817C82" w:rsidRDefault="0013263C" w:rsidP="002D73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600" w:type="pct"/>
            <w:vAlign w:val="bottom"/>
          </w:tcPr>
          <w:p w:rsidR="00820B84" w:rsidRPr="00817C82" w:rsidRDefault="00CC2020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+21,1</w:t>
            </w:r>
          </w:p>
        </w:tc>
      </w:tr>
    </w:tbl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01 «Общегосударственные вопросы»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</w:t>
      </w:r>
      <w:r w:rsidR="00357B2D">
        <w:rPr>
          <w:rFonts w:ascii="Times New Roman" w:hAnsi="Times New Roman"/>
          <w:sz w:val="28"/>
          <w:szCs w:val="28"/>
        </w:rPr>
        <w:t xml:space="preserve"> </w:t>
      </w:r>
      <w:r w:rsidRPr="006376BC">
        <w:rPr>
          <w:rFonts w:ascii="Times New Roman" w:hAnsi="Times New Roman"/>
          <w:sz w:val="28"/>
          <w:szCs w:val="28"/>
        </w:rPr>
        <w:t xml:space="preserve">  По разделу «Общегосударственные вопросы» отражаются расходы на функционирование высшего должностного лица субъекта Российской Федерации, функционирование законодательных (представительных) органов </w:t>
      </w:r>
      <w:r w:rsidR="00CD1A24">
        <w:rPr>
          <w:rFonts w:ascii="Times New Roman" w:hAnsi="Times New Roman"/>
          <w:sz w:val="28"/>
          <w:szCs w:val="28"/>
        </w:rPr>
        <w:t>г</w:t>
      </w:r>
      <w:r w:rsidRPr="006376BC">
        <w:rPr>
          <w:rFonts w:ascii="Times New Roman" w:hAnsi="Times New Roman"/>
          <w:sz w:val="28"/>
          <w:szCs w:val="28"/>
        </w:rPr>
        <w:t>осударственной власти, высших органов исполнительной власти субъектов Российской Федерации, расходы на обслуживание государственного и муниципального долга, расходы на формирование резервных фондов и другие общегосударственные вопросы. По данному разделу исполнено за 20</w:t>
      </w:r>
      <w:r w:rsidR="00270DCC">
        <w:rPr>
          <w:rFonts w:ascii="Times New Roman" w:hAnsi="Times New Roman"/>
          <w:sz w:val="28"/>
          <w:szCs w:val="28"/>
        </w:rPr>
        <w:t>2</w:t>
      </w:r>
      <w:r w:rsidR="00CC2020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CC2020">
        <w:rPr>
          <w:rFonts w:ascii="Times New Roman" w:hAnsi="Times New Roman"/>
          <w:sz w:val="28"/>
          <w:szCs w:val="28"/>
        </w:rPr>
        <w:t>2883</w:t>
      </w:r>
      <w:r w:rsidR="008001E9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93B27">
        <w:rPr>
          <w:rFonts w:ascii="Times New Roman" w:hAnsi="Times New Roman"/>
          <w:sz w:val="28"/>
          <w:szCs w:val="28"/>
        </w:rPr>
        <w:t>.</w:t>
      </w:r>
      <w:r w:rsidR="00A418EA">
        <w:rPr>
          <w:rFonts w:ascii="Times New Roman" w:hAnsi="Times New Roman"/>
          <w:sz w:val="28"/>
          <w:szCs w:val="28"/>
        </w:rPr>
        <w:t xml:space="preserve"> или 9</w:t>
      </w:r>
      <w:r w:rsidR="00CC2020">
        <w:rPr>
          <w:rFonts w:ascii="Times New Roman" w:hAnsi="Times New Roman"/>
          <w:sz w:val="28"/>
          <w:szCs w:val="28"/>
        </w:rPr>
        <w:t>9</w:t>
      </w:r>
      <w:r w:rsidR="00A418EA">
        <w:rPr>
          <w:rFonts w:ascii="Times New Roman" w:hAnsi="Times New Roman"/>
          <w:sz w:val="28"/>
          <w:szCs w:val="28"/>
        </w:rPr>
        <w:t>,</w:t>
      </w:r>
      <w:r w:rsidR="00CC2020">
        <w:rPr>
          <w:rFonts w:ascii="Times New Roman" w:hAnsi="Times New Roman"/>
          <w:sz w:val="28"/>
          <w:szCs w:val="28"/>
        </w:rPr>
        <w:t>4</w:t>
      </w:r>
      <w:r w:rsidR="00A418EA">
        <w:rPr>
          <w:rFonts w:ascii="Times New Roman" w:hAnsi="Times New Roman"/>
          <w:sz w:val="28"/>
          <w:szCs w:val="28"/>
        </w:rPr>
        <w:t xml:space="preserve">% от плановых назначений. Удельный вес </w:t>
      </w:r>
      <w:r w:rsidR="00CC2020">
        <w:rPr>
          <w:rFonts w:ascii="Times New Roman" w:hAnsi="Times New Roman"/>
          <w:sz w:val="28"/>
          <w:szCs w:val="28"/>
        </w:rPr>
        <w:t>36,1</w:t>
      </w:r>
      <w:r w:rsidRPr="006376BC">
        <w:rPr>
          <w:rFonts w:ascii="Times New Roman" w:hAnsi="Times New Roman"/>
          <w:sz w:val="28"/>
          <w:szCs w:val="28"/>
        </w:rPr>
        <w:t xml:space="preserve"> % от общего объема расходов</w:t>
      </w:r>
      <w:r w:rsidR="00855215">
        <w:rPr>
          <w:rFonts w:ascii="Times New Roman" w:hAnsi="Times New Roman"/>
          <w:sz w:val="28"/>
          <w:szCs w:val="28"/>
        </w:rPr>
        <w:t>. По</w:t>
      </w:r>
      <w:r w:rsidR="008001E9">
        <w:rPr>
          <w:rFonts w:ascii="Times New Roman" w:hAnsi="Times New Roman"/>
          <w:sz w:val="28"/>
          <w:szCs w:val="28"/>
        </w:rPr>
        <w:t xml:space="preserve"> сравнению 20</w:t>
      </w:r>
      <w:r w:rsidR="00270DCC">
        <w:rPr>
          <w:rFonts w:ascii="Times New Roman" w:hAnsi="Times New Roman"/>
          <w:sz w:val="28"/>
          <w:szCs w:val="28"/>
        </w:rPr>
        <w:t>2</w:t>
      </w:r>
      <w:r w:rsidR="00CC2020">
        <w:rPr>
          <w:rFonts w:ascii="Times New Roman" w:hAnsi="Times New Roman"/>
          <w:sz w:val="28"/>
          <w:szCs w:val="28"/>
        </w:rPr>
        <w:t>2</w:t>
      </w:r>
      <w:r w:rsidR="008001E9">
        <w:rPr>
          <w:rFonts w:ascii="Times New Roman" w:hAnsi="Times New Roman"/>
          <w:sz w:val="28"/>
          <w:szCs w:val="28"/>
        </w:rPr>
        <w:t xml:space="preserve"> год с 20</w:t>
      </w:r>
      <w:r w:rsidR="00704B17">
        <w:rPr>
          <w:rFonts w:ascii="Times New Roman" w:hAnsi="Times New Roman"/>
          <w:sz w:val="28"/>
          <w:szCs w:val="28"/>
        </w:rPr>
        <w:t>2</w:t>
      </w:r>
      <w:r w:rsidR="00CC2020">
        <w:rPr>
          <w:rFonts w:ascii="Times New Roman" w:hAnsi="Times New Roman"/>
          <w:sz w:val="28"/>
          <w:szCs w:val="28"/>
        </w:rPr>
        <w:t>1</w:t>
      </w:r>
      <w:r w:rsidR="008001E9">
        <w:rPr>
          <w:rFonts w:ascii="Times New Roman" w:hAnsi="Times New Roman"/>
          <w:sz w:val="28"/>
          <w:szCs w:val="28"/>
        </w:rPr>
        <w:t xml:space="preserve"> годом расходы </w:t>
      </w:r>
      <w:r w:rsidR="00855215">
        <w:rPr>
          <w:rFonts w:ascii="Times New Roman" w:hAnsi="Times New Roman"/>
          <w:sz w:val="28"/>
          <w:szCs w:val="28"/>
        </w:rPr>
        <w:t>у</w:t>
      </w:r>
      <w:r w:rsidR="00704B17">
        <w:rPr>
          <w:rFonts w:ascii="Times New Roman" w:hAnsi="Times New Roman"/>
          <w:sz w:val="28"/>
          <w:szCs w:val="28"/>
        </w:rPr>
        <w:t>меньшились</w:t>
      </w:r>
      <w:r w:rsidR="00855215">
        <w:rPr>
          <w:rFonts w:ascii="Times New Roman" w:hAnsi="Times New Roman"/>
          <w:sz w:val="28"/>
          <w:szCs w:val="28"/>
        </w:rPr>
        <w:t xml:space="preserve"> на</w:t>
      </w:r>
      <w:r w:rsidR="008001E9">
        <w:rPr>
          <w:rFonts w:ascii="Times New Roman" w:hAnsi="Times New Roman"/>
          <w:sz w:val="28"/>
          <w:szCs w:val="28"/>
        </w:rPr>
        <w:t xml:space="preserve"> </w:t>
      </w:r>
      <w:r w:rsidR="00CC2020">
        <w:rPr>
          <w:rFonts w:ascii="Times New Roman" w:hAnsi="Times New Roman"/>
          <w:sz w:val="28"/>
          <w:szCs w:val="28"/>
        </w:rPr>
        <w:t>226</w:t>
      </w:r>
      <w:r w:rsidR="00102201">
        <w:rPr>
          <w:rFonts w:ascii="Times New Roman" w:hAnsi="Times New Roman"/>
          <w:sz w:val="28"/>
          <w:szCs w:val="28"/>
        </w:rPr>
        <w:t>,0</w:t>
      </w:r>
      <w:r w:rsidR="008001E9">
        <w:rPr>
          <w:rFonts w:ascii="Times New Roman" w:hAnsi="Times New Roman"/>
          <w:sz w:val="28"/>
          <w:szCs w:val="28"/>
        </w:rPr>
        <w:t xml:space="preserve"> тыс.руб. или на </w:t>
      </w:r>
      <w:r w:rsidR="00CC2020">
        <w:rPr>
          <w:rFonts w:ascii="Times New Roman" w:hAnsi="Times New Roman"/>
          <w:sz w:val="28"/>
          <w:szCs w:val="28"/>
        </w:rPr>
        <w:t>7,3</w:t>
      </w:r>
      <w:r w:rsidR="008001E9">
        <w:rPr>
          <w:rFonts w:ascii="Times New Roman" w:hAnsi="Times New Roman"/>
          <w:sz w:val="28"/>
          <w:szCs w:val="28"/>
        </w:rPr>
        <w:t>%</w:t>
      </w:r>
      <w:r w:rsidR="00517520">
        <w:rPr>
          <w:rFonts w:ascii="Times New Roman" w:hAnsi="Times New Roman"/>
          <w:sz w:val="28"/>
          <w:szCs w:val="28"/>
        </w:rPr>
        <w:t xml:space="preserve">. 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</w:t>
      </w:r>
      <w:r w:rsidR="00357B2D">
        <w:rPr>
          <w:rFonts w:ascii="Times New Roman" w:hAnsi="Times New Roman"/>
          <w:sz w:val="28"/>
          <w:szCs w:val="28"/>
        </w:rPr>
        <w:t xml:space="preserve"> </w:t>
      </w:r>
      <w:r w:rsidRPr="006376BC">
        <w:rPr>
          <w:rFonts w:ascii="Times New Roman" w:hAnsi="Times New Roman"/>
          <w:sz w:val="28"/>
          <w:szCs w:val="28"/>
        </w:rPr>
        <w:t xml:space="preserve"> По подразделу 02 «Функционирование высшего должностного лица субъекта Российской Федерации и муниципального образования» отражены расходы на содержание главы </w:t>
      </w:r>
      <w:r w:rsidR="00822965">
        <w:rPr>
          <w:rFonts w:ascii="Times New Roman" w:hAnsi="Times New Roman"/>
          <w:sz w:val="28"/>
          <w:szCs w:val="28"/>
        </w:rPr>
        <w:t>Буринского</w:t>
      </w:r>
      <w:r w:rsidRPr="006376BC">
        <w:rPr>
          <w:rFonts w:ascii="Times New Roman" w:hAnsi="Times New Roman"/>
          <w:sz w:val="28"/>
          <w:szCs w:val="28"/>
        </w:rPr>
        <w:t xml:space="preserve"> муниципального образования. По данному разделу исполнено за 20</w:t>
      </w:r>
      <w:r w:rsidR="00270DCC">
        <w:rPr>
          <w:rFonts w:ascii="Times New Roman" w:hAnsi="Times New Roman"/>
          <w:sz w:val="28"/>
          <w:szCs w:val="28"/>
        </w:rPr>
        <w:t>2</w:t>
      </w:r>
      <w:r w:rsidR="00CC2020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</w:t>
      </w:r>
      <w:r w:rsidR="00CC2020">
        <w:rPr>
          <w:rFonts w:ascii="Times New Roman" w:hAnsi="Times New Roman"/>
          <w:sz w:val="28"/>
          <w:szCs w:val="28"/>
        </w:rPr>
        <w:t>797</w:t>
      </w:r>
      <w:r w:rsidR="00102201">
        <w:rPr>
          <w:rFonts w:ascii="Times New Roman" w:hAnsi="Times New Roman"/>
          <w:sz w:val="28"/>
          <w:szCs w:val="28"/>
        </w:rPr>
        <w:t>,</w:t>
      </w:r>
      <w:r w:rsidR="00793B27">
        <w:rPr>
          <w:rFonts w:ascii="Times New Roman" w:hAnsi="Times New Roman"/>
          <w:sz w:val="28"/>
          <w:szCs w:val="28"/>
        </w:rPr>
        <w:t>0</w:t>
      </w:r>
      <w:r w:rsidRPr="006376BC">
        <w:rPr>
          <w:rFonts w:ascii="Times New Roman" w:hAnsi="Times New Roman"/>
          <w:sz w:val="28"/>
          <w:szCs w:val="28"/>
        </w:rPr>
        <w:t xml:space="preserve"> тыс. руб.</w:t>
      </w:r>
      <w:r w:rsidR="00517520">
        <w:rPr>
          <w:rFonts w:ascii="Times New Roman" w:hAnsi="Times New Roman"/>
          <w:sz w:val="28"/>
          <w:szCs w:val="28"/>
        </w:rPr>
        <w:t xml:space="preserve"> </w:t>
      </w:r>
      <w:r w:rsidR="00855215">
        <w:rPr>
          <w:rFonts w:ascii="Times New Roman" w:hAnsi="Times New Roman"/>
          <w:sz w:val="28"/>
          <w:szCs w:val="28"/>
        </w:rPr>
        <w:t xml:space="preserve">или </w:t>
      </w:r>
      <w:r w:rsidR="00CC2020">
        <w:rPr>
          <w:rFonts w:ascii="Times New Roman" w:hAnsi="Times New Roman"/>
          <w:sz w:val="28"/>
          <w:szCs w:val="28"/>
        </w:rPr>
        <w:t>100</w:t>
      </w:r>
      <w:r w:rsidR="00517520">
        <w:rPr>
          <w:rFonts w:ascii="Times New Roman" w:hAnsi="Times New Roman"/>
          <w:sz w:val="28"/>
          <w:szCs w:val="28"/>
        </w:rPr>
        <w:t>%</w:t>
      </w:r>
      <w:r w:rsidR="000577E1">
        <w:rPr>
          <w:rFonts w:ascii="Times New Roman" w:hAnsi="Times New Roman"/>
          <w:sz w:val="28"/>
          <w:szCs w:val="28"/>
        </w:rPr>
        <w:t xml:space="preserve"> плановых </w:t>
      </w:r>
      <w:r w:rsidR="00855215">
        <w:rPr>
          <w:rFonts w:ascii="Times New Roman" w:hAnsi="Times New Roman"/>
          <w:sz w:val="28"/>
          <w:szCs w:val="28"/>
        </w:rPr>
        <w:t>назначений, по</w:t>
      </w:r>
      <w:r w:rsidR="00517520">
        <w:rPr>
          <w:rFonts w:ascii="Times New Roman" w:hAnsi="Times New Roman"/>
          <w:sz w:val="28"/>
          <w:szCs w:val="28"/>
        </w:rPr>
        <w:t xml:space="preserve"> сравнению с уровнем 20</w:t>
      </w:r>
      <w:r w:rsidR="00704B17">
        <w:rPr>
          <w:rFonts w:ascii="Times New Roman" w:hAnsi="Times New Roman"/>
          <w:sz w:val="28"/>
          <w:szCs w:val="28"/>
        </w:rPr>
        <w:t>2</w:t>
      </w:r>
      <w:r w:rsidR="00CC2020">
        <w:rPr>
          <w:rFonts w:ascii="Times New Roman" w:hAnsi="Times New Roman"/>
          <w:sz w:val="28"/>
          <w:szCs w:val="28"/>
        </w:rPr>
        <w:t>1</w:t>
      </w:r>
      <w:r w:rsidR="00517520">
        <w:rPr>
          <w:rFonts w:ascii="Times New Roman" w:hAnsi="Times New Roman"/>
          <w:sz w:val="28"/>
          <w:szCs w:val="28"/>
        </w:rPr>
        <w:t xml:space="preserve"> года расходы у</w:t>
      </w:r>
      <w:r w:rsidR="00C911A8">
        <w:rPr>
          <w:rFonts w:ascii="Times New Roman" w:hAnsi="Times New Roman"/>
          <w:sz w:val="28"/>
          <w:szCs w:val="28"/>
        </w:rPr>
        <w:t>величились</w:t>
      </w:r>
      <w:r w:rsidR="00517520">
        <w:rPr>
          <w:rFonts w:ascii="Times New Roman" w:hAnsi="Times New Roman"/>
          <w:sz w:val="28"/>
          <w:szCs w:val="28"/>
        </w:rPr>
        <w:t xml:space="preserve"> на </w:t>
      </w:r>
      <w:r w:rsidR="00270DCC">
        <w:rPr>
          <w:rFonts w:ascii="Times New Roman" w:hAnsi="Times New Roman"/>
          <w:sz w:val="28"/>
          <w:szCs w:val="28"/>
        </w:rPr>
        <w:t>1</w:t>
      </w:r>
      <w:r w:rsidR="00CC2020">
        <w:rPr>
          <w:rFonts w:ascii="Times New Roman" w:hAnsi="Times New Roman"/>
          <w:sz w:val="28"/>
          <w:szCs w:val="28"/>
        </w:rPr>
        <w:t>07</w:t>
      </w:r>
      <w:r w:rsidR="00517520">
        <w:rPr>
          <w:rFonts w:ascii="Times New Roman" w:hAnsi="Times New Roman"/>
          <w:sz w:val="28"/>
          <w:szCs w:val="28"/>
        </w:rPr>
        <w:t xml:space="preserve">,0 тыс.руб. </w:t>
      </w:r>
      <w:r w:rsidR="00855215">
        <w:rPr>
          <w:rFonts w:ascii="Times New Roman" w:hAnsi="Times New Roman"/>
          <w:sz w:val="28"/>
          <w:szCs w:val="28"/>
        </w:rPr>
        <w:t>или на</w:t>
      </w:r>
      <w:r w:rsidR="00C911A8">
        <w:rPr>
          <w:rFonts w:ascii="Times New Roman" w:hAnsi="Times New Roman"/>
          <w:sz w:val="28"/>
          <w:szCs w:val="28"/>
        </w:rPr>
        <w:t xml:space="preserve"> </w:t>
      </w:r>
      <w:r w:rsidR="00CC2020">
        <w:rPr>
          <w:rFonts w:ascii="Times New Roman" w:hAnsi="Times New Roman"/>
          <w:sz w:val="28"/>
          <w:szCs w:val="28"/>
        </w:rPr>
        <w:t>15,5</w:t>
      </w:r>
      <w:r w:rsidR="00517520">
        <w:rPr>
          <w:rFonts w:ascii="Times New Roman" w:hAnsi="Times New Roman"/>
          <w:sz w:val="28"/>
          <w:szCs w:val="28"/>
        </w:rPr>
        <w:t>%.</w:t>
      </w:r>
    </w:p>
    <w:p w:rsidR="00FA1242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предусмотрены расходы на обеспечение деятельности администрации </w:t>
      </w:r>
      <w:r w:rsidR="00822965">
        <w:rPr>
          <w:rFonts w:ascii="Times New Roman" w:hAnsi="Times New Roman"/>
          <w:sz w:val="28"/>
          <w:szCs w:val="28"/>
        </w:rPr>
        <w:t>Буринского</w:t>
      </w:r>
      <w:r w:rsidRPr="006376BC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517520" w:rsidRDefault="00CC2020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376BC" w:rsidRPr="006376BC">
        <w:rPr>
          <w:rFonts w:ascii="Times New Roman" w:hAnsi="Times New Roman"/>
          <w:sz w:val="28"/>
          <w:szCs w:val="28"/>
        </w:rPr>
        <w:t xml:space="preserve"> По данному разделу исполнено за 20</w:t>
      </w:r>
      <w:r w:rsidR="00270DC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6376BC" w:rsidRPr="006376BC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2051</w:t>
      </w:r>
      <w:r w:rsidR="00102201">
        <w:rPr>
          <w:rFonts w:ascii="Times New Roman" w:hAnsi="Times New Roman"/>
          <w:sz w:val="28"/>
          <w:szCs w:val="28"/>
        </w:rPr>
        <w:t>,0 тыс.р</w:t>
      </w:r>
      <w:r w:rsidR="006376BC" w:rsidRPr="006376BC">
        <w:rPr>
          <w:rFonts w:ascii="Times New Roman" w:hAnsi="Times New Roman"/>
          <w:sz w:val="28"/>
          <w:szCs w:val="28"/>
        </w:rPr>
        <w:t>уб.</w:t>
      </w:r>
      <w:r w:rsidR="00517520">
        <w:rPr>
          <w:rFonts w:ascii="Times New Roman" w:hAnsi="Times New Roman"/>
          <w:sz w:val="28"/>
          <w:szCs w:val="28"/>
        </w:rPr>
        <w:t xml:space="preserve"> или </w:t>
      </w:r>
      <w:r w:rsidR="00270DC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9</w:t>
      </w:r>
      <w:r w:rsidR="00704B17">
        <w:rPr>
          <w:rFonts w:ascii="Times New Roman" w:hAnsi="Times New Roman"/>
          <w:sz w:val="28"/>
          <w:szCs w:val="28"/>
        </w:rPr>
        <w:t>,3</w:t>
      </w:r>
      <w:r w:rsidR="00102201">
        <w:rPr>
          <w:rFonts w:ascii="Times New Roman" w:hAnsi="Times New Roman"/>
          <w:sz w:val="28"/>
          <w:szCs w:val="28"/>
        </w:rPr>
        <w:t xml:space="preserve">% </w:t>
      </w:r>
      <w:r w:rsidR="008A634E">
        <w:rPr>
          <w:rFonts w:ascii="Times New Roman" w:hAnsi="Times New Roman"/>
          <w:sz w:val="28"/>
          <w:szCs w:val="28"/>
        </w:rPr>
        <w:t>от плана</w:t>
      </w:r>
      <w:r w:rsidR="00517520">
        <w:rPr>
          <w:rFonts w:ascii="Times New Roman" w:hAnsi="Times New Roman"/>
          <w:sz w:val="28"/>
          <w:szCs w:val="28"/>
        </w:rPr>
        <w:t>, по сравнению с уровнем 20</w:t>
      </w:r>
      <w:r w:rsidR="00704B1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517520">
        <w:rPr>
          <w:rFonts w:ascii="Times New Roman" w:hAnsi="Times New Roman"/>
          <w:sz w:val="28"/>
          <w:szCs w:val="28"/>
        </w:rPr>
        <w:t xml:space="preserve"> года расходы у</w:t>
      </w:r>
      <w:r>
        <w:rPr>
          <w:rFonts w:ascii="Times New Roman" w:hAnsi="Times New Roman"/>
          <w:sz w:val="28"/>
          <w:szCs w:val="28"/>
        </w:rPr>
        <w:t>меньш</w:t>
      </w:r>
      <w:r w:rsidR="008A634E">
        <w:rPr>
          <w:rFonts w:ascii="Times New Roman" w:hAnsi="Times New Roman"/>
          <w:sz w:val="28"/>
          <w:szCs w:val="28"/>
        </w:rPr>
        <w:t>ились</w:t>
      </w:r>
      <w:r w:rsidR="00517520">
        <w:rPr>
          <w:rFonts w:ascii="Times New Roman" w:hAnsi="Times New Roman"/>
          <w:sz w:val="28"/>
          <w:szCs w:val="28"/>
        </w:rPr>
        <w:t xml:space="preserve"> на </w:t>
      </w:r>
      <w:r w:rsidR="00704B1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704B17">
        <w:rPr>
          <w:rFonts w:ascii="Times New Roman" w:hAnsi="Times New Roman"/>
          <w:sz w:val="28"/>
          <w:szCs w:val="28"/>
        </w:rPr>
        <w:t>7</w:t>
      </w:r>
      <w:r w:rsidR="00517520">
        <w:rPr>
          <w:rFonts w:ascii="Times New Roman" w:hAnsi="Times New Roman"/>
          <w:sz w:val="28"/>
          <w:szCs w:val="28"/>
        </w:rPr>
        <w:t xml:space="preserve">,0 тыс.руб.  или на </w:t>
      </w:r>
      <w:r w:rsidR="00704B1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704B1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="000577E1">
        <w:rPr>
          <w:rFonts w:ascii="Times New Roman" w:hAnsi="Times New Roman"/>
          <w:sz w:val="28"/>
          <w:szCs w:val="28"/>
        </w:rPr>
        <w:t>%</w:t>
      </w:r>
      <w:r w:rsidR="00517520">
        <w:rPr>
          <w:rFonts w:ascii="Times New Roman" w:hAnsi="Times New Roman"/>
          <w:sz w:val="28"/>
          <w:szCs w:val="28"/>
        </w:rPr>
        <w:t>.</w:t>
      </w:r>
    </w:p>
    <w:p w:rsidR="00500FD0" w:rsidRPr="00500FD0" w:rsidRDefault="00270DCC" w:rsidP="00CC2020">
      <w:pPr>
        <w:pStyle w:val="consplusnormal1"/>
        <w:tabs>
          <w:tab w:val="left" w:pos="2340"/>
        </w:tabs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00FD0">
        <w:rPr>
          <w:sz w:val="28"/>
          <w:szCs w:val="28"/>
        </w:rPr>
        <w:t xml:space="preserve">о подразделу 13 «Другие общегосударственные вопросы» </w:t>
      </w:r>
      <w:r w:rsidR="00855215">
        <w:rPr>
          <w:sz w:val="28"/>
          <w:szCs w:val="28"/>
        </w:rPr>
        <w:t>расходы в</w:t>
      </w:r>
      <w:r w:rsidR="00DC25D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704B17">
        <w:rPr>
          <w:sz w:val="28"/>
          <w:szCs w:val="28"/>
        </w:rPr>
        <w:t>1</w:t>
      </w:r>
      <w:r w:rsidR="00DC25D4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исполнены в сумме </w:t>
      </w:r>
      <w:r w:rsidR="00CC2020">
        <w:rPr>
          <w:sz w:val="28"/>
          <w:szCs w:val="28"/>
        </w:rPr>
        <w:t>35</w:t>
      </w:r>
      <w:r>
        <w:rPr>
          <w:sz w:val="28"/>
          <w:szCs w:val="28"/>
        </w:rPr>
        <w:t>,0 тыс.руб.</w:t>
      </w:r>
      <w:r w:rsidR="006F3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CC2020">
        <w:rPr>
          <w:sz w:val="28"/>
          <w:szCs w:val="28"/>
        </w:rPr>
        <w:t>100</w:t>
      </w:r>
      <w:r>
        <w:rPr>
          <w:sz w:val="28"/>
          <w:szCs w:val="28"/>
        </w:rPr>
        <w:t>% от плана.</w:t>
      </w:r>
      <w:r w:rsidR="006F321B">
        <w:rPr>
          <w:sz w:val="28"/>
          <w:szCs w:val="28"/>
        </w:rPr>
        <w:t xml:space="preserve"> </w:t>
      </w:r>
      <w:r w:rsidR="00CC2020">
        <w:rPr>
          <w:sz w:val="28"/>
          <w:szCs w:val="28"/>
        </w:rPr>
        <w:t>По сравнению с уровнем 2021 года расходы уменьшились на 76,6 тыс.руб. или на 68,5</w:t>
      </w:r>
      <w:r w:rsidR="00CD1A24">
        <w:rPr>
          <w:sz w:val="28"/>
          <w:szCs w:val="28"/>
        </w:rPr>
        <w:t>%. Расходы</w:t>
      </w:r>
      <w:r w:rsidR="006F321B">
        <w:rPr>
          <w:sz w:val="28"/>
          <w:szCs w:val="28"/>
        </w:rPr>
        <w:t xml:space="preserve"> направлены на обеспечение мер пожарной безопасности в сумме </w:t>
      </w:r>
      <w:r w:rsidR="00CC2020">
        <w:rPr>
          <w:sz w:val="28"/>
          <w:szCs w:val="28"/>
        </w:rPr>
        <w:t>35</w:t>
      </w:r>
      <w:r w:rsidR="006F321B">
        <w:rPr>
          <w:sz w:val="28"/>
          <w:szCs w:val="28"/>
        </w:rPr>
        <w:t xml:space="preserve">,0 </w:t>
      </w:r>
      <w:r w:rsidR="00855215">
        <w:rPr>
          <w:sz w:val="28"/>
          <w:szCs w:val="28"/>
        </w:rPr>
        <w:t>тыс.руб</w:t>
      </w:r>
      <w:r w:rsidR="00CC2020">
        <w:rPr>
          <w:sz w:val="28"/>
          <w:szCs w:val="28"/>
        </w:rPr>
        <w:t>.</w:t>
      </w:r>
    </w:p>
    <w:p w:rsidR="00517520" w:rsidRDefault="00517520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02 «Национальная оборона»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lastRenderedPageBreak/>
        <w:t xml:space="preserve">      По разделу «Национальная оборона» отражены расходы местного бюджета на проведение мероприятий в области мобилизационной подготовки. По данному разделу исполнено за 20</w:t>
      </w:r>
      <w:r w:rsidR="006F321B">
        <w:rPr>
          <w:rFonts w:ascii="Times New Roman" w:hAnsi="Times New Roman"/>
          <w:sz w:val="28"/>
          <w:szCs w:val="28"/>
        </w:rPr>
        <w:t>2</w:t>
      </w:r>
      <w:r w:rsidR="00CC2020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7908A8">
        <w:rPr>
          <w:rFonts w:ascii="Times New Roman" w:hAnsi="Times New Roman"/>
          <w:sz w:val="28"/>
          <w:szCs w:val="28"/>
        </w:rPr>
        <w:t>13</w:t>
      </w:r>
      <w:r w:rsidR="00793B27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93B27">
        <w:rPr>
          <w:rFonts w:ascii="Times New Roman" w:hAnsi="Times New Roman"/>
          <w:sz w:val="28"/>
          <w:szCs w:val="28"/>
        </w:rPr>
        <w:t>.</w:t>
      </w:r>
      <w:r w:rsidRPr="006376BC">
        <w:rPr>
          <w:rFonts w:ascii="Times New Roman" w:hAnsi="Times New Roman"/>
          <w:sz w:val="28"/>
          <w:szCs w:val="28"/>
        </w:rPr>
        <w:t xml:space="preserve"> (</w:t>
      </w:r>
      <w:r w:rsidR="006F321B">
        <w:rPr>
          <w:rFonts w:ascii="Times New Roman" w:hAnsi="Times New Roman"/>
          <w:sz w:val="28"/>
          <w:szCs w:val="28"/>
        </w:rPr>
        <w:t>0,2</w:t>
      </w:r>
      <w:r w:rsidRPr="006376BC">
        <w:rPr>
          <w:rFonts w:ascii="Times New Roman" w:hAnsi="Times New Roman"/>
          <w:sz w:val="28"/>
          <w:szCs w:val="28"/>
        </w:rPr>
        <w:t xml:space="preserve"> % от общего объема расходов</w:t>
      </w:r>
      <w:r w:rsidR="009D2340" w:rsidRPr="006376BC">
        <w:rPr>
          <w:rFonts w:ascii="Times New Roman" w:hAnsi="Times New Roman"/>
          <w:sz w:val="28"/>
          <w:szCs w:val="28"/>
        </w:rPr>
        <w:t>)</w:t>
      </w:r>
      <w:r w:rsidR="009D2340">
        <w:rPr>
          <w:rFonts w:ascii="Times New Roman" w:hAnsi="Times New Roman"/>
          <w:sz w:val="28"/>
          <w:szCs w:val="28"/>
        </w:rPr>
        <w:t xml:space="preserve">. 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По подразделу 03 «Мобилизационная и вневойсковая подготовка» отражены расходы на исполнение полномочий по ведению первичного воинского учета на территориях, где отсутствуют военные комиссариаты. По данному разделу исполнено за 20</w:t>
      </w:r>
      <w:r w:rsidR="006F321B">
        <w:rPr>
          <w:rFonts w:ascii="Times New Roman" w:hAnsi="Times New Roman"/>
          <w:sz w:val="28"/>
          <w:szCs w:val="28"/>
        </w:rPr>
        <w:t>2</w:t>
      </w:r>
      <w:r w:rsidR="00CC2020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6F321B">
        <w:rPr>
          <w:rFonts w:ascii="Times New Roman" w:hAnsi="Times New Roman"/>
          <w:sz w:val="28"/>
          <w:szCs w:val="28"/>
        </w:rPr>
        <w:t>1</w:t>
      </w:r>
      <w:r w:rsidR="007908A8">
        <w:rPr>
          <w:rFonts w:ascii="Times New Roman" w:hAnsi="Times New Roman"/>
          <w:sz w:val="28"/>
          <w:szCs w:val="28"/>
        </w:rPr>
        <w:t>3</w:t>
      </w:r>
      <w:r w:rsidR="00320BD2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рублей</w:t>
      </w:r>
      <w:r w:rsidR="000577E1">
        <w:rPr>
          <w:rFonts w:ascii="Times New Roman" w:hAnsi="Times New Roman"/>
          <w:sz w:val="28"/>
          <w:szCs w:val="28"/>
        </w:rPr>
        <w:t xml:space="preserve"> </w:t>
      </w:r>
      <w:r w:rsidR="009D2340">
        <w:rPr>
          <w:rFonts w:ascii="Times New Roman" w:hAnsi="Times New Roman"/>
          <w:sz w:val="28"/>
          <w:szCs w:val="28"/>
        </w:rPr>
        <w:t>или</w:t>
      </w:r>
      <w:r w:rsidR="00CC2020">
        <w:rPr>
          <w:rFonts w:ascii="Times New Roman" w:hAnsi="Times New Roman"/>
          <w:sz w:val="28"/>
          <w:szCs w:val="28"/>
        </w:rPr>
        <w:t xml:space="preserve"> 8,4 </w:t>
      </w:r>
      <w:r w:rsidR="000577E1">
        <w:rPr>
          <w:rFonts w:ascii="Times New Roman" w:hAnsi="Times New Roman"/>
          <w:sz w:val="28"/>
          <w:szCs w:val="28"/>
        </w:rPr>
        <w:t>% плановых назначений.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04 «Национальная экономика»</w:t>
      </w:r>
    </w:p>
    <w:p w:rsidR="006376BC" w:rsidRDefault="001C7D4E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376BC" w:rsidRPr="006376BC">
        <w:rPr>
          <w:rFonts w:ascii="Times New Roman" w:hAnsi="Times New Roman"/>
          <w:sz w:val="28"/>
          <w:szCs w:val="28"/>
        </w:rPr>
        <w:t xml:space="preserve">  По данному разделу за 20</w:t>
      </w:r>
      <w:r w:rsidR="006F321B">
        <w:rPr>
          <w:rFonts w:ascii="Times New Roman" w:hAnsi="Times New Roman"/>
          <w:sz w:val="28"/>
          <w:szCs w:val="28"/>
        </w:rPr>
        <w:t>2</w:t>
      </w:r>
      <w:r w:rsidR="00CC2020">
        <w:rPr>
          <w:rFonts w:ascii="Times New Roman" w:hAnsi="Times New Roman"/>
          <w:sz w:val="28"/>
          <w:szCs w:val="28"/>
        </w:rPr>
        <w:t>2</w:t>
      </w:r>
      <w:r w:rsidR="006376BC" w:rsidRPr="006376BC">
        <w:rPr>
          <w:rFonts w:ascii="Times New Roman" w:hAnsi="Times New Roman"/>
          <w:sz w:val="28"/>
          <w:szCs w:val="28"/>
        </w:rPr>
        <w:t xml:space="preserve"> </w:t>
      </w:r>
      <w:r w:rsidR="009D2340" w:rsidRPr="006376BC">
        <w:rPr>
          <w:rFonts w:ascii="Times New Roman" w:hAnsi="Times New Roman"/>
          <w:sz w:val="28"/>
          <w:szCs w:val="28"/>
        </w:rPr>
        <w:t>год исполнено</w:t>
      </w:r>
      <w:r w:rsidR="006376BC" w:rsidRPr="006376BC">
        <w:rPr>
          <w:rFonts w:ascii="Times New Roman" w:hAnsi="Times New Roman"/>
          <w:sz w:val="28"/>
          <w:szCs w:val="28"/>
        </w:rPr>
        <w:t xml:space="preserve"> </w:t>
      </w:r>
      <w:r w:rsidR="00CC2020">
        <w:rPr>
          <w:rFonts w:ascii="Times New Roman" w:hAnsi="Times New Roman"/>
          <w:sz w:val="28"/>
          <w:szCs w:val="28"/>
        </w:rPr>
        <w:t>240</w:t>
      </w:r>
      <w:r w:rsidR="00320BD2">
        <w:rPr>
          <w:rFonts w:ascii="Times New Roman" w:hAnsi="Times New Roman"/>
          <w:sz w:val="28"/>
          <w:szCs w:val="28"/>
        </w:rPr>
        <w:t>,</w:t>
      </w:r>
      <w:r w:rsidR="00BD44FE">
        <w:rPr>
          <w:rFonts w:ascii="Times New Roman" w:hAnsi="Times New Roman"/>
          <w:sz w:val="28"/>
          <w:szCs w:val="28"/>
        </w:rPr>
        <w:t>0</w:t>
      </w:r>
      <w:r w:rsidR="006376BC" w:rsidRPr="006376BC">
        <w:rPr>
          <w:rFonts w:ascii="Times New Roman" w:hAnsi="Times New Roman"/>
          <w:sz w:val="28"/>
          <w:szCs w:val="28"/>
        </w:rPr>
        <w:t xml:space="preserve"> тыс.руб.(</w:t>
      </w:r>
      <w:r w:rsidR="00CC2020">
        <w:rPr>
          <w:rFonts w:ascii="Times New Roman" w:hAnsi="Times New Roman"/>
          <w:sz w:val="28"/>
          <w:szCs w:val="28"/>
        </w:rPr>
        <w:t>3</w:t>
      </w:r>
      <w:r w:rsidR="004E26AC">
        <w:rPr>
          <w:rFonts w:ascii="Times New Roman" w:hAnsi="Times New Roman"/>
          <w:sz w:val="28"/>
          <w:szCs w:val="28"/>
        </w:rPr>
        <w:t>,0</w:t>
      </w:r>
      <w:r w:rsidR="006376BC" w:rsidRPr="006376BC">
        <w:rPr>
          <w:rFonts w:ascii="Times New Roman" w:hAnsi="Times New Roman"/>
          <w:sz w:val="28"/>
          <w:szCs w:val="28"/>
        </w:rPr>
        <w:t>% от общего объема расходов)</w:t>
      </w:r>
    </w:p>
    <w:p w:rsidR="00AF551A" w:rsidRDefault="00AF551A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8281D">
        <w:rPr>
          <w:rFonts w:ascii="Times New Roman" w:hAnsi="Times New Roman"/>
          <w:sz w:val="28"/>
          <w:szCs w:val="28"/>
        </w:rPr>
        <w:t xml:space="preserve">  </w:t>
      </w:r>
      <w:r w:rsidR="001C7D4E">
        <w:rPr>
          <w:rFonts w:ascii="Times New Roman" w:hAnsi="Times New Roman"/>
          <w:sz w:val="28"/>
          <w:szCs w:val="28"/>
        </w:rPr>
        <w:t>П</w:t>
      </w:r>
      <w:r w:rsidR="006376BC" w:rsidRPr="006376BC">
        <w:rPr>
          <w:rFonts w:ascii="Times New Roman" w:hAnsi="Times New Roman"/>
          <w:sz w:val="28"/>
          <w:szCs w:val="28"/>
        </w:rPr>
        <w:t>о подразделу 09</w:t>
      </w:r>
      <w:r>
        <w:rPr>
          <w:rFonts w:ascii="Times New Roman" w:hAnsi="Times New Roman"/>
          <w:sz w:val="28"/>
          <w:szCs w:val="28"/>
        </w:rPr>
        <w:t xml:space="preserve"> </w:t>
      </w:r>
      <w:r w:rsidR="006376BC" w:rsidRPr="006376BC">
        <w:rPr>
          <w:rFonts w:ascii="Times New Roman" w:hAnsi="Times New Roman"/>
          <w:sz w:val="28"/>
          <w:szCs w:val="28"/>
        </w:rPr>
        <w:t>«Дорожное хозяйство (дорожные фонды) исполнено за 20</w:t>
      </w:r>
      <w:r w:rsidR="006F321B">
        <w:rPr>
          <w:rFonts w:ascii="Times New Roman" w:hAnsi="Times New Roman"/>
          <w:sz w:val="28"/>
          <w:szCs w:val="28"/>
        </w:rPr>
        <w:t>2</w:t>
      </w:r>
      <w:r w:rsidR="00CC2020">
        <w:rPr>
          <w:rFonts w:ascii="Times New Roman" w:hAnsi="Times New Roman"/>
          <w:sz w:val="28"/>
          <w:szCs w:val="28"/>
        </w:rPr>
        <w:t>2</w:t>
      </w:r>
      <w:r w:rsidR="006376BC" w:rsidRPr="006376BC">
        <w:rPr>
          <w:rFonts w:ascii="Times New Roman" w:hAnsi="Times New Roman"/>
          <w:sz w:val="28"/>
          <w:szCs w:val="28"/>
        </w:rPr>
        <w:t xml:space="preserve"> </w:t>
      </w:r>
      <w:r w:rsidR="009D2340" w:rsidRPr="006376BC">
        <w:rPr>
          <w:rFonts w:ascii="Times New Roman" w:hAnsi="Times New Roman"/>
          <w:sz w:val="28"/>
          <w:szCs w:val="28"/>
        </w:rPr>
        <w:t xml:space="preserve">год </w:t>
      </w:r>
      <w:r w:rsidR="00CC2020">
        <w:rPr>
          <w:rFonts w:ascii="Times New Roman" w:hAnsi="Times New Roman"/>
          <w:sz w:val="28"/>
          <w:szCs w:val="28"/>
        </w:rPr>
        <w:t>240</w:t>
      </w:r>
      <w:r w:rsidR="00BD44FE">
        <w:rPr>
          <w:rFonts w:ascii="Times New Roman" w:hAnsi="Times New Roman"/>
          <w:sz w:val="28"/>
          <w:szCs w:val="28"/>
        </w:rPr>
        <w:t>,0</w:t>
      </w:r>
      <w:r w:rsidR="006376BC" w:rsidRPr="006376BC">
        <w:rPr>
          <w:rFonts w:ascii="Times New Roman" w:hAnsi="Times New Roman"/>
          <w:sz w:val="28"/>
          <w:szCs w:val="28"/>
        </w:rPr>
        <w:t xml:space="preserve"> тыс.руб</w:t>
      </w:r>
      <w:r w:rsidR="006F3207">
        <w:rPr>
          <w:rFonts w:ascii="Times New Roman" w:hAnsi="Times New Roman"/>
          <w:sz w:val="28"/>
          <w:szCs w:val="28"/>
        </w:rPr>
        <w:t>.</w:t>
      </w:r>
      <w:r w:rsidR="00BD44FE">
        <w:rPr>
          <w:rFonts w:ascii="Times New Roman" w:hAnsi="Times New Roman"/>
          <w:sz w:val="28"/>
          <w:szCs w:val="28"/>
        </w:rPr>
        <w:t xml:space="preserve"> </w:t>
      </w:r>
      <w:r w:rsidR="009D2340">
        <w:rPr>
          <w:rFonts w:ascii="Times New Roman" w:hAnsi="Times New Roman"/>
          <w:sz w:val="28"/>
          <w:szCs w:val="28"/>
        </w:rPr>
        <w:t xml:space="preserve">или </w:t>
      </w:r>
      <w:r w:rsidR="00CC2020">
        <w:rPr>
          <w:rFonts w:ascii="Times New Roman" w:hAnsi="Times New Roman"/>
          <w:sz w:val="28"/>
          <w:szCs w:val="28"/>
        </w:rPr>
        <w:t>38,6</w:t>
      </w:r>
      <w:r w:rsidR="00BD44FE">
        <w:rPr>
          <w:rFonts w:ascii="Times New Roman" w:hAnsi="Times New Roman"/>
          <w:sz w:val="28"/>
          <w:szCs w:val="28"/>
        </w:rPr>
        <w:t xml:space="preserve"> % плановых назначений. По сравнению с </w:t>
      </w:r>
    </w:p>
    <w:p w:rsidR="006376BC" w:rsidRPr="006376BC" w:rsidRDefault="00BD44FE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уровнем 20</w:t>
      </w:r>
      <w:r w:rsidR="004E26AC">
        <w:rPr>
          <w:rFonts w:ascii="Times New Roman" w:hAnsi="Times New Roman"/>
          <w:sz w:val="28"/>
          <w:szCs w:val="28"/>
        </w:rPr>
        <w:t>2</w:t>
      </w:r>
      <w:r w:rsidR="00CC202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года расходы </w:t>
      </w:r>
      <w:r w:rsidR="00CC2020">
        <w:rPr>
          <w:rFonts w:ascii="Times New Roman" w:hAnsi="Times New Roman"/>
          <w:sz w:val="28"/>
          <w:szCs w:val="28"/>
        </w:rPr>
        <w:t>увеличились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C2020">
        <w:rPr>
          <w:rFonts w:ascii="Times New Roman" w:hAnsi="Times New Roman"/>
          <w:sz w:val="28"/>
          <w:szCs w:val="28"/>
        </w:rPr>
        <w:t>108</w:t>
      </w:r>
      <w:r>
        <w:rPr>
          <w:rFonts w:ascii="Times New Roman" w:hAnsi="Times New Roman"/>
          <w:sz w:val="28"/>
          <w:szCs w:val="28"/>
        </w:rPr>
        <w:t>,0 тыс.руб. или</w:t>
      </w:r>
      <w:r w:rsidR="00C00867">
        <w:rPr>
          <w:rFonts w:ascii="Times New Roman" w:hAnsi="Times New Roman"/>
          <w:sz w:val="28"/>
          <w:szCs w:val="28"/>
        </w:rPr>
        <w:t xml:space="preserve"> </w:t>
      </w:r>
      <w:r w:rsidR="006F321B">
        <w:rPr>
          <w:rFonts w:ascii="Times New Roman" w:hAnsi="Times New Roman"/>
          <w:sz w:val="28"/>
          <w:szCs w:val="28"/>
        </w:rPr>
        <w:t xml:space="preserve">на </w:t>
      </w:r>
      <w:r w:rsidR="00CC2020">
        <w:rPr>
          <w:rFonts w:ascii="Times New Roman" w:hAnsi="Times New Roman"/>
          <w:sz w:val="28"/>
          <w:szCs w:val="28"/>
        </w:rPr>
        <w:t>81,8</w:t>
      </w:r>
      <w:r w:rsidR="006F321B">
        <w:rPr>
          <w:rFonts w:ascii="Times New Roman" w:hAnsi="Times New Roman"/>
          <w:sz w:val="28"/>
          <w:szCs w:val="28"/>
        </w:rPr>
        <w:t>%</w:t>
      </w:r>
      <w:r w:rsidR="00C00867">
        <w:rPr>
          <w:rFonts w:ascii="Times New Roman" w:hAnsi="Times New Roman"/>
          <w:sz w:val="28"/>
          <w:szCs w:val="28"/>
        </w:rPr>
        <w:t>.</w:t>
      </w:r>
      <w:r w:rsidR="006376BC" w:rsidRPr="006376BC">
        <w:rPr>
          <w:rFonts w:ascii="Times New Roman" w:hAnsi="Times New Roman"/>
          <w:sz w:val="28"/>
          <w:szCs w:val="28"/>
        </w:rPr>
        <w:t xml:space="preserve"> 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</w:t>
      </w: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05 «Жилищно-коммунальное хозяйство»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По данному разделу исполнено за 20</w:t>
      </w:r>
      <w:r w:rsidR="006F321B">
        <w:rPr>
          <w:rFonts w:ascii="Times New Roman" w:hAnsi="Times New Roman"/>
          <w:sz w:val="28"/>
          <w:szCs w:val="28"/>
        </w:rPr>
        <w:t>2</w:t>
      </w:r>
      <w:r w:rsidR="00CC2020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CC2020">
        <w:rPr>
          <w:rFonts w:ascii="Times New Roman" w:hAnsi="Times New Roman"/>
          <w:sz w:val="28"/>
          <w:szCs w:val="28"/>
        </w:rPr>
        <w:t>637,</w:t>
      </w:r>
      <w:r w:rsidR="00BD44FE">
        <w:rPr>
          <w:rFonts w:ascii="Times New Roman" w:hAnsi="Times New Roman"/>
          <w:sz w:val="28"/>
          <w:szCs w:val="28"/>
        </w:rPr>
        <w:t>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8281D">
        <w:rPr>
          <w:rFonts w:ascii="Times New Roman" w:hAnsi="Times New Roman"/>
          <w:sz w:val="28"/>
          <w:szCs w:val="28"/>
        </w:rPr>
        <w:t>.</w:t>
      </w:r>
      <w:r w:rsidRPr="006376BC">
        <w:rPr>
          <w:rFonts w:ascii="Times New Roman" w:hAnsi="Times New Roman"/>
          <w:sz w:val="28"/>
          <w:szCs w:val="28"/>
        </w:rPr>
        <w:t xml:space="preserve"> (</w:t>
      </w:r>
      <w:r w:rsidR="00931853">
        <w:rPr>
          <w:rFonts w:ascii="Times New Roman" w:hAnsi="Times New Roman"/>
          <w:sz w:val="28"/>
          <w:szCs w:val="28"/>
        </w:rPr>
        <w:t>8,0</w:t>
      </w:r>
      <w:r w:rsidRPr="006376BC">
        <w:rPr>
          <w:rFonts w:ascii="Times New Roman" w:hAnsi="Times New Roman"/>
          <w:sz w:val="28"/>
          <w:szCs w:val="28"/>
        </w:rPr>
        <w:t xml:space="preserve"> % от общего объема расходов)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</w:t>
      </w:r>
      <w:r w:rsidR="00E75D21">
        <w:rPr>
          <w:rFonts w:ascii="Times New Roman" w:hAnsi="Times New Roman"/>
          <w:sz w:val="28"/>
          <w:szCs w:val="28"/>
        </w:rPr>
        <w:t xml:space="preserve"> </w:t>
      </w:r>
      <w:r w:rsidRPr="006376BC">
        <w:rPr>
          <w:rFonts w:ascii="Times New Roman" w:hAnsi="Times New Roman"/>
          <w:sz w:val="28"/>
          <w:szCs w:val="28"/>
        </w:rPr>
        <w:t xml:space="preserve"> По подразделу 02 «Коммунальное хозяйство» отражены расходы, связанные с вопросами коммунального развития, а также расходы на другие мероприятия в области коммунального хозяйства. По данному разделу исполнено за 20</w:t>
      </w:r>
      <w:r w:rsidR="006F321B">
        <w:rPr>
          <w:rFonts w:ascii="Times New Roman" w:hAnsi="Times New Roman"/>
          <w:sz w:val="28"/>
          <w:szCs w:val="28"/>
        </w:rPr>
        <w:t>2</w:t>
      </w:r>
      <w:r w:rsidR="00931853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931853">
        <w:rPr>
          <w:rFonts w:ascii="Times New Roman" w:hAnsi="Times New Roman"/>
          <w:sz w:val="28"/>
          <w:szCs w:val="28"/>
        </w:rPr>
        <w:t>107</w:t>
      </w:r>
      <w:r w:rsidR="0078281D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8281D">
        <w:rPr>
          <w:rFonts w:ascii="Times New Roman" w:hAnsi="Times New Roman"/>
          <w:sz w:val="28"/>
          <w:szCs w:val="28"/>
        </w:rPr>
        <w:t>.</w:t>
      </w:r>
      <w:r w:rsidR="000C5A7B">
        <w:rPr>
          <w:rFonts w:ascii="Times New Roman" w:hAnsi="Times New Roman"/>
          <w:sz w:val="28"/>
          <w:szCs w:val="28"/>
        </w:rPr>
        <w:t xml:space="preserve"> или </w:t>
      </w:r>
      <w:r w:rsidR="00931853">
        <w:rPr>
          <w:rFonts w:ascii="Times New Roman" w:hAnsi="Times New Roman"/>
          <w:sz w:val="28"/>
          <w:szCs w:val="28"/>
        </w:rPr>
        <w:t>100</w:t>
      </w:r>
      <w:r w:rsidR="004E26AC">
        <w:rPr>
          <w:rFonts w:ascii="Times New Roman" w:hAnsi="Times New Roman"/>
          <w:sz w:val="28"/>
          <w:szCs w:val="28"/>
        </w:rPr>
        <w:t>%</w:t>
      </w:r>
      <w:r w:rsidR="000C5A7B">
        <w:rPr>
          <w:rFonts w:ascii="Times New Roman" w:hAnsi="Times New Roman"/>
          <w:sz w:val="28"/>
          <w:szCs w:val="28"/>
        </w:rPr>
        <w:t xml:space="preserve"> плановых назначений.</w:t>
      </w:r>
      <w:r w:rsidR="000577E1">
        <w:rPr>
          <w:rFonts w:ascii="Times New Roman" w:hAnsi="Times New Roman"/>
          <w:sz w:val="28"/>
          <w:szCs w:val="28"/>
        </w:rPr>
        <w:t xml:space="preserve"> </w:t>
      </w:r>
      <w:r w:rsidR="000C5A7B">
        <w:rPr>
          <w:rFonts w:ascii="Times New Roman" w:hAnsi="Times New Roman"/>
          <w:sz w:val="28"/>
          <w:szCs w:val="28"/>
        </w:rPr>
        <w:t>По сравнению с 20</w:t>
      </w:r>
      <w:r w:rsidR="004E26AC">
        <w:rPr>
          <w:rFonts w:ascii="Times New Roman" w:hAnsi="Times New Roman"/>
          <w:sz w:val="28"/>
          <w:szCs w:val="28"/>
        </w:rPr>
        <w:t>2</w:t>
      </w:r>
      <w:r w:rsidR="00931853">
        <w:rPr>
          <w:rFonts w:ascii="Times New Roman" w:hAnsi="Times New Roman"/>
          <w:sz w:val="28"/>
          <w:szCs w:val="28"/>
        </w:rPr>
        <w:t>1</w:t>
      </w:r>
      <w:r w:rsidR="000C5A7B">
        <w:rPr>
          <w:rFonts w:ascii="Times New Roman" w:hAnsi="Times New Roman"/>
          <w:sz w:val="28"/>
          <w:szCs w:val="28"/>
        </w:rPr>
        <w:t xml:space="preserve"> годом </w:t>
      </w:r>
      <w:r w:rsidR="009D2340">
        <w:rPr>
          <w:rFonts w:ascii="Times New Roman" w:hAnsi="Times New Roman"/>
          <w:sz w:val="28"/>
          <w:szCs w:val="28"/>
        </w:rPr>
        <w:t>расходы у</w:t>
      </w:r>
      <w:r w:rsidR="00931853">
        <w:rPr>
          <w:rFonts w:ascii="Times New Roman" w:hAnsi="Times New Roman"/>
          <w:sz w:val="28"/>
          <w:szCs w:val="28"/>
        </w:rPr>
        <w:t>величились</w:t>
      </w:r>
      <w:r w:rsidR="0044229E">
        <w:rPr>
          <w:rFonts w:ascii="Times New Roman" w:hAnsi="Times New Roman"/>
          <w:sz w:val="28"/>
          <w:szCs w:val="28"/>
        </w:rPr>
        <w:t xml:space="preserve"> на </w:t>
      </w:r>
      <w:r w:rsidR="00931853">
        <w:rPr>
          <w:rFonts w:ascii="Times New Roman" w:hAnsi="Times New Roman"/>
          <w:sz w:val="28"/>
          <w:szCs w:val="28"/>
        </w:rPr>
        <w:t>68</w:t>
      </w:r>
      <w:r w:rsidR="0044229E">
        <w:rPr>
          <w:rFonts w:ascii="Times New Roman" w:hAnsi="Times New Roman"/>
          <w:sz w:val="28"/>
          <w:szCs w:val="28"/>
        </w:rPr>
        <w:t xml:space="preserve">,0 тыс.руб. или на </w:t>
      </w:r>
      <w:r w:rsidR="00931853">
        <w:rPr>
          <w:rFonts w:ascii="Times New Roman" w:hAnsi="Times New Roman"/>
          <w:sz w:val="28"/>
          <w:szCs w:val="28"/>
        </w:rPr>
        <w:t>174,4</w:t>
      </w:r>
      <w:r w:rsidR="009D2340">
        <w:rPr>
          <w:rFonts w:ascii="Times New Roman" w:hAnsi="Times New Roman"/>
          <w:sz w:val="28"/>
          <w:szCs w:val="28"/>
        </w:rPr>
        <w:t>%.</w:t>
      </w:r>
    </w:p>
    <w:p w:rsidR="006376BC" w:rsidRDefault="00C00867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 подразделу 03 «Благоустройство» расходы исполнены в сумме </w:t>
      </w:r>
      <w:r w:rsidR="00931853">
        <w:rPr>
          <w:rFonts w:ascii="Times New Roman" w:hAnsi="Times New Roman"/>
          <w:sz w:val="28"/>
          <w:szCs w:val="28"/>
        </w:rPr>
        <w:t>530</w:t>
      </w:r>
      <w:r w:rsidR="0044229E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тыс.руб. или на </w:t>
      </w:r>
      <w:r w:rsidR="00931853">
        <w:rPr>
          <w:rFonts w:ascii="Times New Roman" w:hAnsi="Times New Roman"/>
          <w:sz w:val="28"/>
          <w:szCs w:val="28"/>
        </w:rPr>
        <w:t>100</w:t>
      </w:r>
      <w:r w:rsidR="0044229E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плановых назначений. По сравнению </w:t>
      </w:r>
      <w:r w:rsidR="009D2340">
        <w:rPr>
          <w:rFonts w:ascii="Times New Roman" w:hAnsi="Times New Roman"/>
          <w:sz w:val="28"/>
          <w:szCs w:val="28"/>
        </w:rPr>
        <w:t>с уровнем</w:t>
      </w:r>
      <w:r>
        <w:rPr>
          <w:rFonts w:ascii="Times New Roman" w:hAnsi="Times New Roman"/>
          <w:sz w:val="28"/>
          <w:szCs w:val="28"/>
        </w:rPr>
        <w:t xml:space="preserve"> 20</w:t>
      </w:r>
      <w:r w:rsidR="004E26AC">
        <w:rPr>
          <w:rFonts w:ascii="Times New Roman" w:hAnsi="Times New Roman"/>
          <w:sz w:val="28"/>
          <w:szCs w:val="28"/>
        </w:rPr>
        <w:t>2</w:t>
      </w:r>
      <w:r w:rsidR="0093185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расходы у</w:t>
      </w:r>
      <w:r w:rsidR="00931853">
        <w:rPr>
          <w:rFonts w:ascii="Times New Roman" w:hAnsi="Times New Roman"/>
          <w:sz w:val="28"/>
          <w:szCs w:val="28"/>
        </w:rPr>
        <w:t>меньшились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931853">
        <w:rPr>
          <w:rFonts w:ascii="Times New Roman" w:hAnsi="Times New Roman"/>
          <w:sz w:val="28"/>
          <w:szCs w:val="28"/>
        </w:rPr>
        <w:t>426</w:t>
      </w:r>
      <w:r w:rsidR="0044229E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тыс.руб. или на </w:t>
      </w:r>
      <w:r w:rsidR="004E26AC">
        <w:rPr>
          <w:rFonts w:ascii="Times New Roman" w:hAnsi="Times New Roman"/>
          <w:sz w:val="28"/>
          <w:szCs w:val="28"/>
        </w:rPr>
        <w:t>4</w:t>
      </w:r>
      <w:r w:rsidR="00931853">
        <w:rPr>
          <w:rFonts w:ascii="Times New Roman" w:hAnsi="Times New Roman"/>
          <w:sz w:val="28"/>
          <w:szCs w:val="28"/>
        </w:rPr>
        <w:t>4</w:t>
      </w:r>
      <w:r w:rsidR="004E26AC">
        <w:rPr>
          <w:rFonts w:ascii="Times New Roman" w:hAnsi="Times New Roman"/>
          <w:sz w:val="28"/>
          <w:szCs w:val="28"/>
        </w:rPr>
        <w:t>,</w:t>
      </w:r>
      <w:r w:rsidR="0093185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%.</w:t>
      </w:r>
    </w:p>
    <w:p w:rsidR="00A27595" w:rsidRPr="006376BC" w:rsidRDefault="00A27595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</w:pPr>
      <w:r w:rsidRPr="006376BC"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  <w:t>Раздел 08 «Культура, кинематография»</w:t>
      </w:r>
    </w:p>
    <w:p w:rsidR="006376BC" w:rsidRPr="006376BC" w:rsidRDefault="001C7D4E" w:rsidP="006376BC">
      <w:pPr>
        <w:pStyle w:val="a7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   По данному разделу исполнено за 20</w:t>
      </w:r>
      <w:r w:rsidR="0044229E">
        <w:rPr>
          <w:rStyle w:val="a6"/>
          <w:rFonts w:ascii="Times New Roman" w:hAnsi="Times New Roman"/>
          <w:i w:val="0"/>
          <w:iCs w:val="0"/>
          <w:sz w:val="28"/>
          <w:szCs w:val="28"/>
        </w:rPr>
        <w:t>2</w:t>
      </w:r>
      <w:r w:rsidR="00931853">
        <w:rPr>
          <w:rStyle w:val="a6"/>
          <w:rFonts w:ascii="Times New Roman" w:hAnsi="Times New Roman"/>
          <w:i w:val="0"/>
          <w:iCs w:val="0"/>
          <w:sz w:val="28"/>
          <w:szCs w:val="28"/>
        </w:rPr>
        <w:t>2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год –</w:t>
      </w:r>
      <w:r w:rsidR="00931853">
        <w:rPr>
          <w:rStyle w:val="a6"/>
          <w:rFonts w:ascii="Times New Roman" w:hAnsi="Times New Roman"/>
          <w:i w:val="0"/>
          <w:iCs w:val="0"/>
          <w:sz w:val="28"/>
          <w:szCs w:val="28"/>
        </w:rPr>
        <w:t>3481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,0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тыс. руб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.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(</w:t>
      </w:r>
      <w:r w:rsidR="00931853">
        <w:rPr>
          <w:rStyle w:val="a6"/>
          <w:rFonts w:ascii="Times New Roman" w:hAnsi="Times New Roman"/>
          <w:i w:val="0"/>
          <w:iCs w:val="0"/>
          <w:sz w:val="28"/>
          <w:szCs w:val="28"/>
        </w:rPr>
        <w:t>43,6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% </w:t>
      </w:r>
      <w:r w:rsidR="006376BC" w:rsidRPr="006376BC">
        <w:rPr>
          <w:rFonts w:ascii="Times New Roman" w:hAnsi="Times New Roman"/>
          <w:sz w:val="28"/>
          <w:szCs w:val="28"/>
        </w:rPr>
        <w:t>от общего объема расходов)</w:t>
      </w:r>
      <w:r w:rsidR="000C5A7B">
        <w:rPr>
          <w:rFonts w:ascii="Times New Roman" w:hAnsi="Times New Roman"/>
          <w:sz w:val="28"/>
          <w:szCs w:val="28"/>
        </w:rPr>
        <w:t>,</w:t>
      </w:r>
      <w:r w:rsidR="002A55F2">
        <w:rPr>
          <w:rFonts w:ascii="Times New Roman" w:hAnsi="Times New Roman"/>
          <w:sz w:val="28"/>
          <w:szCs w:val="28"/>
        </w:rPr>
        <w:t xml:space="preserve"> </w:t>
      </w:r>
      <w:r w:rsidR="000C5A7B">
        <w:rPr>
          <w:rFonts w:ascii="Times New Roman" w:hAnsi="Times New Roman"/>
          <w:sz w:val="28"/>
          <w:szCs w:val="28"/>
        </w:rPr>
        <w:t>по сравнению с уровнем 20</w:t>
      </w:r>
      <w:r w:rsidR="00BB7FF5">
        <w:rPr>
          <w:rFonts w:ascii="Times New Roman" w:hAnsi="Times New Roman"/>
          <w:sz w:val="28"/>
          <w:szCs w:val="28"/>
        </w:rPr>
        <w:t>2</w:t>
      </w:r>
      <w:r w:rsidR="00931853">
        <w:rPr>
          <w:rFonts w:ascii="Times New Roman" w:hAnsi="Times New Roman"/>
          <w:sz w:val="28"/>
          <w:szCs w:val="28"/>
        </w:rPr>
        <w:t>1</w:t>
      </w:r>
      <w:r w:rsidR="000C5A7B">
        <w:rPr>
          <w:rFonts w:ascii="Times New Roman" w:hAnsi="Times New Roman"/>
          <w:sz w:val="28"/>
          <w:szCs w:val="28"/>
        </w:rPr>
        <w:t xml:space="preserve"> года расходы у</w:t>
      </w:r>
      <w:r w:rsidR="00931853">
        <w:rPr>
          <w:rFonts w:ascii="Times New Roman" w:hAnsi="Times New Roman"/>
          <w:sz w:val="28"/>
          <w:szCs w:val="28"/>
        </w:rPr>
        <w:t>величили</w:t>
      </w:r>
      <w:r w:rsidR="0044229E">
        <w:rPr>
          <w:rFonts w:ascii="Times New Roman" w:hAnsi="Times New Roman"/>
          <w:sz w:val="28"/>
          <w:szCs w:val="28"/>
        </w:rPr>
        <w:t>сь</w:t>
      </w:r>
      <w:r w:rsidR="000C5A7B">
        <w:rPr>
          <w:rFonts w:ascii="Times New Roman" w:hAnsi="Times New Roman"/>
          <w:sz w:val="28"/>
          <w:szCs w:val="28"/>
        </w:rPr>
        <w:t xml:space="preserve"> на </w:t>
      </w:r>
      <w:r w:rsidR="00931853">
        <w:rPr>
          <w:rFonts w:ascii="Times New Roman" w:hAnsi="Times New Roman"/>
          <w:sz w:val="28"/>
          <w:szCs w:val="28"/>
        </w:rPr>
        <w:t>1784</w:t>
      </w:r>
      <w:r w:rsidR="000C5A7B">
        <w:rPr>
          <w:rFonts w:ascii="Times New Roman" w:hAnsi="Times New Roman"/>
          <w:sz w:val="28"/>
          <w:szCs w:val="28"/>
        </w:rPr>
        <w:t>,0 тыс.руб. или на</w:t>
      </w:r>
      <w:r w:rsidR="001315F5">
        <w:rPr>
          <w:rFonts w:ascii="Times New Roman" w:hAnsi="Times New Roman"/>
          <w:sz w:val="28"/>
          <w:szCs w:val="28"/>
        </w:rPr>
        <w:t xml:space="preserve"> </w:t>
      </w:r>
      <w:r w:rsidR="00BB7FF5">
        <w:rPr>
          <w:rFonts w:ascii="Times New Roman" w:hAnsi="Times New Roman"/>
          <w:sz w:val="28"/>
          <w:szCs w:val="28"/>
        </w:rPr>
        <w:t>1</w:t>
      </w:r>
      <w:r w:rsidR="00931853">
        <w:rPr>
          <w:rFonts w:ascii="Times New Roman" w:hAnsi="Times New Roman"/>
          <w:sz w:val="28"/>
          <w:szCs w:val="28"/>
        </w:rPr>
        <w:t>05</w:t>
      </w:r>
      <w:r w:rsidR="000C5A7B">
        <w:rPr>
          <w:rFonts w:ascii="Times New Roman" w:hAnsi="Times New Roman"/>
          <w:sz w:val="28"/>
          <w:szCs w:val="28"/>
        </w:rPr>
        <w:t xml:space="preserve"> %</w:t>
      </w:r>
    </w:p>
    <w:p w:rsidR="006376BC" w:rsidRPr="006376BC" w:rsidRDefault="006376BC" w:rsidP="006376BC">
      <w:pPr>
        <w:pStyle w:val="a7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   По подразделу 01 «Культура» </w:t>
      </w:r>
      <w:r w:rsidRPr="006376BC">
        <w:rPr>
          <w:rFonts w:ascii="Times New Roman" w:hAnsi="Times New Roman"/>
          <w:sz w:val="28"/>
          <w:szCs w:val="28"/>
        </w:rPr>
        <w:t>на содержание учреждений культуры и проведение мероприятий в области культуры.</w:t>
      </w: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По данному разделу исполнено за 20</w:t>
      </w:r>
      <w:r w:rsidR="0044229E">
        <w:rPr>
          <w:rStyle w:val="a6"/>
          <w:rFonts w:ascii="Times New Roman" w:hAnsi="Times New Roman"/>
          <w:i w:val="0"/>
          <w:iCs w:val="0"/>
          <w:sz w:val="28"/>
          <w:szCs w:val="28"/>
        </w:rPr>
        <w:t>2</w:t>
      </w:r>
      <w:r w:rsidR="00931853">
        <w:rPr>
          <w:rStyle w:val="a6"/>
          <w:rFonts w:ascii="Times New Roman" w:hAnsi="Times New Roman"/>
          <w:i w:val="0"/>
          <w:iCs w:val="0"/>
          <w:sz w:val="28"/>
          <w:szCs w:val="28"/>
        </w:rPr>
        <w:t>2</w:t>
      </w: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год –</w:t>
      </w:r>
      <w:r w:rsidR="00931853">
        <w:rPr>
          <w:rStyle w:val="a6"/>
          <w:rFonts w:ascii="Times New Roman" w:hAnsi="Times New Roman"/>
          <w:i w:val="0"/>
          <w:iCs w:val="0"/>
          <w:sz w:val="28"/>
          <w:szCs w:val="28"/>
        </w:rPr>
        <w:t>3481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,0</w:t>
      </w: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тыс. руб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.</w:t>
      </w:r>
      <w:r w:rsidR="000577E1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9D2340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или </w:t>
      </w:r>
      <w:r w:rsidR="00BB7FF5">
        <w:rPr>
          <w:rStyle w:val="a6"/>
          <w:rFonts w:ascii="Times New Roman" w:hAnsi="Times New Roman"/>
          <w:i w:val="0"/>
          <w:iCs w:val="0"/>
          <w:sz w:val="28"/>
          <w:szCs w:val="28"/>
        </w:rPr>
        <w:t>9</w:t>
      </w:r>
      <w:r w:rsidR="00931853">
        <w:rPr>
          <w:rStyle w:val="a6"/>
          <w:rFonts w:ascii="Times New Roman" w:hAnsi="Times New Roman"/>
          <w:i w:val="0"/>
          <w:iCs w:val="0"/>
          <w:sz w:val="28"/>
          <w:szCs w:val="28"/>
        </w:rPr>
        <w:t>9,6</w:t>
      </w:r>
      <w:r w:rsidR="000577E1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% </w:t>
      </w:r>
      <w:r w:rsidR="00BB7FF5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от </w:t>
      </w:r>
      <w:r w:rsidR="000577E1">
        <w:rPr>
          <w:rStyle w:val="a6"/>
          <w:rFonts w:ascii="Times New Roman" w:hAnsi="Times New Roman"/>
          <w:i w:val="0"/>
          <w:iCs w:val="0"/>
          <w:sz w:val="28"/>
          <w:szCs w:val="28"/>
        </w:rPr>
        <w:t>плановых назначений.</w:t>
      </w:r>
    </w:p>
    <w:p w:rsidR="006376BC" w:rsidRPr="006376BC" w:rsidRDefault="006376BC" w:rsidP="006376BC">
      <w:pPr>
        <w:pStyle w:val="a7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10 «Социальная политика»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 </w:t>
      </w:r>
      <w:r w:rsidR="00C00867">
        <w:rPr>
          <w:rFonts w:ascii="Times New Roman" w:hAnsi="Times New Roman"/>
          <w:sz w:val="28"/>
          <w:szCs w:val="28"/>
        </w:rPr>
        <w:t xml:space="preserve"> </w:t>
      </w:r>
      <w:r w:rsidRPr="006376BC">
        <w:rPr>
          <w:rFonts w:ascii="Times New Roman" w:hAnsi="Times New Roman"/>
          <w:sz w:val="28"/>
          <w:szCs w:val="28"/>
        </w:rPr>
        <w:t xml:space="preserve">Расходы по данному разделу </w:t>
      </w:r>
      <w:r w:rsidR="0078281D">
        <w:rPr>
          <w:rFonts w:ascii="Times New Roman" w:hAnsi="Times New Roman"/>
          <w:sz w:val="28"/>
          <w:szCs w:val="28"/>
        </w:rPr>
        <w:t xml:space="preserve">расходы исполнены </w:t>
      </w:r>
      <w:r w:rsidRPr="006376BC">
        <w:rPr>
          <w:rFonts w:ascii="Times New Roman" w:hAnsi="Times New Roman"/>
          <w:sz w:val="28"/>
          <w:szCs w:val="28"/>
        </w:rPr>
        <w:t xml:space="preserve">в </w:t>
      </w:r>
      <w:r w:rsidR="0078281D">
        <w:rPr>
          <w:rFonts w:ascii="Times New Roman" w:hAnsi="Times New Roman"/>
          <w:sz w:val="28"/>
          <w:szCs w:val="28"/>
        </w:rPr>
        <w:t>сумме</w:t>
      </w:r>
      <w:r w:rsidRPr="006376BC">
        <w:rPr>
          <w:rFonts w:ascii="Times New Roman" w:hAnsi="Times New Roman"/>
          <w:sz w:val="28"/>
          <w:szCs w:val="28"/>
        </w:rPr>
        <w:t xml:space="preserve"> </w:t>
      </w:r>
      <w:r w:rsidR="00931853">
        <w:rPr>
          <w:rFonts w:ascii="Times New Roman" w:hAnsi="Times New Roman"/>
          <w:sz w:val="28"/>
          <w:szCs w:val="28"/>
        </w:rPr>
        <w:t>374</w:t>
      </w:r>
      <w:r w:rsidR="0037672A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8281D">
        <w:rPr>
          <w:rFonts w:ascii="Times New Roman" w:hAnsi="Times New Roman"/>
          <w:sz w:val="28"/>
          <w:szCs w:val="28"/>
        </w:rPr>
        <w:t>.</w:t>
      </w:r>
      <w:r w:rsidR="000C5A7B">
        <w:rPr>
          <w:rFonts w:ascii="Times New Roman" w:hAnsi="Times New Roman"/>
          <w:sz w:val="28"/>
          <w:szCs w:val="28"/>
        </w:rPr>
        <w:t xml:space="preserve"> (</w:t>
      </w:r>
      <w:r w:rsidR="0044229E">
        <w:rPr>
          <w:rFonts w:ascii="Times New Roman" w:hAnsi="Times New Roman"/>
          <w:sz w:val="28"/>
          <w:szCs w:val="28"/>
        </w:rPr>
        <w:t>4,</w:t>
      </w:r>
      <w:r w:rsidR="00931853">
        <w:rPr>
          <w:rFonts w:ascii="Times New Roman" w:hAnsi="Times New Roman"/>
          <w:sz w:val="28"/>
          <w:szCs w:val="28"/>
        </w:rPr>
        <w:t>7</w:t>
      </w:r>
      <w:r w:rsidR="000C5A7B">
        <w:rPr>
          <w:rFonts w:ascii="Times New Roman" w:hAnsi="Times New Roman"/>
          <w:sz w:val="28"/>
          <w:szCs w:val="28"/>
        </w:rPr>
        <w:t>% от общего объема расходов)</w:t>
      </w:r>
      <w:r w:rsidR="00242362">
        <w:rPr>
          <w:rFonts w:ascii="Times New Roman" w:hAnsi="Times New Roman"/>
          <w:sz w:val="28"/>
          <w:szCs w:val="28"/>
        </w:rPr>
        <w:t>. По сравнению с уровнем 20</w:t>
      </w:r>
      <w:r w:rsidR="00BB7FF5">
        <w:rPr>
          <w:rFonts w:ascii="Times New Roman" w:hAnsi="Times New Roman"/>
          <w:sz w:val="28"/>
          <w:szCs w:val="28"/>
        </w:rPr>
        <w:t>2</w:t>
      </w:r>
      <w:r w:rsidR="00931853">
        <w:rPr>
          <w:rFonts w:ascii="Times New Roman" w:hAnsi="Times New Roman"/>
          <w:sz w:val="28"/>
          <w:szCs w:val="28"/>
        </w:rPr>
        <w:t>1</w:t>
      </w:r>
      <w:r w:rsidR="00242362">
        <w:rPr>
          <w:rFonts w:ascii="Times New Roman" w:hAnsi="Times New Roman"/>
          <w:sz w:val="28"/>
          <w:szCs w:val="28"/>
        </w:rPr>
        <w:t xml:space="preserve"> года </w:t>
      </w:r>
      <w:r w:rsidR="009D2340">
        <w:rPr>
          <w:rFonts w:ascii="Times New Roman" w:hAnsi="Times New Roman"/>
          <w:sz w:val="28"/>
          <w:szCs w:val="28"/>
        </w:rPr>
        <w:t>расходы увеличились на</w:t>
      </w:r>
      <w:r w:rsidR="00242362">
        <w:rPr>
          <w:rFonts w:ascii="Times New Roman" w:hAnsi="Times New Roman"/>
          <w:sz w:val="28"/>
          <w:szCs w:val="28"/>
        </w:rPr>
        <w:t xml:space="preserve"> </w:t>
      </w:r>
      <w:r w:rsidR="00931853">
        <w:rPr>
          <w:rFonts w:ascii="Times New Roman" w:hAnsi="Times New Roman"/>
          <w:sz w:val="28"/>
          <w:szCs w:val="28"/>
        </w:rPr>
        <w:t>80</w:t>
      </w:r>
      <w:r w:rsidR="00BB7FF5">
        <w:rPr>
          <w:rFonts w:ascii="Times New Roman" w:hAnsi="Times New Roman"/>
          <w:sz w:val="28"/>
          <w:szCs w:val="28"/>
        </w:rPr>
        <w:t>,</w:t>
      </w:r>
      <w:r w:rsidR="00242362">
        <w:rPr>
          <w:rFonts w:ascii="Times New Roman" w:hAnsi="Times New Roman"/>
          <w:sz w:val="28"/>
          <w:szCs w:val="28"/>
        </w:rPr>
        <w:t xml:space="preserve">0 тыс.руб. </w:t>
      </w:r>
      <w:r w:rsidR="009D2340">
        <w:rPr>
          <w:rFonts w:ascii="Times New Roman" w:hAnsi="Times New Roman"/>
          <w:sz w:val="28"/>
          <w:szCs w:val="28"/>
        </w:rPr>
        <w:t>или на</w:t>
      </w:r>
      <w:r w:rsidR="001315F5">
        <w:rPr>
          <w:rFonts w:ascii="Times New Roman" w:hAnsi="Times New Roman"/>
          <w:sz w:val="28"/>
          <w:szCs w:val="28"/>
        </w:rPr>
        <w:t xml:space="preserve"> </w:t>
      </w:r>
      <w:r w:rsidR="00BB7FF5">
        <w:rPr>
          <w:rFonts w:ascii="Times New Roman" w:hAnsi="Times New Roman"/>
          <w:sz w:val="28"/>
          <w:szCs w:val="28"/>
        </w:rPr>
        <w:t>2</w:t>
      </w:r>
      <w:r w:rsidR="00931853">
        <w:rPr>
          <w:rFonts w:ascii="Times New Roman" w:hAnsi="Times New Roman"/>
          <w:sz w:val="28"/>
          <w:szCs w:val="28"/>
        </w:rPr>
        <w:t>7,2</w:t>
      </w:r>
      <w:r w:rsidR="00C00867">
        <w:rPr>
          <w:rFonts w:ascii="Times New Roman" w:hAnsi="Times New Roman"/>
          <w:sz w:val="28"/>
          <w:szCs w:val="28"/>
        </w:rPr>
        <w:t>%</w:t>
      </w:r>
      <w:r w:rsidR="00242362">
        <w:rPr>
          <w:rFonts w:ascii="Times New Roman" w:hAnsi="Times New Roman"/>
          <w:sz w:val="28"/>
          <w:szCs w:val="28"/>
        </w:rPr>
        <w:t>.</w:t>
      </w:r>
    </w:p>
    <w:p w:rsidR="006376BC" w:rsidRPr="00931853" w:rsidRDefault="00931853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     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>По подразделу 01 «</w:t>
      </w:r>
      <w:r w:rsidR="006376BC" w:rsidRPr="006376BC">
        <w:rPr>
          <w:rFonts w:ascii="Times New Roman" w:hAnsi="Times New Roman"/>
          <w:sz w:val="28"/>
          <w:szCs w:val="28"/>
        </w:rPr>
        <w:t>Пенсионное обеспечение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» предусмотрены расходы </w:t>
      </w:r>
      <w:r w:rsidR="006376BC" w:rsidRPr="006376BC">
        <w:rPr>
          <w:rFonts w:ascii="Times New Roman" w:hAnsi="Times New Roman"/>
          <w:sz w:val="28"/>
          <w:szCs w:val="28"/>
        </w:rPr>
        <w:t xml:space="preserve">в </w:t>
      </w:r>
      <w:r w:rsidR="009D2340" w:rsidRPr="006376BC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>374</w:t>
      </w:r>
      <w:r w:rsidR="0037672A">
        <w:rPr>
          <w:rFonts w:ascii="Times New Roman" w:hAnsi="Times New Roman"/>
          <w:sz w:val="28"/>
          <w:szCs w:val="28"/>
        </w:rPr>
        <w:t>,0</w:t>
      </w:r>
      <w:r w:rsidR="006376BC" w:rsidRPr="006376BC">
        <w:rPr>
          <w:rFonts w:ascii="Times New Roman" w:hAnsi="Times New Roman"/>
          <w:sz w:val="28"/>
          <w:szCs w:val="28"/>
        </w:rPr>
        <w:t xml:space="preserve"> тыс. </w:t>
      </w:r>
      <w:r w:rsidR="009D2340" w:rsidRPr="006376BC">
        <w:rPr>
          <w:rFonts w:ascii="Times New Roman" w:hAnsi="Times New Roman"/>
          <w:sz w:val="28"/>
          <w:szCs w:val="28"/>
        </w:rPr>
        <w:t>руб</w:t>
      </w:r>
      <w:r w:rsidR="009D2340">
        <w:rPr>
          <w:rFonts w:ascii="Times New Roman" w:hAnsi="Times New Roman"/>
          <w:sz w:val="28"/>
          <w:szCs w:val="28"/>
        </w:rPr>
        <w:t xml:space="preserve">.или </w:t>
      </w:r>
      <w:r w:rsidR="00BB7FF5">
        <w:rPr>
          <w:rFonts w:ascii="Times New Roman" w:hAnsi="Times New Roman"/>
          <w:sz w:val="28"/>
          <w:szCs w:val="28"/>
        </w:rPr>
        <w:t>100</w:t>
      </w:r>
      <w:r w:rsidR="00242362">
        <w:rPr>
          <w:rFonts w:ascii="Times New Roman" w:hAnsi="Times New Roman"/>
          <w:sz w:val="28"/>
          <w:szCs w:val="28"/>
        </w:rPr>
        <w:t xml:space="preserve">% </w:t>
      </w:r>
      <w:r w:rsidR="001315F5">
        <w:rPr>
          <w:rFonts w:ascii="Times New Roman" w:hAnsi="Times New Roman"/>
          <w:sz w:val="28"/>
          <w:szCs w:val="28"/>
        </w:rPr>
        <w:t xml:space="preserve">от </w:t>
      </w:r>
      <w:r w:rsidR="00242362">
        <w:rPr>
          <w:rFonts w:ascii="Times New Roman" w:hAnsi="Times New Roman"/>
          <w:sz w:val="28"/>
          <w:szCs w:val="28"/>
        </w:rPr>
        <w:t>плановых назначений.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1853">
        <w:rPr>
          <w:rFonts w:ascii="Times New Roman" w:hAnsi="Times New Roman"/>
          <w:sz w:val="28"/>
          <w:szCs w:val="28"/>
        </w:rPr>
        <w:t xml:space="preserve">Расходы направлены на  </w:t>
      </w:r>
      <w:r>
        <w:rPr>
          <w:rFonts w:ascii="Times New Roman" w:hAnsi="Times New Roman"/>
          <w:sz w:val="28"/>
          <w:szCs w:val="28"/>
        </w:rPr>
        <w:t>в</w:t>
      </w:r>
      <w:r w:rsidRPr="00931853">
        <w:rPr>
          <w:rFonts w:ascii="Times New Roman" w:hAnsi="Times New Roman"/>
          <w:sz w:val="28"/>
          <w:szCs w:val="28"/>
        </w:rPr>
        <w:t>ыплаты ежемесячных доплат к трудовой пенсии лицам, замещавшим муниципальные должности</w:t>
      </w:r>
      <w:r>
        <w:rPr>
          <w:rFonts w:ascii="Times New Roman" w:hAnsi="Times New Roman"/>
          <w:sz w:val="28"/>
          <w:szCs w:val="28"/>
        </w:rPr>
        <w:t>.</w:t>
      </w:r>
    </w:p>
    <w:p w:rsidR="00E948A5" w:rsidRPr="00931853" w:rsidRDefault="00E948A5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lastRenderedPageBreak/>
        <w:t>Раздел 14 «Межбюджетные трансферты общего характера бюджетам бюджетной системы Российской Федерации»</w:t>
      </w:r>
    </w:p>
    <w:p w:rsidR="007E1ECA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 По данному разделу исполнено за 20</w:t>
      </w:r>
      <w:r w:rsidR="0044229E">
        <w:rPr>
          <w:rFonts w:ascii="Times New Roman" w:hAnsi="Times New Roman"/>
          <w:sz w:val="28"/>
          <w:szCs w:val="28"/>
        </w:rPr>
        <w:t>2</w:t>
      </w:r>
      <w:r w:rsidR="00931853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</w:t>
      </w:r>
      <w:r w:rsidR="006A5289">
        <w:rPr>
          <w:rFonts w:ascii="Times New Roman" w:hAnsi="Times New Roman"/>
          <w:sz w:val="28"/>
          <w:szCs w:val="28"/>
        </w:rPr>
        <w:t>35</w:t>
      </w:r>
      <w:r w:rsidR="00931853">
        <w:rPr>
          <w:rFonts w:ascii="Times New Roman" w:hAnsi="Times New Roman"/>
          <w:sz w:val="28"/>
          <w:szCs w:val="28"/>
        </w:rPr>
        <w:t>4</w:t>
      </w:r>
      <w:r w:rsidR="006A5289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E948A5">
        <w:rPr>
          <w:rFonts w:ascii="Times New Roman" w:hAnsi="Times New Roman"/>
          <w:sz w:val="28"/>
          <w:szCs w:val="28"/>
        </w:rPr>
        <w:t>.</w:t>
      </w:r>
      <w:r w:rsidR="002A55F2">
        <w:rPr>
          <w:rFonts w:ascii="Times New Roman" w:hAnsi="Times New Roman"/>
          <w:sz w:val="28"/>
          <w:szCs w:val="28"/>
        </w:rPr>
        <w:t xml:space="preserve"> (</w:t>
      </w:r>
      <w:r w:rsidR="00931853">
        <w:rPr>
          <w:rFonts w:ascii="Times New Roman" w:hAnsi="Times New Roman"/>
          <w:sz w:val="28"/>
          <w:szCs w:val="28"/>
        </w:rPr>
        <w:t>4,4</w:t>
      </w:r>
      <w:r w:rsidRPr="006376BC">
        <w:rPr>
          <w:rFonts w:ascii="Times New Roman" w:hAnsi="Times New Roman"/>
          <w:sz w:val="28"/>
          <w:szCs w:val="28"/>
        </w:rPr>
        <w:t xml:space="preserve"> % от общего объема расходов)</w:t>
      </w:r>
      <w:r w:rsidR="00242362">
        <w:rPr>
          <w:rFonts w:ascii="Times New Roman" w:hAnsi="Times New Roman"/>
          <w:sz w:val="28"/>
          <w:szCs w:val="28"/>
        </w:rPr>
        <w:t>.</w:t>
      </w:r>
    </w:p>
    <w:p w:rsidR="006376BC" w:rsidRPr="006376BC" w:rsidRDefault="00242362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уровнем 20</w:t>
      </w:r>
      <w:r w:rsidR="006A5289">
        <w:rPr>
          <w:rFonts w:ascii="Times New Roman" w:hAnsi="Times New Roman"/>
          <w:sz w:val="28"/>
          <w:szCs w:val="28"/>
        </w:rPr>
        <w:t>2</w:t>
      </w:r>
      <w:r w:rsidR="0093185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расходы у</w:t>
      </w:r>
      <w:r w:rsidR="006A5289">
        <w:rPr>
          <w:rFonts w:ascii="Times New Roman" w:hAnsi="Times New Roman"/>
          <w:sz w:val="28"/>
          <w:szCs w:val="28"/>
        </w:rPr>
        <w:t>величились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9D2340">
        <w:rPr>
          <w:rFonts w:ascii="Times New Roman" w:hAnsi="Times New Roman"/>
          <w:sz w:val="28"/>
          <w:szCs w:val="28"/>
        </w:rPr>
        <w:t xml:space="preserve">на </w:t>
      </w:r>
      <w:r w:rsidR="00931853">
        <w:rPr>
          <w:rFonts w:ascii="Times New Roman" w:hAnsi="Times New Roman"/>
          <w:sz w:val="28"/>
          <w:szCs w:val="28"/>
        </w:rPr>
        <w:t>4</w:t>
      </w:r>
      <w:r w:rsidR="00D5703A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тыс.руб. или на </w:t>
      </w:r>
      <w:r w:rsidR="00931853">
        <w:rPr>
          <w:rFonts w:ascii="Times New Roman" w:hAnsi="Times New Roman"/>
          <w:sz w:val="28"/>
          <w:szCs w:val="28"/>
        </w:rPr>
        <w:t>1,1</w:t>
      </w:r>
      <w:r>
        <w:rPr>
          <w:rFonts w:ascii="Times New Roman" w:hAnsi="Times New Roman"/>
          <w:sz w:val="28"/>
          <w:szCs w:val="28"/>
        </w:rPr>
        <w:t>%.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По подразделу 03 «Прочие межбюджетные трансферты общего характера» исполнено за 20</w:t>
      </w:r>
      <w:r w:rsidR="0044229E">
        <w:rPr>
          <w:rFonts w:ascii="Times New Roman" w:hAnsi="Times New Roman"/>
          <w:sz w:val="28"/>
          <w:szCs w:val="28"/>
        </w:rPr>
        <w:t>2</w:t>
      </w:r>
      <w:r w:rsidR="00931853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6A5289">
        <w:rPr>
          <w:rFonts w:ascii="Times New Roman" w:hAnsi="Times New Roman"/>
          <w:sz w:val="28"/>
          <w:szCs w:val="28"/>
        </w:rPr>
        <w:t>35</w:t>
      </w:r>
      <w:r w:rsidR="00931853">
        <w:rPr>
          <w:rFonts w:ascii="Times New Roman" w:hAnsi="Times New Roman"/>
          <w:sz w:val="28"/>
          <w:szCs w:val="28"/>
        </w:rPr>
        <w:t>4</w:t>
      </w:r>
      <w:r w:rsidR="00242362">
        <w:rPr>
          <w:rFonts w:ascii="Times New Roman" w:hAnsi="Times New Roman"/>
          <w:sz w:val="28"/>
          <w:szCs w:val="28"/>
        </w:rPr>
        <w:t>,</w:t>
      </w:r>
      <w:r w:rsidR="0037672A">
        <w:rPr>
          <w:rFonts w:ascii="Times New Roman" w:hAnsi="Times New Roman"/>
          <w:sz w:val="28"/>
          <w:szCs w:val="28"/>
        </w:rPr>
        <w:t>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E948A5">
        <w:rPr>
          <w:rFonts w:ascii="Times New Roman" w:hAnsi="Times New Roman"/>
          <w:sz w:val="28"/>
          <w:szCs w:val="28"/>
        </w:rPr>
        <w:t>.</w:t>
      </w:r>
      <w:r w:rsidR="000577E1">
        <w:rPr>
          <w:rFonts w:ascii="Times New Roman" w:hAnsi="Times New Roman"/>
          <w:sz w:val="28"/>
          <w:szCs w:val="28"/>
        </w:rPr>
        <w:t xml:space="preserve"> или 100% плановых назначений.</w:t>
      </w:r>
    </w:p>
    <w:p w:rsidR="00EA515B" w:rsidRDefault="00EA515B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EA515B" w:rsidRDefault="00680971" w:rsidP="000C7D4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4.Аализ испо</w:t>
      </w:r>
      <w:r w:rsidR="00EA515B">
        <w:rPr>
          <w:rFonts w:ascii="Times New Roman" w:hAnsi="Times New Roman"/>
          <w:b/>
          <w:sz w:val="28"/>
          <w:szCs w:val="28"/>
        </w:rPr>
        <w:t>лнения муниципальных программ</w:t>
      </w:r>
      <w:r w:rsidR="000C7D40">
        <w:rPr>
          <w:rFonts w:ascii="Times New Roman" w:hAnsi="Times New Roman"/>
          <w:b/>
          <w:sz w:val="28"/>
          <w:szCs w:val="28"/>
        </w:rPr>
        <w:t xml:space="preserve"> в Буринском муниципальном образовании</w:t>
      </w:r>
      <w:r w:rsidR="009A192B">
        <w:rPr>
          <w:rFonts w:ascii="Times New Roman" w:hAnsi="Times New Roman"/>
          <w:b/>
          <w:sz w:val="28"/>
          <w:szCs w:val="28"/>
        </w:rPr>
        <w:t xml:space="preserve"> в 202</w:t>
      </w:r>
      <w:r w:rsidR="00931853">
        <w:rPr>
          <w:rFonts w:ascii="Times New Roman" w:hAnsi="Times New Roman"/>
          <w:b/>
          <w:sz w:val="28"/>
          <w:szCs w:val="28"/>
        </w:rPr>
        <w:t>2</w:t>
      </w:r>
      <w:r w:rsidR="009A192B">
        <w:rPr>
          <w:rFonts w:ascii="Times New Roman" w:hAnsi="Times New Roman"/>
          <w:b/>
          <w:sz w:val="28"/>
          <w:szCs w:val="28"/>
        </w:rPr>
        <w:t>году</w:t>
      </w:r>
    </w:p>
    <w:p w:rsidR="00AD3749" w:rsidRPr="006F3207" w:rsidRDefault="00457D98" w:rsidP="00AD374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57D9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="006F3207">
        <w:rPr>
          <w:rFonts w:ascii="Times New Roman" w:hAnsi="Times New Roman"/>
          <w:sz w:val="28"/>
          <w:szCs w:val="28"/>
        </w:rPr>
        <w:t xml:space="preserve">      </w:t>
      </w:r>
      <w:r w:rsidRPr="00457D98">
        <w:rPr>
          <w:rFonts w:ascii="Times New Roman" w:hAnsi="Times New Roman"/>
          <w:sz w:val="28"/>
          <w:szCs w:val="28"/>
        </w:rPr>
        <w:t xml:space="preserve">  </w:t>
      </w:r>
      <w:r w:rsidRPr="006F3207">
        <w:rPr>
          <w:rFonts w:ascii="Times New Roman" w:hAnsi="Times New Roman"/>
          <w:sz w:val="24"/>
          <w:szCs w:val="24"/>
        </w:rPr>
        <w:t>Таблица</w:t>
      </w:r>
      <w:r w:rsidR="00AD3749" w:rsidRPr="006F3207">
        <w:rPr>
          <w:rFonts w:ascii="Times New Roman" w:hAnsi="Times New Roman"/>
          <w:sz w:val="24"/>
          <w:szCs w:val="24"/>
        </w:rPr>
        <w:t xml:space="preserve"> </w:t>
      </w:r>
      <w:r w:rsidR="00CD1A24" w:rsidRPr="006F3207">
        <w:rPr>
          <w:rFonts w:ascii="Times New Roman" w:hAnsi="Times New Roman"/>
          <w:sz w:val="24"/>
          <w:szCs w:val="24"/>
        </w:rPr>
        <w:t>5 (</w:t>
      </w:r>
      <w:r w:rsidRPr="006F3207">
        <w:rPr>
          <w:rFonts w:ascii="Times New Roman" w:hAnsi="Times New Roman"/>
          <w:sz w:val="24"/>
          <w:szCs w:val="24"/>
        </w:rPr>
        <w:t xml:space="preserve"> </w:t>
      </w:r>
      <w:r w:rsidR="00AD3749" w:rsidRPr="006F3207">
        <w:rPr>
          <w:rFonts w:ascii="Times New Roman" w:hAnsi="Times New Roman"/>
          <w:sz w:val="24"/>
          <w:szCs w:val="24"/>
        </w:rPr>
        <w:t>тыс.руб.)</w:t>
      </w:r>
    </w:p>
    <w:tbl>
      <w:tblPr>
        <w:tblW w:w="9944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0"/>
        <w:gridCol w:w="1596"/>
        <w:gridCol w:w="1605"/>
        <w:gridCol w:w="1320"/>
        <w:gridCol w:w="1417"/>
        <w:gridCol w:w="1276"/>
      </w:tblGrid>
      <w:tr w:rsidR="0083198C" w:rsidRPr="008321AD" w:rsidTr="006F3207">
        <w:trPr>
          <w:trHeight w:val="20"/>
          <w:tblHeader/>
        </w:trPr>
        <w:tc>
          <w:tcPr>
            <w:tcW w:w="2730" w:type="dxa"/>
            <w:shd w:val="clear" w:color="auto" w:fill="auto"/>
            <w:vAlign w:val="center"/>
            <w:hideMark/>
          </w:tcPr>
          <w:p w:rsidR="0083198C" w:rsidRPr="000C7D40" w:rsidRDefault="0083198C" w:rsidP="00C861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7D9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</w:t>
            </w:r>
            <w:r w:rsidRPr="000C7D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Pr="000C7D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0C7D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83198C" w:rsidRPr="000C7D40" w:rsidRDefault="0083198C" w:rsidP="00C861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7D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F02284" w:rsidRDefault="0083198C" w:rsidP="00F022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Решение Думы от 2</w:t>
            </w:r>
            <w:r w:rsidR="00514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</w:t>
            </w:r>
            <w:r w:rsidR="006A5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14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02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83198C" w:rsidRDefault="0083198C" w:rsidP="00F022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514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3198C" w:rsidRPr="000C7D40" w:rsidRDefault="0083198C" w:rsidP="00442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83198C" w:rsidRDefault="0083198C" w:rsidP="00F022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Думы от </w:t>
            </w:r>
            <w:r w:rsidR="00514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</w:t>
            </w:r>
            <w:r w:rsidR="00514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83198C" w:rsidRDefault="0083198C" w:rsidP="00F022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6A5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14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3198C" w:rsidRPr="000C7D40" w:rsidRDefault="0083198C" w:rsidP="0083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3198C" w:rsidRDefault="0083198C" w:rsidP="00F022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исполнено </w:t>
            </w:r>
          </w:p>
          <w:p w:rsidR="0083198C" w:rsidRPr="000C7D40" w:rsidRDefault="0083198C" w:rsidP="005144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14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C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83198C" w:rsidRPr="000C7D40" w:rsidRDefault="0083198C" w:rsidP="00C86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  <w:p w:rsidR="0083198C" w:rsidRPr="000C7D40" w:rsidRDefault="0083198C" w:rsidP="00C86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3198C" w:rsidRPr="008321AD" w:rsidTr="006F3207">
        <w:trPr>
          <w:trHeight w:val="20"/>
        </w:trPr>
        <w:tc>
          <w:tcPr>
            <w:tcW w:w="2730" w:type="dxa"/>
            <w:shd w:val="clear" w:color="auto" w:fill="auto"/>
            <w:vAlign w:val="bottom"/>
          </w:tcPr>
          <w:p w:rsidR="0083198C" w:rsidRPr="000C7D40" w:rsidRDefault="0083198C" w:rsidP="00C861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D40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реализацию муниципальных программ – всего, в том числе: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83198C" w:rsidRPr="000C7D40" w:rsidRDefault="0083198C" w:rsidP="00C861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83198C" w:rsidRPr="000C7D40" w:rsidRDefault="00D2569C" w:rsidP="00C861E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1320" w:type="dxa"/>
            <w:vAlign w:val="bottom"/>
          </w:tcPr>
          <w:p w:rsidR="0083198C" w:rsidRPr="000C7D40" w:rsidRDefault="00D2569C" w:rsidP="009A192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733</w:t>
            </w:r>
          </w:p>
        </w:tc>
        <w:tc>
          <w:tcPr>
            <w:tcW w:w="1417" w:type="dxa"/>
            <w:vAlign w:val="bottom"/>
          </w:tcPr>
          <w:p w:rsidR="0083198C" w:rsidRPr="000C7D40" w:rsidRDefault="00D2569C" w:rsidP="00457D9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733</w:t>
            </w:r>
          </w:p>
        </w:tc>
        <w:tc>
          <w:tcPr>
            <w:tcW w:w="1276" w:type="dxa"/>
            <w:vAlign w:val="bottom"/>
          </w:tcPr>
          <w:p w:rsidR="0083198C" w:rsidRPr="000C7D40" w:rsidRDefault="00D2569C" w:rsidP="00C861E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83198C" w:rsidRPr="008321AD" w:rsidTr="006F3207">
        <w:trPr>
          <w:trHeight w:val="20"/>
        </w:trPr>
        <w:tc>
          <w:tcPr>
            <w:tcW w:w="2730" w:type="dxa"/>
            <w:shd w:val="clear" w:color="auto" w:fill="auto"/>
            <w:vAlign w:val="bottom"/>
          </w:tcPr>
          <w:p w:rsidR="0083198C" w:rsidRPr="000C7D40" w:rsidRDefault="0083198C" w:rsidP="00514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D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«Укрепление материально-технической базы муниципальных учреждений культуры Буринского муниципального образования» 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83198C" w:rsidRPr="000C7D40" w:rsidRDefault="00960CA9" w:rsidP="008807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83198C" w:rsidRPr="000C7D40">
              <w:rPr>
                <w:rFonts w:ascii="Times New Roman" w:hAnsi="Times New Roman" w:cs="Times New Roman"/>
                <w:bCs/>
                <w:sz w:val="24"/>
                <w:szCs w:val="24"/>
              </w:rPr>
              <w:t>.0.0</w:t>
            </w:r>
            <w:r w:rsidR="0083198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3198C" w:rsidRPr="000C7D40">
              <w:rPr>
                <w:rFonts w:ascii="Times New Roman" w:hAnsi="Times New Roman" w:cs="Times New Roman"/>
                <w:bCs/>
                <w:sz w:val="24"/>
                <w:szCs w:val="24"/>
              </w:rPr>
              <w:t>.00000</w:t>
            </w: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83198C" w:rsidRPr="000C7D40" w:rsidRDefault="00D2569C" w:rsidP="00C861E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692</w:t>
            </w:r>
          </w:p>
        </w:tc>
        <w:tc>
          <w:tcPr>
            <w:tcW w:w="1320" w:type="dxa"/>
            <w:vAlign w:val="bottom"/>
          </w:tcPr>
          <w:p w:rsidR="0083198C" w:rsidRPr="000C7D40" w:rsidRDefault="00C328D3" w:rsidP="0083198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692</w:t>
            </w:r>
          </w:p>
        </w:tc>
        <w:tc>
          <w:tcPr>
            <w:tcW w:w="1417" w:type="dxa"/>
            <w:vAlign w:val="bottom"/>
          </w:tcPr>
          <w:p w:rsidR="0083198C" w:rsidRPr="000C7D40" w:rsidRDefault="00C328D3" w:rsidP="00C861E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692</w:t>
            </w:r>
          </w:p>
        </w:tc>
        <w:tc>
          <w:tcPr>
            <w:tcW w:w="1276" w:type="dxa"/>
            <w:vAlign w:val="bottom"/>
          </w:tcPr>
          <w:p w:rsidR="0083198C" w:rsidRPr="000C7D40" w:rsidRDefault="00C328D3" w:rsidP="00C861E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9A192B" w:rsidRPr="008321AD" w:rsidTr="006F3207">
        <w:trPr>
          <w:trHeight w:val="20"/>
        </w:trPr>
        <w:tc>
          <w:tcPr>
            <w:tcW w:w="2730" w:type="dxa"/>
            <w:shd w:val="clear" w:color="auto" w:fill="auto"/>
            <w:vAlign w:val="bottom"/>
          </w:tcPr>
          <w:p w:rsidR="009A192B" w:rsidRPr="009A192B" w:rsidRDefault="009A192B" w:rsidP="00514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92B">
              <w:rPr>
                <w:rFonts w:ascii="Times New Roman" w:hAnsi="Times New Roman" w:cs="Times New Roman"/>
                <w:bCs/>
              </w:rPr>
              <w:t>Муниципальная программа «Охрана окружающей среды и рациональное природопользование на территории Буринского муниципального образования»</w:t>
            </w:r>
            <w:r w:rsidR="003B125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9A192B" w:rsidRPr="009A192B" w:rsidRDefault="00960CA9" w:rsidP="009A19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9A192B" w:rsidRPr="009A192B">
              <w:rPr>
                <w:rFonts w:ascii="Times New Roman" w:hAnsi="Times New Roman" w:cs="Times New Roman"/>
                <w:bCs/>
                <w:sz w:val="24"/>
                <w:szCs w:val="24"/>
              </w:rPr>
              <w:t>.0.00.00000</w:t>
            </w: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9A192B" w:rsidRPr="000C7D40" w:rsidRDefault="00D2569C" w:rsidP="009A192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138</w:t>
            </w:r>
          </w:p>
        </w:tc>
        <w:tc>
          <w:tcPr>
            <w:tcW w:w="1320" w:type="dxa"/>
            <w:vAlign w:val="bottom"/>
          </w:tcPr>
          <w:p w:rsidR="009A192B" w:rsidRDefault="00D2569C" w:rsidP="00413E5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9A192B" w:rsidRDefault="00D2569C" w:rsidP="009A192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9A192B" w:rsidRPr="000C7D40" w:rsidRDefault="00D2569C" w:rsidP="009A192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A192B" w:rsidRPr="008321AD" w:rsidTr="006F3207">
        <w:trPr>
          <w:trHeight w:val="20"/>
        </w:trPr>
        <w:tc>
          <w:tcPr>
            <w:tcW w:w="2730" w:type="dxa"/>
            <w:shd w:val="clear" w:color="auto" w:fill="auto"/>
            <w:vAlign w:val="bottom"/>
          </w:tcPr>
          <w:p w:rsidR="009A192B" w:rsidRPr="000C7D40" w:rsidRDefault="009A192B" w:rsidP="00514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«Обеспечение первичных мер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пожарной безопасности на территории Буринского муниципального образования» </w:t>
            </w:r>
          </w:p>
        </w:tc>
        <w:tc>
          <w:tcPr>
            <w:tcW w:w="1596" w:type="dxa"/>
            <w:shd w:val="clear" w:color="auto" w:fill="auto"/>
            <w:noWrap/>
            <w:vAlign w:val="bottom"/>
          </w:tcPr>
          <w:p w:rsidR="009A192B" w:rsidRPr="000C7D40" w:rsidRDefault="00960CA9" w:rsidP="009A19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  <w:r w:rsidR="009A192B">
              <w:rPr>
                <w:rFonts w:ascii="Times New Roman" w:hAnsi="Times New Roman" w:cs="Times New Roman"/>
                <w:bCs/>
                <w:sz w:val="24"/>
                <w:szCs w:val="24"/>
              </w:rPr>
              <w:t>.0.00.00000</w:t>
            </w: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9A192B" w:rsidRDefault="00D2569C" w:rsidP="009A192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320" w:type="dxa"/>
            <w:vAlign w:val="bottom"/>
          </w:tcPr>
          <w:p w:rsidR="009A192B" w:rsidRDefault="00C328D3" w:rsidP="009A192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417" w:type="dxa"/>
            <w:vAlign w:val="bottom"/>
          </w:tcPr>
          <w:p w:rsidR="009A192B" w:rsidRDefault="00C328D3" w:rsidP="009A192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276" w:type="dxa"/>
            <w:vAlign w:val="bottom"/>
          </w:tcPr>
          <w:p w:rsidR="009A192B" w:rsidRPr="000C7D40" w:rsidRDefault="00C328D3" w:rsidP="009A192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AD7DB6" w:rsidRPr="00E278C7" w:rsidRDefault="00AD7DB6" w:rsidP="00AD7DB6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8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Решением Думы </w:t>
      </w:r>
      <w:r>
        <w:rPr>
          <w:rFonts w:ascii="Times New Roman" w:eastAsia="Times New Roman" w:hAnsi="Times New Roman" w:cs="Times New Roman"/>
          <w:sz w:val="28"/>
          <w:szCs w:val="28"/>
        </w:rPr>
        <w:t>Буринского</w:t>
      </w:r>
      <w:r w:rsidRPr="00E278C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D1A24" w:rsidRPr="00E278C7">
        <w:rPr>
          <w:rFonts w:ascii="Times New Roman" w:hAnsi="Times New Roman" w:cs="Times New Roman"/>
          <w:sz w:val="28"/>
          <w:szCs w:val="28"/>
        </w:rPr>
        <w:t>образования</w:t>
      </w:r>
      <w:r w:rsidR="00CD1A24" w:rsidRPr="00E27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A24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D2569C">
        <w:rPr>
          <w:rFonts w:ascii="Times New Roman" w:eastAsia="Times New Roman" w:hAnsi="Times New Roman" w:cs="Times New Roman"/>
          <w:sz w:val="28"/>
          <w:szCs w:val="28"/>
        </w:rPr>
        <w:t xml:space="preserve"> 27.12.2021 года № 126 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B00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B00B3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Буринского</w:t>
      </w:r>
      <w:r w:rsidRPr="00E278C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>образования на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2569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256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2569C">
        <w:rPr>
          <w:rFonts w:ascii="Times New Roman" w:eastAsia="Times New Roman" w:hAnsi="Times New Roman" w:cs="Times New Roman"/>
          <w:sz w:val="28"/>
          <w:szCs w:val="28"/>
        </w:rPr>
        <w:t>2024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>годов» был</w:t>
      </w:r>
      <w:r w:rsidRPr="00E278C7">
        <w:rPr>
          <w:rFonts w:ascii="Times New Roman" w:hAnsi="Times New Roman" w:cs="Times New Roman"/>
          <w:sz w:val="28"/>
          <w:szCs w:val="28"/>
        </w:rPr>
        <w:t>и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69C">
        <w:rPr>
          <w:rFonts w:ascii="Times New Roman" w:eastAsia="Times New Roman" w:hAnsi="Times New Roman" w:cs="Times New Roman"/>
          <w:sz w:val="28"/>
          <w:szCs w:val="28"/>
        </w:rPr>
        <w:t xml:space="preserve">утверждены 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бюджетные ассигнования на реализацию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Pr="00E278C7">
        <w:rPr>
          <w:rFonts w:ascii="Times New Roman" w:hAnsi="Times New Roman" w:cs="Times New Roman"/>
          <w:sz w:val="28"/>
          <w:szCs w:val="28"/>
        </w:rPr>
        <w:t xml:space="preserve"> </w:t>
      </w:r>
      <w:r w:rsidR="00D2569C">
        <w:rPr>
          <w:rFonts w:ascii="Times New Roman" w:hAnsi="Times New Roman" w:cs="Times New Roman"/>
          <w:sz w:val="28"/>
          <w:szCs w:val="28"/>
        </w:rPr>
        <w:t>на сумму 920</w:t>
      </w:r>
      <w:r w:rsidR="009D2166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тыс.руб. В течение года план по расходам на реализацию муниципальных программ, по сравнению с первоначальной редакцией, был у</w:t>
      </w:r>
      <w:r>
        <w:rPr>
          <w:rFonts w:ascii="Times New Roman" w:eastAsia="Times New Roman" w:hAnsi="Times New Roman" w:cs="Times New Roman"/>
          <w:sz w:val="28"/>
          <w:szCs w:val="28"/>
        </w:rPr>
        <w:t>меньшен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D2569C">
        <w:rPr>
          <w:rFonts w:ascii="Times New Roman" w:eastAsia="Times New Roman" w:hAnsi="Times New Roman" w:cs="Times New Roman"/>
          <w:sz w:val="28"/>
          <w:szCs w:val="28"/>
        </w:rPr>
        <w:t>187</w:t>
      </w:r>
      <w:r w:rsidR="009D2166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тыс. руб. и утвержден решением Думы в редакции от </w:t>
      </w:r>
      <w:r w:rsidR="00D2569C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>.12.20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2569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D2569C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D2569C">
        <w:rPr>
          <w:rFonts w:ascii="Times New Roman" w:eastAsia="Times New Roman" w:hAnsi="Times New Roman" w:cs="Times New Roman"/>
          <w:sz w:val="28"/>
          <w:szCs w:val="28"/>
        </w:rPr>
        <w:t>733</w:t>
      </w:r>
      <w:r>
        <w:rPr>
          <w:rFonts w:ascii="Times New Roman" w:eastAsia="Times New Roman" w:hAnsi="Times New Roman" w:cs="Times New Roman"/>
          <w:sz w:val="28"/>
          <w:szCs w:val="28"/>
        </w:rPr>
        <w:t>,0</w:t>
      </w:r>
      <w:r w:rsidR="006F3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тыс.руб.</w:t>
      </w:r>
      <w:r w:rsidRPr="00E27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515B" w:rsidRPr="006376BC" w:rsidRDefault="00AD7DB6" w:rsidP="00AD7DB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743EEB">
        <w:rPr>
          <w:rFonts w:ascii="Times New Roman" w:eastAsia="Times New Roman" w:hAnsi="Times New Roman"/>
          <w:sz w:val="28"/>
          <w:szCs w:val="28"/>
        </w:rPr>
        <w:t>Фактическое финансирование мероприятий муниципальных программ в 202</w:t>
      </w:r>
      <w:r w:rsidR="00D2569C">
        <w:rPr>
          <w:rFonts w:ascii="Times New Roman" w:eastAsia="Times New Roman" w:hAnsi="Times New Roman"/>
          <w:sz w:val="28"/>
          <w:szCs w:val="28"/>
        </w:rPr>
        <w:t>2</w:t>
      </w:r>
      <w:r w:rsidRPr="00743EEB">
        <w:rPr>
          <w:rFonts w:ascii="Times New Roman" w:eastAsia="Times New Roman" w:hAnsi="Times New Roman"/>
          <w:sz w:val="28"/>
          <w:szCs w:val="28"/>
        </w:rPr>
        <w:t xml:space="preserve"> году составило в сумме </w:t>
      </w:r>
      <w:r w:rsidR="00CD1A24">
        <w:rPr>
          <w:rFonts w:ascii="Times New Roman" w:eastAsia="Times New Roman" w:hAnsi="Times New Roman"/>
          <w:sz w:val="28"/>
          <w:szCs w:val="28"/>
        </w:rPr>
        <w:t>733</w:t>
      </w:r>
      <w:r w:rsidR="00CD1A24" w:rsidRPr="00743EEB">
        <w:rPr>
          <w:rFonts w:ascii="Times New Roman" w:eastAsia="Times New Roman" w:hAnsi="Times New Roman"/>
          <w:sz w:val="28"/>
          <w:szCs w:val="28"/>
        </w:rPr>
        <w:t>, 0тыс.руб.</w:t>
      </w:r>
      <w:r w:rsidRPr="00743EEB">
        <w:rPr>
          <w:rFonts w:ascii="Times New Roman" w:eastAsia="Times New Roman" w:hAnsi="Times New Roman"/>
          <w:sz w:val="28"/>
          <w:szCs w:val="28"/>
        </w:rPr>
        <w:t xml:space="preserve"> или </w:t>
      </w:r>
      <w:r w:rsidR="00D2569C">
        <w:rPr>
          <w:rFonts w:ascii="Times New Roman" w:eastAsia="Times New Roman" w:hAnsi="Times New Roman"/>
          <w:sz w:val="28"/>
          <w:szCs w:val="28"/>
        </w:rPr>
        <w:t>100</w:t>
      </w:r>
      <w:r w:rsidRPr="00743EEB">
        <w:rPr>
          <w:rFonts w:ascii="Times New Roman" w:eastAsia="Times New Roman" w:hAnsi="Times New Roman"/>
          <w:sz w:val="28"/>
          <w:szCs w:val="28"/>
        </w:rPr>
        <w:t xml:space="preserve">% от утвержденных бюджетных ассигнований. </w:t>
      </w:r>
      <w:r w:rsidRPr="007B7039">
        <w:rPr>
          <w:rFonts w:ascii="Times New Roman" w:eastAsia="Times New Roman" w:hAnsi="Times New Roman"/>
          <w:sz w:val="28"/>
          <w:szCs w:val="28"/>
        </w:rPr>
        <w:t>Расходы</w:t>
      </w:r>
      <w:r w:rsidRPr="00743EEB">
        <w:rPr>
          <w:rFonts w:ascii="Times New Roman" w:eastAsia="Times New Roman" w:hAnsi="Times New Roman"/>
          <w:sz w:val="28"/>
          <w:szCs w:val="28"/>
        </w:rPr>
        <w:t xml:space="preserve"> направлены в рамках муниципальной программы </w:t>
      </w:r>
      <w:r w:rsidRPr="00743EEB">
        <w:rPr>
          <w:rFonts w:ascii="Times New Roman" w:hAnsi="Times New Roman"/>
          <w:color w:val="000000"/>
          <w:sz w:val="28"/>
          <w:szCs w:val="28"/>
        </w:rPr>
        <w:t>«Обеспечение первичных мер пожарной безопасности на территории Б</w:t>
      </w:r>
      <w:r>
        <w:rPr>
          <w:rFonts w:ascii="Times New Roman" w:hAnsi="Times New Roman"/>
          <w:color w:val="000000"/>
          <w:sz w:val="28"/>
          <w:szCs w:val="28"/>
        </w:rPr>
        <w:t>уринского</w:t>
      </w:r>
      <w:r w:rsidRPr="00743EEB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образования" </w:t>
      </w:r>
      <w:r w:rsidRPr="00743EEB">
        <w:rPr>
          <w:rFonts w:ascii="Times New Roman" w:eastAsia="TimesNewRomanPSMT" w:hAnsi="Times New Roman"/>
          <w:sz w:val="28"/>
          <w:szCs w:val="28"/>
        </w:rPr>
        <w:t>на обеспечение первичных мер пожарной безопасности на территории Б</w:t>
      </w:r>
      <w:r>
        <w:rPr>
          <w:rFonts w:ascii="Times New Roman" w:eastAsia="TimesNewRomanPSMT" w:hAnsi="Times New Roman"/>
          <w:sz w:val="28"/>
          <w:szCs w:val="28"/>
        </w:rPr>
        <w:t>уринского</w:t>
      </w:r>
      <w:r w:rsidRPr="00743EEB">
        <w:rPr>
          <w:rFonts w:ascii="Times New Roman" w:eastAsia="TimesNewRomanPSMT" w:hAnsi="Times New Roman"/>
          <w:sz w:val="28"/>
          <w:szCs w:val="28"/>
        </w:rPr>
        <w:t xml:space="preserve"> муниципального образования</w:t>
      </w:r>
      <w:r w:rsidR="007B7039" w:rsidRPr="007B7039">
        <w:rPr>
          <w:rFonts w:ascii="Times New Roman" w:eastAsia="TimesNewRomanPSMT" w:hAnsi="Times New Roman"/>
          <w:sz w:val="28"/>
          <w:szCs w:val="28"/>
        </w:rPr>
        <w:t xml:space="preserve"> </w:t>
      </w:r>
      <w:r w:rsidR="007B7039">
        <w:rPr>
          <w:rFonts w:ascii="Times New Roman" w:eastAsia="TimesNewRomanPSMT" w:hAnsi="Times New Roman"/>
          <w:sz w:val="28"/>
          <w:szCs w:val="28"/>
        </w:rPr>
        <w:t>в сумме 41,0 тыс.руб.,</w:t>
      </w:r>
      <w:r w:rsidRPr="00743EEB">
        <w:rPr>
          <w:rFonts w:ascii="Times New Roman" w:eastAsia="TimesNewRomanPSMT" w:hAnsi="Times New Roman"/>
          <w:sz w:val="28"/>
          <w:szCs w:val="28"/>
        </w:rPr>
        <w:t xml:space="preserve"> </w:t>
      </w:r>
      <w:r w:rsidR="00D2569C">
        <w:rPr>
          <w:rFonts w:ascii="Times New Roman" w:eastAsia="TimesNewRomanPSMT" w:hAnsi="Times New Roman"/>
          <w:sz w:val="28"/>
          <w:szCs w:val="28"/>
        </w:rPr>
        <w:t xml:space="preserve">муниципальную программу «Укрепление материально- технической базы муниципальных учреждений культуры Буринского муниципального образования» в сумме 692,0 тыс.руб. </w:t>
      </w:r>
      <w:r w:rsidRPr="00743EEB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43EEB">
        <w:rPr>
          <w:rFonts w:ascii="Times New Roman" w:hAnsi="Times New Roman"/>
          <w:sz w:val="28"/>
          <w:szCs w:val="28"/>
        </w:rPr>
        <w:t xml:space="preserve"> </w:t>
      </w:r>
      <w:r w:rsidRPr="00743EE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КСП Зиминского района отмечает,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43EE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что за 202</w:t>
      </w:r>
      <w:r w:rsidR="00D2569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743EE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год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743EEB">
        <w:rPr>
          <w:rFonts w:ascii="Times New Roman" w:hAnsi="Times New Roman"/>
          <w:color w:val="000000"/>
          <w:sz w:val="28"/>
          <w:szCs w:val="28"/>
        </w:rPr>
        <w:t>униципальная программа</w:t>
      </w:r>
      <w:r w:rsidR="007B7039" w:rsidRPr="007B7039">
        <w:rPr>
          <w:rFonts w:ascii="Times New Roman" w:eastAsia="TimesNewRomanPSMT" w:hAnsi="Times New Roman"/>
          <w:sz w:val="28"/>
          <w:szCs w:val="28"/>
        </w:rPr>
        <w:t xml:space="preserve"> </w:t>
      </w:r>
      <w:r w:rsidR="00D2569C" w:rsidRPr="00743EEB">
        <w:rPr>
          <w:rFonts w:ascii="Times New Roman" w:hAnsi="Times New Roman"/>
          <w:color w:val="000000"/>
          <w:sz w:val="28"/>
          <w:szCs w:val="28"/>
        </w:rPr>
        <w:t>«</w:t>
      </w:r>
      <w:r w:rsidR="00D2569C">
        <w:rPr>
          <w:rFonts w:ascii="Times New Roman" w:hAnsi="Times New Roman"/>
          <w:color w:val="000000"/>
          <w:sz w:val="28"/>
          <w:szCs w:val="28"/>
        </w:rPr>
        <w:t>Охрана окружающей среды и рациональное природопользование на территории Буринского муниципального образования</w:t>
      </w:r>
      <w:r w:rsidR="00D2569C" w:rsidRPr="00743EEB">
        <w:rPr>
          <w:rFonts w:ascii="Times New Roman" w:hAnsi="Times New Roman"/>
          <w:color w:val="000000"/>
          <w:sz w:val="28"/>
          <w:szCs w:val="28"/>
        </w:rPr>
        <w:t>»</w:t>
      </w:r>
      <w:r w:rsidR="007B7039">
        <w:rPr>
          <w:rFonts w:ascii="Times New Roman" w:eastAsia="TimesNewRomanPSMT" w:hAnsi="Times New Roman"/>
          <w:sz w:val="28"/>
          <w:szCs w:val="28"/>
        </w:rPr>
        <w:t xml:space="preserve"> на конец года в бюджете </w:t>
      </w:r>
      <w:r w:rsidR="007B7039">
        <w:rPr>
          <w:rFonts w:ascii="Times New Roman" w:hAnsi="Times New Roman"/>
          <w:color w:val="000000"/>
          <w:sz w:val="28"/>
          <w:szCs w:val="28"/>
        </w:rPr>
        <w:t>не отражена</w:t>
      </w:r>
      <w:r w:rsidRPr="00743EEB">
        <w:rPr>
          <w:rFonts w:ascii="Times New Roman" w:hAnsi="Times New Roman"/>
          <w:color w:val="000000"/>
          <w:sz w:val="28"/>
          <w:szCs w:val="28"/>
        </w:rPr>
        <w:t>, плановые назначения исключены,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3EEB">
        <w:rPr>
          <w:rFonts w:ascii="Times New Roman" w:hAnsi="Times New Roman"/>
          <w:color w:val="000000"/>
          <w:sz w:val="28"/>
          <w:szCs w:val="28"/>
        </w:rPr>
        <w:t>финансирование не осуществлялось</w:t>
      </w:r>
      <w:r w:rsidR="00D256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569C" w:rsidRPr="00944660">
        <w:rPr>
          <w:rFonts w:ascii="Times New Roman" w:hAnsi="Times New Roman"/>
          <w:sz w:val="28"/>
          <w:szCs w:val="28"/>
        </w:rPr>
        <w:t>на основании</w:t>
      </w:r>
      <w:r w:rsidR="00D2569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4660">
        <w:rPr>
          <w:rFonts w:ascii="Times New Roman" w:hAnsi="Times New Roman"/>
          <w:color w:val="000000"/>
          <w:sz w:val="28"/>
          <w:szCs w:val="28"/>
        </w:rPr>
        <w:t xml:space="preserve">Постановления главы администрации Буринского муниципального образования от 25.07.2022 №32 «О внесении изменений в муниципальную программу </w:t>
      </w:r>
      <w:r w:rsidR="00944660" w:rsidRPr="00743EEB">
        <w:rPr>
          <w:rFonts w:ascii="Times New Roman" w:hAnsi="Times New Roman"/>
          <w:color w:val="000000"/>
          <w:sz w:val="28"/>
          <w:szCs w:val="28"/>
        </w:rPr>
        <w:t>«</w:t>
      </w:r>
      <w:r w:rsidR="00944660">
        <w:rPr>
          <w:rFonts w:ascii="Times New Roman" w:hAnsi="Times New Roman"/>
          <w:color w:val="000000"/>
          <w:sz w:val="28"/>
          <w:szCs w:val="28"/>
        </w:rPr>
        <w:t>Охрана окружающей среды и рациональное природопользование на территории Буринского муниципального образования</w:t>
      </w:r>
      <w:r w:rsidR="00944660" w:rsidRPr="00743EEB">
        <w:rPr>
          <w:rFonts w:ascii="Times New Roman" w:hAnsi="Times New Roman"/>
          <w:color w:val="000000"/>
          <w:sz w:val="28"/>
          <w:szCs w:val="28"/>
        </w:rPr>
        <w:t>»</w:t>
      </w:r>
      <w:r w:rsidR="00944660">
        <w:rPr>
          <w:rFonts w:ascii="Times New Roman" w:hAnsi="Times New Roman"/>
          <w:color w:val="000000"/>
          <w:sz w:val="28"/>
          <w:szCs w:val="28"/>
        </w:rPr>
        <w:t>.</w:t>
      </w:r>
    </w:p>
    <w:p w:rsidR="00B00B33" w:rsidRDefault="007E1ECA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0C7D40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376BC" w:rsidRDefault="00B00B33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680971">
        <w:rPr>
          <w:rFonts w:ascii="Times New Roman" w:hAnsi="Times New Roman"/>
          <w:b/>
          <w:sz w:val="28"/>
          <w:szCs w:val="28"/>
        </w:rPr>
        <w:t>5</w:t>
      </w:r>
      <w:r w:rsidR="007E1ECA">
        <w:rPr>
          <w:rFonts w:ascii="Times New Roman" w:hAnsi="Times New Roman"/>
          <w:b/>
          <w:sz w:val="28"/>
          <w:szCs w:val="28"/>
        </w:rPr>
        <w:t xml:space="preserve"> </w:t>
      </w:r>
      <w:r w:rsidR="006376BC" w:rsidRPr="006376BC">
        <w:rPr>
          <w:rFonts w:ascii="Times New Roman" w:hAnsi="Times New Roman"/>
          <w:b/>
          <w:sz w:val="28"/>
          <w:szCs w:val="28"/>
        </w:rPr>
        <w:t xml:space="preserve">. </w:t>
      </w:r>
      <w:r w:rsidR="001C7D4E">
        <w:rPr>
          <w:rFonts w:ascii="Times New Roman" w:hAnsi="Times New Roman"/>
          <w:b/>
          <w:sz w:val="28"/>
          <w:szCs w:val="28"/>
        </w:rPr>
        <w:t xml:space="preserve">Анализ использования средств </w:t>
      </w:r>
      <w:r w:rsidR="006376BC" w:rsidRPr="006376BC">
        <w:rPr>
          <w:rFonts w:ascii="Times New Roman" w:hAnsi="Times New Roman"/>
          <w:b/>
          <w:sz w:val="28"/>
          <w:szCs w:val="28"/>
        </w:rPr>
        <w:t>резервного фонда</w:t>
      </w:r>
    </w:p>
    <w:p w:rsidR="00B00B33" w:rsidRDefault="00B00B33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 В первоначальной редакции утвержден объем бюджетных ассигнований резервного фонда в </w:t>
      </w:r>
      <w:r w:rsidR="009D2340" w:rsidRPr="006376BC">
        <w:rPr>
          <w:rFonts w:ascii="Times New Roman" w:hAnsi="Times New Roman"/>
          <w:sz w:val="28"/>
          <w:szCs w:val="28"/>
        </w:rPr>
        <w:t>сумме 5</w:t>
      </w:r>
      <w:r w:rsidRPr="006376BC">
        <w:rPr>
          <w:rFonts w:ascii="Times New Roman" w:hAnsi="Times New Roman"/>
          <w:sz w:val="28"/>
          <w:szCs w:val="28"/>
        </w:rPr>
        <w:t xml:space="preserve">,0 тыс. руб., что </w:t>
      </w:r>
      <w:r w:rsidR="009D2340" w:rsidRPr="006376BC">
        <w:rPr>
          <w:rFonts w:ascii="Times New Roman" w:hAnsi="Times New Roman"/>
          <w:sz w:val="28"/>
          <w:szCs w:val="28"/>
        </w:rPr>
        <w:t xml:space="preserve">соответствует </w:t>
      </w:r>
      <w:r w:rsidR="009D2340" w:rsidRPr="007B7039">
        <w:rPr>
          <w:rFonts w:ascii="Times New Roman" w:hAnsi="Times New Roman"/>
          <w:sz w:val="28"/>
          <w:szCs w:val="28"/>
        </w:rPr>
        <w:t>ст.</w:t>
      </w:r>
      <w:r w:rsidRPr="006376BC">
        <w:rPr>
          <w:rFonts w:ascii="Times New Roman" w:hAnsi="Times New Roman"/>
          <w:sz w:val="28"/>
          <w:szCs w:val="28"/>
        </w:rPr>
        <w:t xml:space="preserve"> 81 БК РФ, регламентирующей установление решением о бюджете размера резервных фондов местных администраций не более 3 процентов от общего объема расходов, утвержденного решением о бюджете, в составе расходов местного бюджета. Согласно отчета,</w:t>
      </w:r>
      <w:r w:rsidR="00B36542">
        <w:rPr>
          <w:rFonts w:ascii="Times New Roman" w:hAnsi="Times New Roman"/>
          <w:sz w:val="28"/>
          <w:szCs w:val="28"/>
        </w:rPr>
        <w:t xml:space="preserve"> </w:t>
      </w:r>
      <w:r w:rsidRPr="006376BC">
        <w:rPr>
          <w:rFonts w:ascii="Times New Roman" w:hAnsi="Times New Roman"/>
          <w:sz w:val="28"/>
          <w:szCs w:val="28"/>
        </w:rPr>
        <w:t xml:space="preserve">об использовании </w:t>
      </w:r>
      <w:r w:rsidR="009D2340" w:rsidRPr="006376BC">
        <w:rPr>
          <w:rFonts w:ascii="Times New Roman" w:hAnsi="Times New Roman"/>
          <w:sz w:val="28"/>
          <w:szCs w:val="28"/>
        </w:rPr>
        <w:t xml:space="preserve">резервного фонда, </w:t>
      </w:r>
      <w:r w:rsidR="009D2340" w:rsidRPr="006376BC">
        <w:rPr>
          <w:rFonts w:ascii="Times New Roman" w:hAnsi="Times New Roman"/>
          <w:sz w:val="28"/>
          <w:szCs w:val="28"/>
        </w:rPr>
        <w:lastRenderedPageBreak/>
        <w:t>предоставленного</w:t>
      </w:r>
      <w:r w:rsidRPr="006376BC">
        <w:rPr>
          <w:rFonts w:ascii="Times New Roman" w:hAnsi="Times New Roman"/>
          <w:sz w:val="28"/>
          <w:szCs w:val="28"/>
        </w:rPr>
        <w:t xml:space="preserve"> Финансовым управлением средства резервного фонда в 20</w:t>
      </w:r>
      <w:r w:rsidR="00B36542">
        <w:rPr>
          <w:rFonts w:ascii="Times New Roman" w:hAnsi="Times New Roman"/>
          <w:sz w:val="28"/>
          <w:szCs w:val="28"/>
        </w:rPr>
        <w:t>2</w:t>
      </w:r>
      <w:r w:rsidR="00D2569C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году не использовались.</w:t>
      </w:r>
    </w:p>
    <w:p w:rsidR="00296C7F" w:rsidRDefault="00296C7F" w:rsidP="006376BC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E1ECA" w:rsidRDefault="00680971" w:rsidP="007E1ECA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="006376BC" w:rsidRPr="006376BC">
        <w:rPr>
          <w:rFonts w:ascii="Times New Roman" w:hAnsi="Times New Roman"/>
          <w:b/>
          <w:color w:val="000000"/>
          <w:sz w:val="28"/>
          <w:szCs w:val="28"/>
        </w:rPr>
        <w:t>.</w:t>
      </w:r>
      <w:r w:rsidR="001C7D4E">
        <w:rPr>
          <w:rFonts w:ascii="Times New Roman" w:hAnsi="Times New Roman"/>
          <w:b/>
          <w:color w:val="000000"/>
          <w:sz w:val="28"/>
          <w:szCs w:val="28"/>
        </w:rPr>
        <w:t>Анализ состояния до</w:t>
      </w:r>
      <w:r w:rsidR="006376BC" w:rsidRPr="006376BC">
        <w:rPr>
          <w:rFonts w:ascii="Times New Roman" w:hAnsi="Times New Roman"/>
          <w:b/>
          <w:color w:val="000000"/>
          <w:sz w:val="28"/>
          <w:szCs w:val="28"/>
        </w:rPr>
        <w:t>рожн</w:t>
      </w:r>
      <w:r w:rsidR="001C7D4E">
        <w:rPr>
          <w:rFonts w:ascii="Times New Roman" w:hAnsi="Times New Roman"/>
          <w:b/>
          <w:color w:val="000000"/>
          <w:sz w:val="28"/>
          <w:szCs w:val="28"/>
        </w:rPr>
        <w:t>ого</w:t>
      </w:r>
      <w:r w:rsidR="006376BC" w:rsidRPr="006376BC">
        <w:rPr>
          <w:rFonts w:ascii="Times New Roman" w:hAnsi="Times New Roman"/>
          <w:b/>
          <w:color w:val="000000"/>
          <w:sz w:val="28"/>
          <w:szCs w:val="28"/>
        </w:rPr>
        <w:t xml:space="preserve"> фонд</w:t>
      </w:r>
      <w:r w:rsidR="001C7D4E">
        <w:rPr>
          <w:rFonts w:ascii="Times New Roman" w:hAnsi="Times New Roman"/>
          <w:b/>
          <w:color w:val="000000"/>
          <w:sz w:val="28"/>
          <w:szCs w:val="28"/>
        </w:rPr>
        <w:t>а и расходов на его обслуживание</w:t>
      </w:r>
    </w:p>
    <w:p w:rsidR="00B00B33" w:rsidRDefault="00B00B33" w:rsidP="007E1ECA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376BC" w:rsidRDefault="006376BC" w:rsidP="00CD1A24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376BC">
        <w:rPr>
          <w:rFonts w:ascii="Times New Roman" w:hAnsi="Times New Roman"/>
          <w:color w:val="000000"/>
          <w:sz w:val="28"/>
          <w:szCs w:val="28"/>
        </w:rPr>
        <w:t xml:space="preserve">Объем бюджетных ассигнований дорожного фонда </w:t>
      </w:r>
      <w:r w:rsidR="00822965">
        <w:rPr>
          <w:rFonts w:ascii="Times New Roman" w:hAnsi="Times New Roman"/>
          <w:color w:val="000000"/>
          <w:sz w:val="28"/>
          <w:szCs w:val="28"/>
        </w:rPr>
        <w:t>Буринского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на 20</w:t>
      </w:r>
      <w:r w:rsidR="0036400D">
        <w:rPr>
          <w:rFonts w:ascii="Times New Roman" w:hAnsi="Times New Roman"/>
          <w:color w:val="000000"/>
          <w:sz w:val="28"/>
          <w:szCs w:val="28"/>
        </w:rPr>
        <w:t>2</w:t>
      </w:r>
      <w:r w:rsidR="00C801B5">
        <w:rPr>
          <w:rFonts w:ascii="Times New Roman" w:hAnsi="Times New Roman"/>
          <w:color w:val="000000"/>
          <w:sz w:val="28"/>
          <w:szCs w:val="28"/>
        </w:rPr>
        <w:t>2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 год был утвержден в сумме </w:t>
      </w:r>
      <w:r w:rsidR="00C801B5">
        <w:rPr>
          <w:rFonts w:ascii="Times New Roman" w:hAnsi="Times New Roman"/>
          <w:color w:val="000000"/>
          <w:sz w:val="28"/>
          <w:szCs w:val="28"/>
        </w:rPr>
        <w:t>621,8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 тыс. </w:t>
      </w:r>
      <w:r w:rsidR="009D0FDD">
        <w:rPr>
          <w:rFonts w:ascii="Times New Roman" w:hAnsi="Times New Roman"/>
          <w:color w:val="000000"/>
          <w:sz w:val="28"/>
          <w:szCs w:val="28"/>
        </w:rPr>
        <w:t>р</w:t>
      </w:r>
      <w:r w:rsidRPr="006376BC">
        <w:rPr>
          <w:rFonts w:ascii="Times New Roman" w:hAnsi="Times New Roman"/>
          <w:color w:val="000000"/>
          <w:sz w:val="28"/>
          <w:szCs w:val="28"/>
        </w:rPr>
        <w:t>уб</w:t>
      </w:r>
      <w:r w:rsidR="00E948A5">
        <w:rPr>
          <w:rFonts w:ascii="Times New Roman" w:hAnsi="Times New Roman"/>
          <w:color w:val="000000"/>
          <w:sz w:val="28"/>
          <w:szCs w:val="28"/>
        </w:rPr>
        <w:t>.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, в том числе 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>не использованные бюджетные ассигнования 20</w:t>
      </w:r>
      <w:r w:rsidR="009508DF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C801B5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года в сумме </w:t>
      </w:r>
      <w:r w:rsidR="00C801B5">
        <w:rPr>
          <w:rFonts w:ascii="Times New Roman" w:hAnsi="Times New Roman"/>
          <w:bCs/>
          <w:color w:val="000000"/>
          <w:sz w:val="28"/>
          <w:szCs w:val="28"/>
        </w:rPr>
        <w:t xml:space="preserve">270,3 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>тыс. руб.</w:t>
      </w:r>
      <w:r w:rsidR="009D0FD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 xml:space="preserve">Исполнено бюджетных ассигнований дорожного фонда </w:t>
      </w:r>
      <w:r w:rsidR="00822965">
        <w:rPr>
          <w:rFonts w:ascii="Times New Roman" w:hAnsi="Times New Roman"/>
          <w:bCs/>
          <w:color w:val="000000"/>
          <w:sz w:val="28"/>
          <w:szCs w:val="28"/>
        </w:rPr>
        <w:t>Буринского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в 20</w:t>
      </w:r>
      <w:r w:rsidR="0036400D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C801B5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году </w:t>
      </w:r>
      <w:r w:rsidR="00C801B5">
        <w:rPr>
          <w:rFonts w:ascii="Times New Roman" w:hAnsi="Times New Roman"/>
          <w:bCs/>
          <w:color w:val="000000"/>
          <w:sz w:val="28"/>
          <w:szCs w:val="28"/>
        </w:rPr>
        <w:t>240,2 т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>ыс. руб</w:t>
      </w:r>
      <w:r w:rsidR="00E948A5">
        <w:rPr>
          <w:rFonts w:ascii="Times New Roman" w:hAnsi="Times New Roman"/>
          <w:bCs/>
          <w:color w:val="000000"/>
          <w:sz w:val="28"/>
          <w:szCs w:val="28"/>
        </w:rPr>
        <w:t xml:space="preserve">. или </w:t>
      </w:r>
      <w:r w:rsidR="007B7039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C801B5"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7B7039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C801B5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9508DF">
        <w:rPr>
          <w:rFonts w:ascii="Times New Roman" w:hAnsi="Times New Roman"/>
          <w:bCs/>
          <w:color w:val="000000"/>
          <w:sz w:val="28"/>
          <w:szCs w:val="28"/>
        </w:rPr>
        <w:t>%</w:t>
      </w:r>
      <w:r w:rsidR="00E948A5">
        <w:rPr>
          <w:rFonts w:ascii="Times New Roman" w:hAnsi="Times New Roman"/>
          <w:bCs/>
          <w:color w:val="000000"/>
          <w:sz w:val="28"/>
          <w:szCs w:val="28"/>
        </w:rPr>
        <w:t xml:space="preserve"> от плановых назначений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 xml:space="preserve">. Остаток бюджетных ассигнований дорожного фонда </w:t>
      </w:r>
      <w:r w:rsidR="00822965">
        <w:rPr>
          <w:rFonts w:ascii="Times New Roman" w:hAnsi="Times New Roman"/>
          <w:bCs/>
          <w:color w:val="000000"/>
          <w:sz w:val="28"/>
          <w:szCs w:val="28"/>
        </w:rPr>
        <w:t>Буринского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на 01.01.20</w:t>
      </w:r>
      <w:r w:rsidR="009D0FDD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C801B5"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года составил</w:t>
      </w:r>
      <w:r w:rsidR="002423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801B5">
        <w:rPr>
          <w:rFonts w:ascii="Times New Roman" w:hAnsi="Times New Roman"/>
          <w:bCs/>
          <w:color w:val="000000"/>
          <w:sz w:val="28"/>
          <w:szCs w:val="28"/>
        </w:rPr>
        <w:t>381,6</w:t>
      </w:r>
      <w:r w:rsidR="00EF73A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376BC">
        <w:rPr>
          <w:rFonts w:ascii="Times New Roman" w:hAnsi="Times New Roman"/>
          <w:bCs/>
          <w:color w:val="000000"/>
          <w:sz w:val="28"/>
          <w:szCs w:val="28"/>
        </w:rPr>
        <w:t>тыс. руб.</w:t>
      </w:r>
    </w:p>
    <w:p w:rsidR="00664170" w:rsidRPr="006376BC" w:rsidRDefault="00664170" w:rsidP="00FA1242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76BC" w:rsidRPr="006376BC" w:rsidRDefault="00680971" w:rsidP="0066417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C7D4E">
        <w:rPr>
          <w:rFonts w:ascii="Times New Roman" w:hAnsi="Times New Roman" w:cs="Times New Roman"/>
          <w:b/>
          <w:color w:val="000000"/>
          <w:sz w:val="28"/>
          <w:szCs w:val="28"/>
        </w:rPr>
        <w:t>Анализ состояния муниципального д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>олг</w:t>
      </w:r>
      <w:r w:rsidR="001C7D4E">
        <w:rPr>
          <w:rFonts w:ascii="Times New Roman" w:hAnsi="Times New Roman" w:cs="Times New Roman"/>
          <w:b/>
          <w:color w:val="000000"/>
          <w:sz w:val="28"/>
          <w:szCs w:val="28"/>
        </w:rPr>
        <w:t>а и расходов на его обслуживание</w:t>
      </w:r>
    </w:p>
    <w:p w:rsidR="000577E1" w:rsidRDefault="001315F5" w:rsidP="00664170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376BC" w:rsidRPr="006376BC">
        <w:rPr>
          <w:rFonts w:ascii="Times New Roman" w:hAnsi="Times New Roman"/>
          <w:sz w:val="28"/>
          <w:szCs w:val="28"/>
        </w:rPr>
        <w:t>униципальн</w:t>
      </w:r>
      <w:r w:rsidR="004431C3">
        <w:rPr>
          <w:rFonts w:ascii="Times New Roman" w:hAnsi="Times New Roman"/>
          <w:sz w:val="28"/>
          <w:szCs w:val="28"/>
        </w:rPr>
        <w:t>ый</w:t>
      </w:r>
      <w:r w:rsidR="006376BC" w:rsidRPr="006376BC">
        <w:rPr>
          <w:rFonts w:ascii="Times New Roman" w:hAnsi="Times New Roman"/>
          <w:sz w:val="28"/>
          <w:szCs w:val="28"/>
        </w:rPr>
        <w:t xml:space="preserve"> долг</w:t>
      </w:r>
      <w:r w:rsidR="004431C3">
        <w:rPr>
          <w:rFonts w:ascii="Times New Roman" w:hAnsi="Times New Roman"/>
          <w:sz w:val="28"/>
          <w:szCs w:val="28"/>
        </w:rPr>
        <w:t xml:space="preserve"> отсутствует</w:t>
      </w:r>
      <w:r w:rsidR="006376BC" w:rsidRPr="006376BC">
        <w:rPr>
          <w:rFonts w:ascii="Times New Roman" w:hAnsi="Times New Roman"/>
          <w:sz w:val="28"/>
          <w:szCs w:val="28"/>
        </w:rPr>
        <w:t>.</w:t>
      </w:r>
      <w:r w:rsidR="004431C3">
        <w:rPr>
          <w:rFonts w:ascii="Times New Roman" w:hAnsi="Times New Roman"/>
          <w:sz w:val="28"/>
          <w:szCs w:val="28"/>
        </w:rPr>
        <w:t xml:space="preserve"> Отчет не предоставляется.</w:t>
      </w:r>
      <w:r w:rsidR="00296C7F">
        <w:rPr>
          <w:rFonts w:ascii="Times New Roman" w:hAnsi="Times New Roman"/>
          <w:sz w:val="28"/>
          <w:szCs w:val="28"/>
        </w:rPr>
        <w:t xml:space="preserve"> </w:t>
      </w:r>
    </w:p>
    <w:p w:rsidR="00891EDA" w:rsidRDefault="00891EDA" w:rsidP="006376BC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71F27" w:rsidRPr="00FA319E" w:rsidRDefault="00680971" w:rsidP="00771F2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8</w:t>
      </w:r>
      <w:r w:rsidR="003070AB">
        <w:rPr>
          <w:b/>
          <w:bCs/>
          <w:color w:val="auto"/>
          <w:sz w:val="28"/>
          <w:szCs w:val="28"/>
        </w:rPr>
        <w:t>.</w:t>
      </w:r>
      <w:r w:rsidR="00771F27" w:rsidRPr="00FA319E">
        <w:rPr>
          <w:b/>
          <w:bCs/>
          <w:color w:val="auto"/>
          <w:sz w:val="28"/>
          <w:szCs w:val="28"/>
        </w:rPr>
        <w:t xml:space="preserve"> </w:t>
      </w:r>
      <w:r w:rsidR="00771F27">
        <w:rPr>
          <w:b/>
          <w:bCs/>
          <w:color w:val="auto"/>
          <w:sz w:val="28"/>
          <w:szCs w:val="28"/>
        </w:rPr>
        <w:t>Своевременность</w:t>
      </w:r>
      <w:r w:rsidR="00771F27" w:rsidRPr="00FA319E">
        <w:rPr>
          <w:b/>
          <w:bCs/>
          <w:color w:val="auto"/>
          <w:sz w:val="28"/>
          <w:szCs w:val="28"/>
        </w:rPr>
        <w:t xml:space="preserve"> </w:t>
      </w:r>
      <w:r w:rsidR="009D2340" w:rsidRPr="00FA319E">
        <w:rPr>
          <w:b/>
          <w:bCs/>
          <w:color w:val="auto"/>
          <w:sz w:val="28"/>
          <w:szCs w:val="28"/>
        </w:rPr>
        <w:t>предоставления,</w:t>
      </w:r>
      <w:r w:rsidR="00137D75">
        <w:rPr>
          <w:b/>
          <w:bCs/>
          <w:color w:val="auto"/>
          <w:sz w:val="28"/>
          <w:szCs w:val="28"/>
        </w:rPr>
        <w:t xml:space="preserve"> </w:t>
      </w:r>
      <w:r w:rsidR="00771F27">
        <w:rPr>
          <w:b/>
          <w:bCs/>
          <w:color w:val="auto"/>
          <w:sz w:val="28"/>
          <w:szCs w:val="28"/>
        </w:rPr>
        <w:t xml:space="preserve">полнота отчета об исполнении </w:t>
      </w:r>
      <w:r w:rsidR="009D2340">
        <w:rPr>
          <w:b/>
          <w:bCs/>
          <w:color w:val="auto"/>
          <w:sz w:val="28"/>
          <w:szCs w:val="28"/>
        </w:rPr>
        <w:t>бюджета Буринского</w:t>
      </w:r>
      <w:r w:rsidR="00771F27">
        <w:rPr>
          <w:b/>
          <w:bCs/>
          <w:color w:val="auto"/>
          <w:sz w:val="28"/>
          <w:szCs w:val="28"/>
        </w:rPr>
        <w:t xml:space="preserve"> муниципального образования</w:t>
      </w:r>
    </w:p>
    <w:p w:rsidR="00771F27" w:rsidRP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 w:rsidRPr="00771F27">
        <w:rPr>
          <w:color w:val="auto"/>
          <w:sz w:val="28"/>
          <w:szCs w:val="28"/>
        </w:rPr>
        <w:t xml:space="preserve">      Годовая бюджетная отчетность для проведения внешней проверки представлена в соответствии со ст. 264.1 Бюджетного кодекса РФ и пунктами 3,4,6,и 9 Инструкции № 191н  </w:t>
      </w:r>
      <w:r w:rsidRPr="00771F27">
        <w:rPr>
          <w:sz w:val="28"/>
          <w:szCs w:val="28"/>
        </w:rPr>
        <w:t>годовая бюджетная отчетность сформирована нарастающим итогом с начала года в рублях с точностью до второго десятичного знака после запятой, подписана руководителем и главным бухгалтером</w:t>
      </w:r>
      <w:r w:rsidR="00137D75">
        <w:rPr>
          <w:sz w:val="28"/>
          <w:szCs w:val="28"/>
        </w:rPr>
        <w:t>,</w:t>
      </w:r>
      <w:r w:rsidRPr="00771F27">
        <w:rPr>
          <w:sz w:val="28"/>
          <w:szCs w:val="28"/>
        </w:rPr>
        <w:t xml:space="preserve"> представлена на  бумажном носителе  в </w:t>
      </w:r>
      <w:r w:rsidR="004431C3">
        <w:rPr>
          <w:sz w:val="28"/>
          <w:szCs w:val="28"/>
        </w:rPr>
        <w:t xml:space="preserve"> </w:t>
      </w:r>
      <w:r w:rsidRPr="00771F27">
        <w:rPr>
          <w:color w:val="auto"/>
          <w:sz w:val="28"/>
          <w:szCs w:val="28"/>
        </w:rPr>
        <w:t xml:space="preserve">сброшюрованном и пронумерованном виде на </w:t>
      </w:r>
      <w:r w:rsidR="004431C3">
        <w:rPr>
          <w:color w:val="auto"/>
          <w:sz w:val="28"/>
          <w:szCs w:val="28"/>
        </w:rPr>
        <w:t>5</w:t>
      </w:r>
      <w:r w:rsidR="003D39F7">
        <w:rPr>
          <w:color w:val="auto"/>
          <w:sz w:val="28"/>
          <w:szCs w:val="28"/>
        </w:rPr>
        <w:t>0</w:t>
      </w:r>
      <w:r w:rsidRPr="00771F27">
        <w:rPr>
          <w:color w:val="auto"/>
          <w:sz w:val="28"/>
          <w:szCs w:val="28"/>
        </w:rPr>
        <w:t xml:space="preserve"> листах, с оглавлением и сопроводительным письмом №</w:t>
      </w:r>
      <w:r w:rsidR="003D39F7">
        <w:rPr>
          <w:color w:val="auto"/>
          <w:sz w:val="28"/>
          <w:szCs w:val="28"/>
        </w:rPr>
        <w:t>245</w:t>
      </w:r>
      <w:r w:rsidRPr="00771F27">
        <w:rPr>
          <w:color w:val="auto"/>
          <w:sz w:val="28"/>
          <w:szCs w:val="28"/>
        </w:rPr>
        <w:t xml:space="preserve"> от </w:t>
      </w:r>
      <w:r w:rsidR="003D39F7">
        <w:rPr>
          <w:color w:val="auto"/>
          <w:sz w:val="28"/>
          <w:szCs w:val="28"/>
        </w:rPr>
        <w:t>31</w:t>
      </w:r>
      <w:r w:rsidRPr="00771F27">
        <w:rPr>
          <w:color w:val="auto"/>
          <w:sz w:val="28"/>
          <w:szCs w:val="28"/>
        </w:rPr>
        <w:t>.03.202</w:t>
      </w:r>
      <w:r w:rsidR="003D39F7">
        <w:rPr>
          <w:color w:val="auto"/>
          <w:sz w:val="28"/>
          <w:szCs w:val="28"/>
        </w:rPr>
        <w:t>3</w:t>
      </w:r>
      <w:r w:rsidRPr="00771F27">
        <w:rPr>
          <w:color w:val="auto"/>
          <w:sz w:val="28"/>
          <w:szCs w:val="28"/>
        </w:rPr>
        <w:t xml:space="preserve"> г., в следующем составе: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Отчет об исполнении   </w:t>
      </w:r>
      <w:r w:rsidR="009D2340" w:rsidRPr="00FA319E">
        <w:rPr>
          <w:color w:val="auto"/>
          <w:sz w:val="28"/>
          <w:szCs w:val="28"/>
        </w:rPr>
        <w:t>бюджета (</w:t>
      </w:r>
      <w:r w:rsidRPr="00FA319E">
        <w:rPr>
          <w:color w:val="auto"/>
          <w:sz w:val="28"/>
          <w:szCs w:val="28"/>
        </w:rPr>
        <w:t>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17);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Баланс исполнения   </w:t>
      </w:r>
      <w:r w:rsidR="009D2340" w:rsidRPr="00FA319E">
        <w:rPr>
          <w:color w:val="auto"/>
          <w:sz w:val="28"/>
          <w:szCs w:val="28"/>
        </w:rPr>
        <w:t xml:space="preserve">бюджета </w:t>
      </w:r>
      <w:r w:rsidR="009D2340">
        <w:rPr>
          <w:color w:val="auto"/>
          <w:sz w:val="28"/>
          <w:szCs w:val="28"/>
        </w:rPr>
        <w:t>(</w:t>
      </w:r>
      <w:r w:rsidRPr="00FA319E">
        <w:rPr>
          <w:color w:val="auto"/>
          <w:sz w:val="28"/>
          <w:szCs w:val="28"/>
        </w:rPr>
        <w:t>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20);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Pr="00FA319E">
        <w:rPr>
          <w:color w:val="auto"/>
          <w:sz w:val="28"/>
          <w:szCs w:val="28"/>
        </w:rPr>
        <w:t xml:space="preserve">Справка по заключению счетов бюджетного учета отчетного финансового года (ф. 0503110);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О</w:t>
      </w:r>
      <w:r w:rsidRPr="00FA319E">
        <w:rPr>
          <w:color w:val="auto"/>
          <w:sz w:val="28"/>
          <w:szCs w:val="28"/>
        </w:rPr>
        <w:t>тчет о финансовых результатах деятельности (ф.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21); </w:t>
      </w:r>
    </w:p>
    <w:p w:rsid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О</w:t>
      </w:r>
      <w:r w:rsidRPr="00FA319E">
        <w:rPr>
          <w:color w:val="auto"/>
          <w:sz w:val="28"/>
          <w:szCs w:val="28"/>
        </w:rPr>
        <w:t>тчет о движении денежных средств (ф.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23); </w:t>
      </w:r>
    </w:p>
    <w:p w:rsid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Pr="00FA319E">
        <w:rPr>
          <w:color w:val="auto"/>
          <w:sz w:val="28"/>
          <w:szCs w:val="28"/>
        </w:rPr>
        <w:t xml:space="preserve">Справка по консолидируемым расчетам (ф. 0503125);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Отчет о бюджетных обязательствах (ф.0503128)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Pr="00FA319E">
        <w:rPr>
          <w:color w:val="auto"/>
          <w:sz w:val="28"/>
          <w:szCs w:val="28"/>
        </w:rPr>
        <w:t>Пояснительная записка к отчету об исполнении бюджета (ф.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60) и приложения к ней: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Сведения об </w:t>
      </w:r>
      <w:r w:rsidR="009D2340" w:rsidRPr="00FA319E">
        <w:rPr>
          <w:color w:val="auto"/>
          <w:sz w:val="28"/>
          <w:szCs w:val="28"/>
        </w:rPr>
        <w:t>исполнении бюджета</w:t>
      </w:r>
      <w:r w:rsidRPr="00FA319E">
        <w:rPr>
          <w:color w:val="auto"/>
          <w:sz w:val="28"/>
          <w:szCs w:val="28"/>
        </w:rPr>
        <w:t xml:space="preserve"> (ф.0503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>64)</w:t>
      </w:r>
      <w:r>
        <w:rPr>
          <w:color w:val="auto"/>
          <w:sz w:val="28"/>
          <w:szCs w:val="28"/>
        </w:rPr>
        <w:t>;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Сведения о движении нефинансовых </w:t>
      </w:r>
      <w:r w:rsidR="009D2340" w:rsidRPr="00FA319E">
        <w:rPr>
          <w:color w:val="auto"/>
          <w:sz w:val="28"/>
          <w:szCs w:val="28"/>
        </w:rPr>
        <w:t>активов бюджета</w:t>
      </w:r>
      <w:r w:rsidRPr="00FA319E">
        <w:rPr>
          <w:color w:val="auto"/>
          <w:sz w:val="28"/>
          <w:szCs w:val="28"/>
        </w:rPr>
        <w:t xml:space="preserve"> (ф.0503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>68)</w:t>
      </w:r>
      <w:r>
        <w:rPr>
          <w:color w:val="auto"/>
          <w:sz w:val="28"/>
          <w:szCs w:val="28"/>
        </w:rPr>
        <w:t>;</w:t>
      </w:r>
    </w:p>
    <w:p w:rsid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>Сведения о дебиторской и кредиторской задолженности (ф.0503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>69)</w:t>
      </w:r>
      <w:r>
        <w:rPr>
          <w:color w:val="auto"/>
          <w:sz w:val="28"/>
          <w:szCs w:val="28"/>
        </w:rPr>
        <w:t>;</w:t>
      </w:r>
    </w:p>
    <w:p w:rsidR="00771F27" w:rsidRPr="00771F27" w:rsidRDefault="00EF73A7" w:rsidP="004431C3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771F27">
        <w:rPr>
          <w:color w:val="auto"/>
          <w:sz w:val="28"/>
          <w:szCs w:val="28"/>
        </w:rPr>
        <w:t xml:space="preserve"> </w:t>
      </w:r>
      <w:r w:rsidR="00771F27" w:rsidRPr="00771F27">
        <w:rPr>
          <w:sz w:val="28"/>
          <w:szCs w:val="28"/>
        </w:rPr>
        <w:t xml:space="preserve">В части установления полноты годовой бюджетной отчетности администрации </w:t>
      </w:r>
      <w:r w:rsidR="00822965">
        <w:rPr>
          <w:sz w:val="28"/>
          <w:szCs w:val="28"/>
        </w:rPr>
        <w:t>Буринского</w:t>
      </w:r>
      <w:r w:rsidR="00771F27" w:rsidRPr="00771F27">
        <w:rPr>
          <w:sz w:val="28"/>
          <w:szCs w:val="28"/>
        </w:rPr>
        <w:t xml:space="preserve"> муниципального образования за 20</w:t>
      </w:r>
      <w:r w:rsidR="00722FCD">
        <w:rPr>
          <w:sz w:val="28"/>
          <w:szCs w:val="28"/>
        </w:rPr>
        <w:t>2</w:t>
      </w:r>
      <w:r w:rsidR="00CD1A24">
        <w:rPr>
          <w:sz w:val="28"/>
          <w:szCs w:val="28"/>
        </w:rPr>
        <w:t>2</w:t>
      </w:r>
      <w:r w:rsidR="009D2A6F" w:rsidRPr="009D2A6F">
        <w:rPr>
          <w:sz w:val="28"/>
          <w:szCs w:val="28"/>
        </w:rPr>
        <w:t xml:space="preserve"> </w:t>
      </w:r>
      <w:r w:rsidR="00722FCD">
        <w:rPr>
          <w:sz w:val="28"/>
          <w:szCs w:val="28"/>
        </w:rPr>
        <w:t>го</w:t>
      </w:r>
      <w:r w:rsidR="00771F27" w:rsidRPr="00771F27">
        <w:rPr>
          <w:sz w:val="28"/>
          <w:szCs w:val="28"/>
        </w:rPr>
        <w:t xml:space="preserve">д и ее соответствия требованиям нормативных правовых актов по составу, структуре и </w:t>
      </w:r>
      <w:r w:rsidR="00771F27" w:rsidRPr="00771F27">
        <w:rPr>
          <w:sz w:val="28"/>
          <w:szCs w:val="28"/>
        </w:rPr>
        <w:lastRenderedPageBreak/>
        <w:t>заполнению (содержанию) требованиям БК РФ, Инструкции 191н</w:t>
      </w:r>
      <w:r w:rsidR="003D39F7">
        <w:rPr>
          <w:sz w:val="28"/>
          <w:szCs w:val="28"/>
        </w:rPr>
        <w:t>,</w:t>
      </w:r>
      <w:r w:rsidR="00771F27" w:rsidRPr="00771F27">
        <w:rPr>
          <w:sz w:val="28"/>
          <w:szCs w:val="28"/>
        </w:rPr>
        <w:t xml:space="preserve"> нарушений не установлено.</w:t>
      </w:r>
    </w:p>
    <w:p w:rsidR="00771F27" w:rsidRPr="00FA319E" w:rsidRDefault="004431C3" w:rsidP="00771F27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771F27" w:rsidRPr="00FA319E">
        <w:rPr>
          <w:color w:val="auto"/>
          <w:sz w:val="28"/>
          <w:szCs w:val="28"/>
        </w:rPr>
        <w:t xml:space="preserve"> </w:t>
      </w:r>
      <w:r w:rsidR="00771F27" w:rsidRPr="00FA319E">
        <w:rPr>
          <w:spacing w:val="1"/>
          <w:sz w:val="28"/>
          <w:szCs w:val="28"/>
        </w:rPr>
        <w:t xml:space="preserve">В соответствии с п.8 </w:t>
      </w:r>
      <w:r w:rsidR="00771F27" w:rsidRPr="00FA319E">
        <w:rPr>
          <w:sz w:val="28"/>
          <w:szCs w:val="28"/>
        </w:rPr>
        <w:t xml:space="preserve">Инструкции №191н формы бюджетной отчетности, утвержденные настоящей Инструкцией, которые не имеют числового значения, </w:t>
      </w:r>
      <w:r w:rsidR="009D2340" w:rsidRPr="00FA319E">
        <w:rPr>
          <w:sz w:val="28"/>
          <w:szCs w:val="28"/>
        </w:rPr>
        <w:t xml:space="preserve">Администрацией </w:t>
      </w:r>
      <w:r w:rsidR="009D2340">
        <w:rPr>
          <w:sz w:val="28"/>
          <w:szCs w:val="28"/>
        </w:rPr>
        <w:t>Буринского</w:t>
      </w:r>
      <w:r w:rsidR="00771F27" w:rsidRPr="00FA319E">
        <w:rPr>
          <w:sz w:val="28"/>
          <w:szCs w:val="28"/>
        </w:rPr>
        <w:t xml:space="preserve"> сельского поселения не составлялись</w:t>
      </w:r>
      <w:r w:rsidR="00771F2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71F27">
        <w:rPr>
          <w:sz w:val="28"/>
          <w:szCs w:val="28"/>
        </w:rPr>
        <w:t>что отражено в Пояснительной записке.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9D2A6F" w:rsidRPr="009D2A6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 </w:t>
      </w:r>
      <w:r w:rsidRPr="00FA319E">
        <w:rPr>
          <w:color w:val="auto"/>
          <w:sz w:val="28"/>
          <w:szCs w:val="28"/>
        </w:rPr>
        <w:t xml:space="preserve">Бюджетная отчетность предоставлена в требуемом объеме. </w:t>
      </w:r>
    </w:p>
    <w:p w:rsidR="005A4055" w:rsidRPr="00E92860" w:rsidRDefault="00CB3D76" w:rsidP="005A405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96347">
        <w:rPr>
          <w:rFonts w:ascii="Times New Roman" w:hAnsi="Times New Roman" w:cs="Times New Roman"/>
          <w:spacing w:val="7"/>
          <w:sz w:val="28"/>
          <w:szCs w:val="28"/>
        </w:rPr>
        <w:t xml:space="preserve"> О</w:t>
      </w:r>
      <w:r w:rsidRPr="00B96347">
        <w:rPr>
          <w:rFonts w:ascii="Times New Roman" w:hAnsi="Times New Roman" w:cs="Times New Roman"/>
          <w:sz w:val="28"/>
          <w:szCs w:val="28"/>
        </w:rPr>
        <w:t>статок средств на едином бюджетном счете после завершения операций по принятым бюджетным обязательствам по состоянию на 01.01.20</w:t>
      </w:r>
      <w:r w:rsidR="00771F27" w:rsidRPr="00B96347">
        <w:rPr>
          <w:rFonts w:ascii="Times New Roman" w:hAnsi="Times New Roman" w:cs="Times New Roman"/>
          <w:sz w:val="28"/>
          <w:szCs w:val="28"/>
        </w:rPr>
        <w:t>2</w:t>
      </w:r>
      <w:r w:rsidR="003D39F7">
        <w:rPr>
          <w:rFonts w:ascii="Times New Roman" w:hAnsi="Times New Roman" w:cs="Times New Roman"/>
          <w:sz w:val="28"/>
          <w:szCs w:val="28"/>
        </w:rPr>
        <w:t>3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года сложился в сумме </w:t>
      </w:r>
      <w:r w:rsidR="003D39F7">
        <w:rPr>
          <w:rFonts w:ascii="Times New Roman" w:hAnsi="Times New Roman" w:cs="Times New Roman"/>
          <w:sz w:val="28"/>
          <w:szCs w:val="28"/>
        </w:rPr>
        <w:t>417263,66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рублей, что подтверждается данными Баланса исполнения бюджета (ф. 0503</w:t>
      </w:r>
      <w:r w:rsidR="00771F27" w:rsidRPr="00B96347">
        <w:rPr>
          <w:rFonts w:ascii="Times New Roman" w:hAnsi="Times New Roman" w:cs="Times New Roman"/>
          <w:sz w:val="28"/>
          <w:szCs w:val="28"/>
        </w:rPr>
        <w:t>1</w:t>
      </w:r>
      <w:r w:rsidRPr="00B96347">
        <w:rPr>
          <w:rFonts w:ascii="Times New Roman" w:hAnsi="Times New Roman" w:cs="Times New Roman"/>
          <w:sz w:val="28"/>
          <w:szCs w:val="28"/>
        </w:rPr>
        <w:t>20</w:t>
      </w:r>
      <w:r w:rsidR="009D2340" w:rsidRPr="00B96347">
        <w:rPr>
          <w:rFonts w:ascii="Times New Roman" w:hAnsi="Times New Roman" w:cs="Times New Roman"/>
          <w:sz w:val="28"/>
          <w:szCs w:val="28"/>
        </w:rPr>
        <w:t>)</w:t>
      </w:r>
      <w:r w:rsidR="005A4055">
        <w:rPr>
          <w:rFonts w:ascii="Times New Roman" w:hAnsi="Times New Roman" w:cs="Times New Roman"/>
          <w:sz w:val="28"/>
          <w:szCs w:val="28"/>
        </w:rPr>
        <w:t>,</w:t>
      </w:r>
      <w:r w:rsidR="005A4055" w:rsidRPr="005A4055">
        <w:rPr>
          <w:rFonts w:ascii="Times New Roman" w:hAnsi="Times New Roman"/>
          <w:sz w:val="28"/>
          <w:szCs w:val="28"/>
        </w:rPr>
        <w:t xml:space="preserve"> </w:t>
      </w:r>
      <w:r w:rsidR="005A4055">
        <w:rPr>
          <w:rFonts w:ascii="Times New Roman" w:hAnsi="Times New Roman"/>
          <w:sz w:val="28"/>
          <w:szCs w:val="28"/>
        </w:rPr>
        <w:t>что соответствует Справке о свободном остатке средств бюджета по КФД ф.0531859</w:t>
      </w:r>
      <w:r w:rsidR="005A4055" w:rsidRPr="00E35F4E">
        <w:rPr>
          <w:rFonts w:ascii="Times New Roman" w:hAnsi="Times New Roman"/>
          <w:sz w:val="28"/>
          <w:szCs w:val="28"/>
        </w:rPr>
        <w:t xml:space="preserve"> </w:t>
      </w:r>
      <w:r w:rsidR="005A4055" w:rsidRPr="004818CA">
        <w:rPr>
          <w:rFonts w:ascii="Times New Roman" w:hAnsi="Times New Roman"/>
          <w:sz w:val="28"/>
          <w:szCs w:val="28"/>
        </w:rPr>
        <w:t xml:space="preserve">предоставленного по запросу КСП Зиминского района и предоставленным Управлением Федерального казначейства по Иркутской области от </w:t>
      </w:r>
      <w:r w:rsidR="003D39F7">
        <w:rPr>
          <w:rFonts w:ascii="Times New Roman" w:hAnsi="Times New Roman"/>
          <w:sz w:val="28"/>
          <w:szCs w:val="28"/>
        </w:rPr>
        <w:t>24</w:t>
      </w:r>
      <w:r w:rsidR="005A4055" w:rsidRPr="004818CA">
        <w:rPr>
          <w:rFonts w:ascii="Times New Roman" w:hAnsi="Times New Roman"/>
          <w:sz w:val="28"/>
          <w:szCs w:val="28"/>
        </w:rPr>
        <w:t>.03.202</w:t>
      </w:r>
      <w:r w:rsidR="003D39F7">
        <w:rPr>
          <w:rFonts w:ascii="Times New Roman" w:hAnsi="Times New Roman"/>
          <w:sz w:val="28"/>
          <w:szCs w:val="28"/>
        </w:rPr>
        <w:t>3</w:t>
      </w:r>
      <w:r w:rsidR="005A4055" w:rsidRPr="004818CA">
        <w:rPr>
          <w:rFonts w:ascii="Times New Roman" w:hAnsi="Times New Roman"/>
          <w:sz w:val="28"/>
          <w:szCs w:val="28"/>
        </w:rPr>
        <w:t xml:space="preserve"> года № 34-12-7</w:t>
      </w:r>
      <w:r w:rsidR="003D39F7">
        <w:rPr>
          <w:rFonts w:ascii="Times New Roman" w:hAnsi="Times New Roman"/>
          <w:sz w:val="28"/>
          <w:szCs w:val="28"/>
        </w:rPr>
        <w:t>4</w:t>
      </w:r>
      <w:r w:rsidR="005A4055" w:rsidRPr="004818CA">
        <w:rPr>
          <w:rFonts w:ascii="Times New Roman" w:hAnsi="Times New Roman"/>
          <w:sz w:val="28"/>
          <w:szCs w:val="28"/>
        </w:rPr>
        <w:t>/11-1</w:t>
      </w:r>
      <w:r w:rsidR="003D39F7">
        <w:rPr>
          <w:rFonts w:ascii="Times New Roman" w:hAnsi="Times New Roman"/>
          <w:sz w:val="28"/>
          <w:szCs w:val="28"/>
        </w:rPr>
        <w:t>552</w:t>
      </w:r>
      <w:r w:rsidR="005A4055">
        <w:rPr>
          <w:rFonts w:ascii="Times New Roman" w:hAnsi="Times New Roman"/>
          <w:sz w:val="28"/>
          <w:szCs w:val="28"/>
        </w:rPr>
        <w:t>,</w:t>
      </w:r>
      <w:r w:rsidR="005A4055" w:rsidRPr="00E92860">
        <w:rPr>
          <w:rFonts w:ascii="Times New Roman" w:hAnsi="Times New Roman"/>
          <w:sz w:val="28"/>
          <w:szCs w:val="28"/>
        </w:rPr>
        <w:t>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палатой Зимин</w:t>
      </w:r>
      <w:r w:rsidR="005A4055">
        <w:rPr>
          <w:rFonts w:ascii="Times New Roman" w:hAnsi="Times New Roman"/>
          <w:sz w:val="28"/>
          <w:szCs w:val="28"/>
        </w:rPr>
        <w:t>с</w:t>
      </w:r>
      <w:r w:rsidR="005A4055" w:rsidRPr="00E92860">
        <w:rPr>
          <w:rFonts w:ascii="Times New Roman" w:hAnsi="Times New Roman"/>
          <w:sz w:val="28"/>
          <w:szCs w:val="28"/>
        </w:rPr>
        <w:t>кого районного муниципального образования  от 12 октября 2017 года.</w:t>
      </w:r>
    </w:p>
    <w:p w:rsidR="00F279AC" w:rsidRPr="00E52547" w:rsidRDefault="00F279AC" w:rsidP="00F279A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279AC">
        <w:rPr>
          <w:rFonts w:ascii="Times New Roman" w:hAnsi="Times New Roman" w:cs="Times New Roman"/>
          <w:sz w:val="28"/>
          <w:szCs w:val="28"/>
        </w:rPr>
        <w:t xml:space="preserve">  </w:t>
      </w:r>
      <w:r w:rsidRPr="00E52547">
        <w:rPr>
          <w:rFonts w:ascii="Times New Roman" w:hAnsi="Times New Roman"/>
          <w:sz w:val="28"/>
          <w:szCs w:val="28"/>
        </w:rPr>
        <w:t>Отчет о финансовых результатах деятельности (</w:t>
      </w:r>
      <w:hyperlink w:anchor="sub_503121" w:history="1">
        <w:r w:rsidRPr="00E52547">
          <w:rPr>
            <w:rFonts w:ascii="Times New Roman" w:hAnsi="Times New Roman"/>
            <w:sz w:val="28"/>
            <w:szCs w:val="28"/>
          </w:rPr>
          <w:t>ф. 0503121</w:t>
        </w:r>
      </w:hyperlink>
      <w:r w:rsidRPr="00E52547">
        <w:rPr>
          <w:rFonts w:ascii="Times New Roman" w:hAnsi="Times New Roman"/>
          <w:sz w:val="28"/>
          <w:szCs w:val="28"/>
        </w:rPr>
        <w:t>):</w:t>
      </w:r>
    </w:p>
    <w:p w:rsidR="00F279AC" w:rsidRDefault="00F279AC" w:rsidP="00F279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1555">
        <w:rPr>
          <w:rFonts w:ascii="Times New Roman" w:hAnsi="Times New Roman"/>
          <w:sz w:val="28"/>
          <w:szCs w:val="28"/>
        </w:rPr>
        <w:t xml:space="preserve">В соответствии с пунктом 92 Инструкции №191н Отчет о финансовых результатах деятельности (ф. 0503121) содержит данные о потоках денежных средств в разрезе кодов </w:t>
      </w:r>
      <w:hyperlink r:id="rId9" w:history="1">
        <w:r w:rsidRPr="000C1555">
          <w:rPr>
            <w:rFonts w:ascii="Times New Roman" w:hAnsi="Times New Roman"/>
            <w:sz w:val="28"/>
            <w:szCs w:val="28"/>
          </w:rPr>
          <w:t>КОСГУ</w:t>
        </w:r>
      </w:hyperlink>
      <w:r w:rsidRPr="000C1555">
        <w:rPr>
          <w:rFonts w:ascii="Times New Roman" w:hAnsi="Times New Roman"/>
          <w:sz w:val="28"/>
          <w:szCs w:val="28"/>
        </w:rPr>
        <w:t xml:space="preserve"> по состоянию на 1 января 202</w:t>
      </w:r>
      <w:r w:rsidR="003D39F7">
        <w:rPr>
          <w:rFonts w:ascii="Times New Roman" w:hAnsi="Times New Roman"/>
          <w:sz w:val="28"/>
          <w:szCs w:val="28"/>
        </w:rPr>
        <w:t>3</w:t>
      </w:r>
      <w:r w:rsidRPr="000C1555">
        <w:rPr>
          <w:rFonts w:ascii="Times New Roman" w:hAnsi="Times New Roman"/>
          <w:sz w:val="28"/>
          <w:szCs w:val="28"/>
        </w:rPr>
        <w:t xml:space="preserve"> года.</w:t>
      </w:r>
    </w:p>
    <w:p w:rsidR="00735ADB" w:rsidRDefault="003D39F7" w:rsidP="00F279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279AC" w:rsidRPr="00515B86">
        <w:rPr>
          <w:rFonts w:ascii="Times New Roman" w:hAnsi="Times New Roman"/>
          <w:sz w:val="28"/>
          <w:szCs w:val="28"/>
        </w:rPr>
        <w:t>При анализе   ф.0503121 «Отчет о финансовых результатах деятельности по состоянию на 01.01.202</w:t>
      </w:r>
      <w:r>
        <w:rPr>
          <w:rFonts w:ascii="Times New Roman" w:hAnsi="Times New Roman"/>
          <w:sz w:val="28"/>
          <w:szCs w:val="28"/>
        </w:rPr>
        <w:t>3</w:t>
      </w:r>
      <w:r w:rsidR="00F279AC" w:rsidRPr="00515B86">
        <w:rPr>
          <w:rFonts w:ascii="Times New Roman" w:hAnsi="Times New Roman"/>
          <w:sz w:val="28"/>
          <w:szCs w:val="28"/>
        </w:rPr>
        <w:t xml:space="preserve"> года расходы по КОСГУ 292 –штрафы за нарушения законодательства о налогах и сборах, законодательства о страховых взносах составили </w:t>
      </w:r>
      <w:r>
        <w:rPr>
          <w:rFonts w:ascii="Times New Roman" w:hAnsi="Times New Roman"/>
          <w:sz w:val="28"/>
          <w:szCs w:val="28"/>
        </w:rPr>
        <w:t>500,0</w:t>
      </w:r>
      <w:r w:rsidR="00F279AC" w:rsidRPr="00515B86">
        <w:rPr>
          <w:rFonts w:ascii="Times New Roman" w:hAnsi="Times New Roman"/>
          <w:sz w:val="28"/>
          <w:szCs w:val="28"/>
        </w:rPr>
        <w:t xml:space="preserve"> руб., по КОСГУ 293 «Штрафы за нарушения законодательства о закупках и нарушений условий контактов(договоров) в сумме</w:t>
      </w:r>
      <w:r w:rsidR="005A40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348,56</w:t>
      </w:r>
      <w:r w:rsidR="00F279AC" w:rsidRPr="00515B86">
        <w:rPr>
          <w:rFonts w:ascii="Times New Roman" w:hAnsi="Times New Roman"/>
          <w:sz w:val="28"/>
          <w:szCs w:val="28"/>
        </w:rPr>
        <w:t>руб</w:t>
      </w:r>
      <w:r w:rsidR="00F279AC">
        <w:rPr>
          <w:rFonts w:ascii="Times New Roman" w:hAnsi="Times New Roman"/>
          <w:sz w:val="28"/>
          <w:szCs w:val="28"/>
        </w:rPr>
        <w:t>.</w:t>
      </w:r>
      <w:r w:rsidR="005A4055">
        <w:rPr>
          <w:rFonts w:ascii="Times New Roman" w:hAnsi="Times New Roman"/>
          <w:sz w:val="28"/>
          <w:szCs w:val="28"/>
        </w:rPr>
        <w:t xml:space="preserve">, по КОСГУ 295 «Другие экономические санкции» в сумме </w:t>
      </w:r>
      <w:r>
        <w:rPr>
          <w:rFonts w:ascii="Times New Roman" w:hAnsi="Times New Roman"/>
          <w:sz w:val="28"/>
          <w:szCs w:val="28"/>
        </w:rPr>
        <w:t>8</w:t>
      </w:r>
      <w:r w:rsidR="005A4055">
        <w:rPr>
          <w:rFonts w:ascii="Times New Roman" w:hAnsi="Times New Roman"/>
          <w:sz w:val="28"/>
          <w:szCs w:val="28"/>
        </w:rPr>
        <w:t>0,0 тыс.руб.</w:t>
      </w:r>
      <w:r w:rsidR="003B1259">
        <w:rPr>
          <w:rFonts w:ascii="Times New Roman" w:hAnsi="Times New Roman"/>
          <w:sz w:val="28"/>
          <w:szCs w:val="28"/>
        </w:rPr>
        <w:t xml:space="preserve"> </w:t>
      </w:r>
    </w:p>
    <w:p w:rsidR="00F279AC" w:rsidRDefault="00735ADB" w:rsidP="00F279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279AC" w:rsidRPr="00515B86">
        <w:rPr>
          <w:rFonts w:ascii="Times New Roman" w:hAnsi="Times New Roman"/>
          <w:sz w:val="28"/>
          <w:szCs w:val="28"/>
        </w:rPr>
        <w:t xml:space="preserve">В нарушении ст.34 БК РФ расходы в сумме </w:t>
      </w:r>
      <w:r w:rsidR="003D39F7">
        <w:rPr>
          <w:rFonts w:ascii="Times New Roman" w:hAnsi="Times New Roman"/>
          <w:sz w:val="28"/>
          <w:szCs w:val="28"/>
        </w:rPr>
        <w:t>80848,56</w:t>
      </w:r>
      <w:r w:rsidR="00F279AC" w:rsidRPr="00515B86">
        <w:rPr>
          <w:rFonts w:ascii="Times New Roman" w:hAnsi="Times New Roman"/>
          <w:sz w:val="28"/>
          <w:szCs w:val="28"/>
        </w:rPr>
        <w:t xml:space="preserve">руб. </w:t>
      </w:r>
      <w:r w:rsidR="00F279AC">
        <w:rPr>
          <w:rFonts w:ascii="Times New Roman" w:hAnsi="Times New Roman"/>
          <w:sz w:val="28"/>
          <w:szCs w:val="28"/>
        </w:rPr>
        <w:t xml:space="preserve">являются  </w:t>
      </w:r>
      <w:r w:rsidR="00F279AC" w:rsidRPr="00515B86">
        <w:rPr>
          <w:rFonts w:ascii="Times New Roman" w:hAnsi="Times New Roman"/>
          <w:sz w:val="28"/>
          <w:szCs w:val="28"/>
        </w:rPr>
        <w:t xml:space="preserve"> неэффе</w:t>
      </w:r>
      <w:r w:rsidR="00F279AC">
        <w:rPr>
          <w:rFonts w:ascii="Times New Roman" w:hAnsi="Times New Roman"/>
          <w:sz w:val="28"/>
          <w:szCs w:val="28"/>
        </w:rPr>
        <w:t xml:space="preserve">ктивным </w:t>
      </w:r>
      <w:r w:rsidR="00F279AC" w:rsidRPr="00515B86">
        <w:rPr>
          <w:rFonts w:ascii="Times New Roman" w:hAnsi="Times New Roman"/>
          <w:sz w:val="28"/>
          <w:szCs w:val="28"/>
        </w:rPr>
        <w:t xml:space="preserve">расходованием бюджетных средств.   </w:t>
      </w:r>
    </w:p>
    <w:p w:rsidR="00CB3D76" w:rsidRDefault="00CB3D76" w:rsidP="00137D75">
      <w:pPr>
        <w:pStyle w:val="ae"/>
        <w:tabs>
          <w:tab w:val="left" w:pos="0"/>
          <w:tab w:val="left" w:pos="567"/>
        </w:tabs>
        <w:spacing w:before="0" w:after="0"/>
        <w:ind w:right="45" w:firstLine="567"/>
        <w:jc w:val="both"/>
        <w:rPr>
          <w:color w:val="auto"/>
          <w:sz w:val="28"/>
          <w:szCs w:val="28"/>
        </w:rPr>
      </w:pPr>
      <w:r w:rsidRPr="00B96347">
        <w:rPr>
          <w:color w:val="auto"/>
          <w:sz w:val="28"/>
          <w:szCs w:val="28"/>
        </w:rPr>
        <w:t xml:space="preserve">Анализ </w:t>
      </w:r>
      <w:r w:rsidRPr="00B96347">
        <w:rPr>
          <w:iCs/>
          <w:color w:val="auto"/>
          <w:sz w:val="28"/>
          <w:szCs w:val="28"/>
        </w:rPr>
        <w:t xml:space="preserve">Отчета об исполнении бюджета </w:t>
      </w:r>
      <w:r w:rsidR="00822965">
        <w:rPr>
          <w:iCs/>
          <w:color w:val="auto"/>
          <w:sz w:val="28"/>
          <w:szCs w:val="28"/>
        </w:rPr>
        <w:t>Буринского</w:t>
      </w:r>
      <w:r w:rsidRPr="00B96347">
        <w:rPr>
          <w:iCs/>
          <w:color w:val="auto"/>
          <w:sz w:val="28"/>
          <w:szCs w:val="28"/>
        </w:rPr>
        <w:t xml:space="preserve"> муниципального образования </w:t>
      </w:r>
      <w:r w:rsidRPr="00B96347">
        <w:rPr>
          <w:color w:val="auto"/>
          <w:sz w:val="28"/>
          <w:szCs w:val="28"/>
        </w:rPr>
        <w:t>(ф. 0503</w:t>
      </w:r>
      <w:r w:rsidR="008518EE" w:rsidRPr="00B96347">
        <w:rPr>
          <w:color w:val="auto"/>
          <w:sz w:val="28"/>
          <w:szCs w:val="28"/>
        </w:rPr>
        <w:t>1</w:t>
      </w:r>
      <w:r w:rsidRPr="00B96347">
        <w:rPr>
          <w:color w:val="auto"/>
          <w:sz w:val="28"/>
          <w:szCs w:val="28"/>
        </w:rPr>
        <w:t xml:space="preserve">17) показал, что утвержденные бюджетные назначения соответствуют уточненным показателям доходов и расходов местного бюджета, утвержденным решением Думы </w:t>
      </w:r>
      <w:r w:rsidR="00822965">
        <w:rPr>
          <w:color w:val="auto"/>
          <w:sz w:val="28"/>
          <w:szCs w:val="28"/>
        </w:rPr>
        <w:t>Буринского</w:t>
      </w:r>
      <w:r w:rsidR="008518EE" w:rsidRPr="00B96347">
        <w:rPr>
          <w:color w:val="auto"/>
          <w:sz w:val="28"/>
          <w:szCs w:val="28"/>
        </w:rPr>
        <w:t xml:space="preserve"> м</w:t>
      </w:r>
      <w:r w:rsidRPr="00B96347">
        <w:rPr>
          <w:color w:val="auto"/>
          <w:sz w:val="28"/>
          <w:szCs w:val="28"/>
        </w:rPr>
        <w:t xml:space="preserve">униципального образования от </w:t>
      </w:r>
      <w:r w:rsidR="009D2340">
        <w:rPr>
          <w:color w:val="auto"/>
          <w:sz w:val="28"/>
          <w:szCs w:val="28"/>
        </w:rPr>
        <w:t>2</w:t>
      </w:r>
      <w:r w:rsidR="003D39F7">
        <w:rPr>
          <w:color w:val="auto"/>
          <w:sz w:val="28"/>
          <w:szCs w:val="28"/>
        </w:rPr>
        <w:t>7</w:t>
      </w:r>
      <w:r w:rsidR="009D2340" w:rsidRPr="00B96347">
        <w:rPr>
          <w:color w:val="auto"/>
          <w:sz w:val="28"/>
          <w:szCs w:val="28"/>
        </w:rPr>
        <w:t>.12.20</w:t>
      </w:r>
      <w:r w:rsidR="009B1EF1">
        <w:rPr>
          <w:color w:val="auto"/>
          <w:sz w:val="28"/>
          <w:szCs w:val="28"/>
        </w:rPr>
        <w:t>2</w:t>
      </w:r>
      <w:r w:rsidR="003D39F7">
        <w:rPr>
          <w:color w:val="auto"/>
          <w:sz w:val="28"/>
          <w:szCs w:val="28"/>
        </w:rPr>
        <w:t>1</w:t>
      </w:r>
      <w:r w:rsidR="009D2340" w:rsidRPr="00B96347">
        <w:rPr>
          <w:color w:val="auto"/>
          <w:sz w:val="28"/>
          <w:szCs w:val="28"/>
        </w:rPr>
        <w:t xml:space="preserve"> года</w:t>
      </w:r>
      <w:r w:rsidRPr="00B96347">
        <w:rPr>
          <w:color w:val="auto"/>
          <w:sz w:val="28"/>
          <w:szCs w:val="28"/>
        </w:rPr>
        <w:t xml:space="preserve"> № </w:t>
      </w:r>
      <w:r w:rsidR="003D39F7">
        <w:rPr>
          <w:color w:val="auto"/>
          <w:sz w:val="28"/>
          <w:szCs w:val="28"/>
        </w:rPr>
        <w:t>126</w:t>
      </w:r>
      <w:r w:rsidRPr="00B96347">
        <w:rPr>
          <w:color w:val="auto"/>
          <w:sz w:val="28"/>
          <w:szCs w:val="28"/>
        </w:rPr>
        <w:t xml:space="preserve"> «О бюджет</w:t>
      </w:r>
      <w:r w:rsidR="00B00B33">
        <w:rPr>
          <w:color w:val="auto"/>
          <w:sz w:val="28"/>
          <w:szCs w:val="28"/>
        </w:rPr>
        <w:t>е</w:t>
      </w:r>
      <w:r w:rsidR="00F54648" w:rsidRPr="00B96347">
        <w:rPr>
          <w:color w:val="auto"/>
          <w:sz w:val="28"/>
          <w:szCs w:val="28"/>
        </w:rPr>
        <w:t xml:space="preserve"> </w:t>
      </w:r>
      <w:r w:rsidR="00822965">
        <w:rPr>
          <w:color w:val="auto"/>
          <w:sz w:val="28"/>
          <w:szCs w:val="28"/>
        </w:rPr>
        <w:t>Буринского</w:t>
      </w:r>
      <w:r w:rsidRPr="00B96347">
        <w:rPr>
          <w:color w:val="auto"/>
          <w:sz w:val="28"/>
          <w:szCs w:val="28"/>
        </w:rPr>
        <w:t xml:space="preserve"> муниципального образования на 20</w:t>
      </w:r>
      <w:r w:rsidR="009D2A6F" w:rsidRPr="009D2A6F">
        <w:rPr>
          <w:color w:val="auto"/>
          <w:sz w:val="28"/>
          <w:szCs w:val="28"/>
        </w:rPr>
        <w:t>2</w:t>
      </w:r>
      <w:r w:rsidR="003D39F7">
        <w:rPr>
          <w:color w:val="auto"/>
          <w:sz w:val="28"/>
          <w:szCs w:val="28"/>
        </w:rPr>
        <w:t>2</w:t>
      </w:r>
      <w:r w:rsidRPr="00B96347">
        <w:rPr>
          <w:color w:val="auto"/>
          <w:sz w:val="28"/>
          <w:szCs w:val="28"/>
        </w:rPr>
        <w:t xml:space="preserve"> год и плановый период 20</w:t>
      </w:r>
      <w:r w:rsidR="00F54648" w:rsidRPr="00B96347">
        <w:rPr>
          <w:color w:val="auto"/>
          <w:sz w:val="28"/>
          <w:szCs w:val="28"/>
        </w:rPr>
        <w:t>2</w:t>
      </w:r>
      <w:r w:rsidR="003D39F7">
        <w:rPr>
          <w:color w:val="auto"/>
          <w:sz w:val="28"/>
          <w:szCs w:val="28"/>
        </w:rPr>
        <w:t>3</w:t>
      </w:r>
      <w:r w:rsidRPr="00B96347">
        <w:rPr>
          <w:color w:val="auto"/>
          <w:sz w:val="28"/>
          <w:szCs w:val="28"/>
        </w:rPr>
        <w:t xml:space="preserve"> и 202</w:t>
      </w:r>
      <w:r w:rsidR="003D39F7">
        <w:rPr>
          <w:color w:val="auto"/>
          <w:sz w:val="28"/>
          <w:szCs w:val="28"/>
        </w:rPr>
        <w:t>4</w:t>
      </w:r>
      <w:r w:rsidRPr="00B96347">
        <w:rPr>
          <w:color w:val="auto"/>
          <w:sz w:val="28"/>
          <w:szCs w:val="28"/>
        </w:rPr>
        <w:t xml:space="preserve"> </w:t>
      </w:r>
      <w:r w:rsidR="009D2340" w:rsidRPr="00B96347">
        <w:rPr>
          <w:color w:val="auto"/>
          <w:sz w:val="28"/>
          <w:szCs w:val="28"/>
        </w:rPr>
        <w:t>годов»</w:t>
      </w:r>
      <w:r w:rsidRPr="00B96347">
        <w:rPr>
          <w:color w:val="auto"/>
          <w:sz w:val="28"/>
          <w:szCs w:val="28"/>
        </w:rPr>
        <w:t xml:space="preserve"> (с изменениями от </w:t>
      </w:r>
      <w:r w:rsidR="003D39F7">
        <w:rPr>
          <w:color w:val="auto"/>
          <w:sz w:val="28"/>
          <w:szCs w:val="28"/>
        </w:rPr>
        <w:t>26</w:t>
      </w:r>
      <w:r w:rsidRPr="00B96347">
        <w:rPr>
          <w:color w:val="auto"/>
          <w:sz w:val="28"/>
          <w:szCs w:val="28"/>
        </w:rPr>
        <w:t>.</w:t>
      </w:r>
      <w:r w:rsidR="00F54648" w:rsidRPr="00B96347">
        <w:rPr>
          <w:color w:val="auto"/>
          <w:sz w:val="28"/>
          <w:szCs w:val="28"/>
        </w:rPr>
        <w:t>12.</w:t>
      </w:r>
      <w:r w:rsidRPr="00B96347">
        <w:rPr>
          <w:color w:val="auto"/>
          <w:sz w:val="28"/>
          <w:szCs w:val="28"/>
        </w:rPr>
        <w:t>20</w:t>
      </w:r>
      <w:r w:rsidR="009D2A6F" w:rsidRPr="009D2A6F">
        <w:rPr>
          <w:color w:val="auto"/>
          <w:sz w:val="28"/>
          <w:szCs w:val="28"/>
        </w:rPr>
        <w:t>2</w:t>
      </w:r>
      <w:r w:rsidR="003D39F7">
        <w:rPr>
          <w:color w:val="auto"/>
          <w:sz w:val="28"/>
          <w:szCs w:val="28"/>
        </w:rPr>
        <w:t>2</w:t>
      </w:r>
      <w:r w:rsidRPr="00B96347">
        <w:rPr>
          <w:color w:val="auto"/>
          <w:sz w:val="28"/>
          <w:szCs w:val="28"/>
        </w:rPr>
        <w:t xml:space="preserve"> №</w:t>
      </w:r>
      <w:r w:rsidR="003D39F7">
        <w:rPr>
          <w:color w:val="auto"/>
          <w:sz w:val="28"/>
          <w:szCs w:val="28"/>
        </w:rPr>
        <w:t>21</w:t>
      </w:r>
      <w:r w:rsidR="009D2340" w:rsidRPr="00B96347">
        <w:rPr>
          <w:color w:val="auto"/>
          <w:sz w:val="28"/>
          <w:szCs w:val="28"/>
        </w:rPr>
        <w:t>)</w:t>
      </w:r>
      <w:r w:rsidR="009D2340">
        <w:rPr>
          <w:color w:val="auto"/>
          <w:sz w:val="28"/>
          <w:szCs w:val="28"/>
        </w:rPr>
        <w:t>.</w:t>
      </w:r>
    </w:p>
    <w:p w:rsidR="008F0223" w:rsidRDefault="00CD1A24" w:rsidP="008F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F0223">
        <w:rPr>
          <w:rFonts w:ascii="Times New Roman" w:eastAsia="Times New Roman" w:hAnsi="Times New Roman" w:cs="Times New Roman"/>
          <w:sz w:val="28"/>
          <w:szCs w:val="28"/>
        </w:rPr>
        <w:t>Утвержденные бюджетные назначения, отражённые в Отчёте (ф.0503117) по разделу «Расходы бюджета» соответствуют сумме назначений, утверждённой Сводной бюджетной росписью на 31.12.202</w:t>
      </w:r>
      <w:r w:rsidR="003D39F7">
        <w:rPr>
          <w:rFonts w:ascii="Times New Roman" w:eastAsia="Times New Roman" w:hAnsi="Times New Roman" w:cs="Times New Roman"/>
          <w:sz w:val="28"/>
          <w:szCs w:val="28"/>
        </w:rPr>
        <w:t>2</w:t>
      </w:r>
      <w:r w:rsidR="008F0223">
        <w:rPr>
          <w:rFonts w:ascii="Times New Roman" w:eastAsia="Times New Roman" w:hAnsi="Times New Roman" w:cs="Times New Roman"/>
          <w:sz w:val="28"/>
          <w:szCs w:val="28"/>
        </w:rPr>
        <w:t xml:space="preserve"> г., что соответствует требованиям Инструкции № 191н.</w:t>
      </w:r>
    </w:p>
    <w:p w:rsidR="00CB3D76" w:rsidRPr="00B96347" w:rsidRDefault="00CB3D76" w:rsidP="00137D75">
      <w:pPr>
        <w:pStyle w:val="ae"/>
        <w:tabs>
          <w:tab w:val="left" w:pos="0"/>
          <w:tab w:val="left" w:pos="567"/>
        </w:tabs>
        <w:spacing w:before="0" w:after="0"/>
        <w:ind w:right="45" w:firstLine="567"/>
        <w:jc w:val="both"/>
        <w:rPr>
          <w:color w:val="auto"/>
          <w:sz w:val="28"/>
          <w:szCs w:val="28"/>
        </w:rPr>
      </w:pPr>
      <w:r w:rsidRPr="00B96347">
        <w:rPr>
          <w:color w:val="auto"/>
          <w:sz w:val="28"/>
          <w:szCs w:val="28"/>
        </w:rPr>
        <w:lastRenderedPageBreak/>
        <w:t xml:space="preserve">Оценка достоверности годовой бюджетной отчетности включала в себя изучение и оценку основных форм бюджетной отчетности. </w:t>
      </w:r>
    </w:p>
    <w:p w:rsidR="00CB3D76" w:rsidRDefault="00CB3D76" w:rsidP="00137D75">
      <w:pPr>
        <w:pStyle w:val="ae"/>
        <w:tabs>
          <w:tab w:val="left" w:pos="0"/>
          <w:tab w:val="left" w:pos="567"/>
        </w:tabs>
        <w:spacing w:before="0" w:after="0"/>
        <w:ind w:right="45" w:firstLine="567"/>
        <w:jc w:val="both"/>
        <w:rPr>
          <w:color w:val="auto"/>
          <w:sz w:val="28"/>
          <w:szCs w:val="28"/>
        </w:rPr>
      </w:pPr>
      <w:r w:rsidRPr="00B96347">
        <w:rPr>
          <w:color w:val="auto"/>
          <w:sz w:val="28"/>
          <w:szCs w:val="28"/>
        </w:rPr>
        <w:t>Фактов недостоверных отчетных данных, искажений бюджетной отчетности проведенной, осуществления расходов, не предусмотренных бюджетом, проверкой не установлено.</w:t>
      </w:r>
    </w:p>
    <w:p w:rsidR="003B1259" w:rsidRPr="00B96347" w:rsidRDefault="003B1259" w:rsidP="00137D75">
      <w:pPr>
        <w:pStyle w:val="ae"/>
        <w:tabs>
          <w:tab w:val="left" w:pos="0"/>
          <w:tab w:val="left" w:pos="567"/>
        </w:tabs>
        <w:spacing w:before="0" w:after="0"/>
        <w:ind w:right="45" w:firstLine="567"/>
        <w:jc w:val="both"/>
        <w:rPr>
          <w:color w:val="auto"/>
          <w:sz w:val="28"/>
          <w:szCs w:val="28"/>
        </w:rPr>
      </w:pPr>
    </w:p>
    <w:p w:rsidR="00CB3D76" w:rsidRPr="00B96347" w:rsidRDefault="00680971" w:rsidP="00B96347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070A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07F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3D76" w:rsidRPr="00B96347">
        <w:rPr>
          <w:rFonts w:ascii="Times New Roman" w:hAnsi="Times New Roman" w:cs="Times New Roman"/>
          <w:b/>
          <w:bCs/>
          <w:sz w:val="28"/>
          <w:szCs w:val="28"/>
        </w:rPr>
        <w:t>Анализ</w:t>
      </w:r>
      <w:r w:rsidR="001C7D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2340">
        <w:rPr>
          <w:rFonts w:ascii="Times New Roman" w:hAnsi="Times New Roman" w:cs="Times New Roman"/>
          <w:b/>
          <w:bCs/>
          <w:sz w:val="28"/>
          <w:szCs w:val="28"/>
        </w:rPr>
        <w:t>показателей дебиторской</w:t>
      </w:r>
      <w:r w:rsidR="00CB3D76" w:rsidRPr="00B96347">
        <w:rPr>
          <w:rFonts w:ascii="Times New Roman" w:hAnsi="Times New Roman" w:cs="Times New Roman"/>
          <w:b/>
          <w:bCs/>
          <w:sz w:val="28"/>
          <w:szCs w:val="28"/>
        </w:rPr>
        <w:t xml:space="preserve"> и кредиторской задолженности</w:t>
      </w:r>
      <w:r w:rsidR="001C7D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B3D76" w:rsidRPr="00B96347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Согласно показателей ф. 0503</w:t>
      </w:r>
      <w:r w:rsidR="00F54648" w:rsidRPr="00B96347">
        <w:rPr>
          <w:rFonts w:ascii="Times New Roman" w:hAnsi="Times New Roman" w:cs="Times New Roman"/>
          <w:sz w:val="28"/>
          <w:szCs w:val="28"/>
        </w:rPr>
        <w:t>1</w:t>
      </w:r>
      <w:r w:rsidRPr="00B96347">
        <w:rPr>
          <w:rFonts w:ascii="Times New Roman" w:hAnsi="Times New Roman" w:cs="Times New Roman"/>
          <w:sz w:val="28"/>
          <w:szCs w:val="28"/>
        </w:rPr>
        <w:t xml:space="preserve">69 Сведений по дебиторской и кредиторской </w:t>
      </w:r>
      <w:r w:rsidR="009D2340" w:rsidRPr="00B96347">
        <w:rPr>
          <w:rFonts w:ascii="Times New Roman" w:hAnsi="Times New Roman" w:cs="Times New Roman"/>
          <w:sz w:val="28"/>
          <w:szCs w:val="28"/>
        </w:rPr>
        <w:t>задолженности по</w:t>
      </w:r>
      <w:r w:rsidRPr="00B96347">
        <w:rPr>
          <w:rFonts w:ascii="Times New Roman" w:hAnsi="Times New Roman" w:cs="Times New Roman"/>
          <w:sz w:val="28"/>
          <w:szCs w:val="28"/>
        </w:rPr>
        <w:t xml:space="preserve"> состоянию на 01.01.20</w:t>
      </w:r>
      <w:r w:rsidR="00F54648" w:rsidRPr="00B96347">
        <w:rPr>
          <w:rFonts w:ascii="Times New Roman" w:hAnsi="Times New Roman" w:cs="Times New Roman"/>
          <w:sz w:val="28"/>
          <w:szCs w:val="28"/>
        </w:rPr>
        <w:t>2</w:t>
      </w:r>
      <w:r w:rsidR="003D39F7">
        <w:rPr>
          <w:rFonts w:ascii="Times New Roman" w:hAnsi="Times New Roman" w:cs="Times New Roman"/>
          <w:sz w:val="28"/>
          <w:szCs w:val="28"/>
        </w:rPr>
        <w:t>3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года у главного распорядителя средств местного бюджета дебиторская задолженность со значения </w:t>
      </w:r>
      <w:r w:rsidR="003D39F7">
        <w:rPr>
          <w:rFonts w:ascii="Times New Roman" w:hAnsi="Times New Roman" w:cs="Times New Roman"/>
          <w:sz w:val="28"/>
          <w:szCs w:val="28"/>
        </w:rPr>
        <w:t>15281,6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6239B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F54648" w:rsidRPr="00B96347">
        <w:rPr>
          <w:rFonts w:ascii="Times New Roman" w:hAnsi="Times New Roman" w:cs="Times New Roman"/>
          <w:sz w:val="28"/>
          <w:szCs w:val="28"/>
        </w:rPr>
        <w:t xml:space="preserve"> у</w:t>
      </w:r>
      <w:r w:rsidR="003D39F7">
        <w:rPr>
          <w:rFonts w:ascii="Times New Roman" w:hAnsi="Times New Roman" w:cs="Times New Roman"/>
          <w:sz w:val="28"/>
          <w:szCs w:val="28"/>
        </w:rPr>
        <w:t>меньшилас</w:t>
      </w:r>
      <w:r w:rsidR="000C7975">
        <w:rPr>
          <w:rFonts w:ascii="Times New Roman" w:hAnsi="Times New Roman" w:cs="Times New Roman"/>
          <w:sz w:val="28"/>
          <w:szCs w:val="28"/>
        </w:rPr>
        <w:t>ь</w:t>
      </w:r>
      <w:r w:rsidRPr="00B96347">
        <w:rPr>
          <w:rFonts w:ascii="Times New Roman" w:hAnsi="Times New Roman" w:cs="Times New Roman"/>
          <w:sz w:val="28"/>
          <w:szCs w:val="28"/>
        </w:rPr>
        <w:t xml:space="preserve"> на</w:t>
      </w:r>
      <w:r w:rsidR="009D2A6F" w:rsidRPr="009D2A6F">
        <w:rPr>
          <w:rFonts w:ascii="Times New Roman" w:hAnsi="Times New Roman" w:cs="Times New Roman"/>
          <w:sz w:val="28"/>
          <w:szCs w:val="28"/>
        </w:rPr>
        <w:t xml:space="preserve"> </w:t>
      </w:r>
      <w:r w:rsidR="003D39F7">
        <w:rPr>
          <w:rFonts w:ascii="Times New Roman" w:hAnsi="Times New Roman" w:cs="Times New Roman"/>
          <w:sz w:val="28"/>
          <w:szCs w:val="28"/>
        </w:rPr>
        <w:t>5770</w:t>
      </w:r>
      <w:r w:rsidR="009B1EF1">
        <w:rPr>
          <w:rFonts w:ascii="Times New Roman" w:hAnsi="Times New Roman" w:cs="Times New Roman"/>
          <w:sz w:val="28"/>
          <w:szCs w:val="28"/>
        </w:rPr>
        <w:t>,</w:t>
      </w:r>
      <w:r w:rsidR="006260DA">
        <w:rPr>
          <w:rFonts w:ascii="Times New Roman" w:hAnsi="Times New Roman" w:cs="Times New Roman"/>
          <w:sz w:val="28"/>
          <w:szCs w:val="28"/>
        </w:rPr>
        <w:t>1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6239B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 (</w:t>
      </w:r>
      <w:r w:rsidR="003D39F7">
        <w:rPr>
          <w:rFonts w:ascii="Times New Roman" w:hAnsi="Times New Roman" w:cs="Times New Roman"/>
          <w:sz w:val="28"/>
          <w:szCs w:val="28"/>
        </w:rPr>
        <w:t>-37,8</w:t>
      </w:r>
      <w:r w:rsidRPr="00B96347">
        <w:rPr>
          <w:rFonts w:ascii="Times New Roman" w:hAnsi="Times New Roman" w:cs="Times New Roman"/>
          <w:sz w:val="28"/>
          <w:szCs w:val="28"/>
        </w:rPr>
        <w:t xml:space="preserve">%) и составила </w:t>
      </w:r>
      <w:r w:rsidR="003D39F7">
        <w:rPr>
          <w:rFonts w:ascii="Times New Roman" w:hAnsi="Times New Roman" w:cs="Times New Roman"/>
          <w:sz w:val="28"/>
          <w:szCs w:val="28"/>
        </w:rPr>
        <w:t>9511,</w:t>
      </w:r>
      <w:r w:rsidR="006260DA">
        <w:rPr>
          <w:rFonts w:ascii="Times New Roman" w:hAnsi="Times New Roman" w:cs="Times New Roman"/>
          <w:sz w:val="28"/>
          <w:szCs w:val="28"/>
        </w:rPr>
        <w:t>5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6239B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B3D76" w:rsidRPr="00B96347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- </w:t>
      </w:r>
      <w:r w:rsidR="003D39F7">
        <w:rPr>
          <w:rFonts w:ascii="Times New Roman" w:hAnsi="Times New Roman" w:cs="Times New Roman"/>
          <w:sz w:val="28"/>
          <w:szCs w:val="28"/>
        </w:rPr>
        <w:t>65,1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руб. (по счету 205.11) - недоимка по земельному налогу, налогам на имущество;</w:t>
      </w:r>
    </w:p>
    <w:p w:rsidR="003D78EA" w:rsidRPr="00B96347" w:rsidRDefault="003D78EA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-</w:t>
      </w:r>
      <w:r w:rsidR="00F71044">
        <w:rPr>
          <w:rFonts w:ascii="Times New Roman" w:hAnsi="Times New Roman" w:cs="Times New Roman"/>
          <w:sz w:val="28"/>
          <w:szCs w:val="28"/>
        </w:rPr>
        <w:t>944</w:t>
      </w:r>
      <w:r w:rsidR="006260DA">
        <w:rPr>
          <w:rFonts w:ascii="Times New Roman" w:hAnsi="Times New Roman" w:cs="Times New Roman"/>
          <w:sz w:val="28"/>
          <w:szCs w:val="28"/>
        </w:rPr>
        <w:t>5</w:t>
      </w:r>
      <w:r w:rsidR="00642D37">
        <w:rPr>
          <w:rFonts w:ascii="Times New Roman" w:hAnsi="Times New Roman" w:cs="Times New Roman"/>
          <w:sz w:val="28"/>
          <w:szCs w:val="28"/>
        </w:rPr>
        <w:t>,</w:t>
      </w:r>
      <w:r w:rsidR="006260DA">
        <w:rPr>
          <w:rFonts w:ascii="Times New Roman" w:hAnsi="Times New Roman" w:cs="Times New Roman"/>
          <w:sz w:val="28"/>
          <w:szCs w:val="28"/>
        </w:rPr>
        <w:t>7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тыс.руб.(по счету 205.51) –по поступлениям от других бюджетов</w:t>
      </w:r>
      <w:r w:rsidR="0026239B">
        <w:rPr>
          <w:rFonts w:ascii="Times New Roman" w:hAnsi="Times New Roman" w:cs="Times New Roman"/>
          <w:sz w:val="28"/>
          <w:szCs w:val="28"/>
        </w:rPr>
        <w:t>;</w:t>
      </w:r>
    </w:p>
    <w:p w:rsidR="00CB3D76" w:rsidRPr="00B96347" w:rsidRDefault="0026239B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015A" w:rsidRPr="004E015A">
        <w:rPr>
          <w:rFonts w:ascii="Times New Roman" w:hAnsi="Times New Roman" w:cs="Times New Roman"/>
          <w:sz w:val="28"/>
          <w:szCs w:val="28"/>
        </w:rPr>
        <w:t>0</w:t>
      </w:r>
      <w:r w:rsidR="00642D37">
        <w:rPr>
          <w:rFonts w:ascii="Times New Roman" w:hAnsi="Times New Roman" w:cs="Times New Roman"/>
          <w:sz w:val="28"/>
          <w:szCs w:val="28"/>
        </w:rPr>
        <w:t>,7</w:t>
      </w:r>
      <w:r w:rsidR="003D78EA" w:rsidRPr="00B96347">
        <w:rPr>
          <w:rFonts w:ascii="Times New Roman" w:hAnsi="Times New Roman" w:cs="Times New Roman"/>
          <w:sz w:val="28"/>
          <w:szCs w:val="28"/>
        </w:rPr>
        <w:t xml:space="preserve"> тыс.руб.</w:t>
      </w:r>
      <w:r>
        <w:rPr>
          <w:rFonts w:ascii="Times New Roman" w:hAnsi="Times New Roman" w:cs="Times New Roman"/>
          <w:sz w:val="28"/>
          <w:szCs w:val="28"/>
        </w:rPr>
        <w:t xml:space="preserve">(по счету </w:t>
      </w:r>
      <w:r w:rsidR="009D2340">
        <w:rPr>
          <w:rFonts w:ascii="Times New Roman" w:hAnsi="Times New Roman" w:cs="Times New Roman"/>
          <w:sz w:val="28"/>
          <w:szCs w:val="28"/>
        </w:rPr>
        <w:t>303.00)</w:t>
      </w:r>
      <w:r w:rsidR="009D2340" w:rsidRPr="00B96347">
        <w:rPr>
          <w:rFonts w:ascii="Times New Roman" w:hAnsi="Times New Roman" w:cs="Times New Roman"/>
          <w:sz w:val="28"/>
          <w:szCs w:val="28"/>
        </w:rPr>
        <w:t xml:space="preserve"> –</w:t>
      </w:r>
      <w:r w:rsidR="00CB3D76" w:rsidRPr="00B96347">
        <w:rPr>
          <w:rFonts w:ascii="Times New Roman" w:hAnsi="Times New Roman" w:cs="Times New Roman"/>
          <w:sz w:val="28"/>
          <w:szCs w:val="28"/>
        </w:rPr>
        <w:t xml:space="preserve"> по расчетам по платежам в бюджеты.</w:t>
      </w:r>
    </w:p>
    <w:p w:rsidR="00CB3D76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Просроченная дебиторская задолженность со </w:t>
      </w:r>
      <w:r w:rsidR="009D2340" w:rsidRPr="00B96347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4E51C6">
        <w:rPr>
          <w:rFonts w:ascii="Times New Roman" w:hAnsi="Times New Roman" w:cs="Times New Roman"/>
          <w:sz w:val="28"/>
          <w:szCs w:val="28"/>
        </w:rPr>
        <w:t>78,2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A541F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4E015A">
        <w:rPr>
          <w:rFonts w:ascii="Times New Roman" w:hAnsi="Times New Roman" w:cs="Times New Roman"/>
          <w:sz w:val="28"/>
          <w:szCs w:val="28"/>
        </w:rPr>
        <w:t>у</w:t>
      </w:r>
      <w:r w:rsidR="00D87067">
        <w:rPr>
          <w:rFonts w:ascii="Times New Roman" w:hAnsi="Times New Roman" w:cs="Times New Roman"/>
          <w:sz w:val="28"/>
          <w:szCs w:val="28"/>
        </w:rPr>
        <w:t>меньшилась</w:t>
      </w:r>
      <w:r w:rsidRPr="00B96347">
        <w:rPr>
          <w:rFonts w:ascii="Times New Roman" w:hAnsi="Times New Roman" w:cs="Times New Roman"/>
          <w:sz w:val="28"/>
          <w:szCs w:val="28"/>
        </w:rPr>
        <w:t xml:space="preserve"> на</w:t>
      </w:r>
      <w:r w:rsidR="00C276BC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4E51C6">
        <w:rPr>
          <w:rFonts w:ascii="Times New Roman" w:hAnsi="Times New Roman" w:cs="Times New Roman"/>
          <w:sz w:val="28"/>
          <w:szCs w:val="28"/>
        </w:rPr>
        <w:t>13,1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</w:t>
      </w:r>
      <w:r w:rsidR="009D2340" w:rsidRPr="00B96347">
        <w:rPr>
          <w:rFonts w:ascii="Times New Roman" w:hAnsi="Times New Roman" w:cs="Times New Roman"/>
          <w:sz w:val="28"/>
          <w:szCs w:val="28"/>
        </w:rPr>
        <w:t>руб.</w:t>
      </w:r>
      <w:r w:rsidR="009D2340">
        <w:rPr>
          <w:rFonts w:ascii="Times New Roman" w:hAnsi="Times New Roman" w:cs="Times New Roman"/>
          <w:sz w:val="28"/>
          <w:szCs w:val="28"/>
        </w:rPr>
        <w:t xml:space="preserve"> (</w:t>
      </w:r>
      <w:r w:rsidR="00D87067">
        <w:rPr>
          <w:rFonts w:ascii="Times New Roman" w:hAnsi="Times New Roman" w:cs="Times New Roman"/>
          <w:sz w:val="28"/>
          <w:szCs w:val="28"/>
        </w:rPr>
        <w:t>-1</w:t>
      </w:r>
      <w:r w:rsidR="004E51C6">
        <w:rPr>
          <w:rFonts w:ascii="Times New Roman" w:hAnsi="Times New Roman" w:cs="Times New Roman"/>
          <w:sz w:val="28"/>
          <w:szCs w:val="28"/>
        </w:rPr>
        <w:t>6</w:t>
      </w:r>
      <w:r w:rsidR="00D87067">
        <w:rPr>
          <w:rFonts w:ascii="Times New Roman" w:hAnsi="Times New Roman" w:cs="Times New Roman"/>
          <w:sz w:val="28"/>
          <w:szCs w:val="28"/>
        </w:rPr>
        <w:t>,</w:t>
      </w:r>
      <w:r w:rsidR="004E51C6">
        <w:rPr>
          <w:rFonts w:ascii="Times New Roman" w:hAnsi="Times New Roman" w:cs="Times New Roman"/>
          <w:sz w:val="28"/>
          <w:szCs w:val="28"/>
        </w:rPr>
        <w:t>8</w:t>
      </w:r>
      <w:r w:rsidR="009D2340">
        <w:rPr>
          <w:rFonts w:ascii="Times New Roman" w:hAnsi="Times New Roman" w:cs="Times New Roman"/>
          <w:sz w:val="28"/>
          <w:szCs w:val="28"/>
        </w:rPr>
        <w:t>%)</w:t>
      </w:r>
      <w:r w:rsidR="009D2340" w:rsidRPr="00B96347">
        <w:rPr>
          <w:rFonts w:ascii="Times New Roman" w:hAnsi="Times New Roman" w:cs="Times New Roman"/>
          <w:sz w:val="28"/>
          <w:szCs w:val="28"/>
        </w:rPr>
        <w:t xml:space="preserve"> и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9D2340" w:rsidRPr="00B96347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4E51C6">
        <w:rPr>
          <w:rFonts w:ascii="Times New Roman" w:hAnsi="Times New Roman" w:cs="Times New Roman"/>
          <w:sz w:val="28"/>
          <w:szCs w:val="28"/>
        </w:rPr>
        <w:t>65,1</w:t>
      </w:r>
      <w:r w:rsidR="009D2340" w:rsidRPr="00B9634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</w:t>
      </w:r>
      <w:r w:rsidR="008A541F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по счету 205.11 – это недоимка по земельному налогу и налогам на имущество</w:t>
      </w:r>
      <w:r w:rsidR="00C276BC" w:rsidRPr="00B96347">
        <w:rPr>
          <w:rFonts w:ascii="Times New Roman" w:hAnsi="Times New Roman" w:cs="Times New Roman"/>
          <w:sz w:val="28"/>
          <w:szCs w:val="28"/>
        </w:rPr>
        <w:t xml:space="preserve"> -</w:t>
      </w:r>
      <w:r w:rsidR="004E51C6">
        <w:rPr>
          <w:rFonts w:ascii="Times New Roman" w:hAnsi="Times New Roman" w:cs="Times New Roman"/>
          <w:sz w:val="28"/>
          <w:szCs w:val="28"/>
        </w:rPr>
        <w:t>65,</w:t>
      </w:r>
      <w:r w:rsidR="00CD1A24">
        <w:rPr>
          <w:rFonts w:ascii="Times New Roman" w:hAnsi="Times New Roman" w:cs="Times New Roman"/>
          <w:sz w:val="28"/>
          <w:szCs w:val="28"/>
        </w:rPr>
        <w:t>1 тыс.руб.</w:t>
      </w:r>
    </w:p>
    <w:p w:rsidR="00CB3D76" w:rsidRPr="00B96347" w:rsidRDefault="00CB3D76" w:rsidP="00137D7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Согласно показателей ф. 0503369 Сведений по дебиторской и кредиторской задолженности на 01.01.20</w:t>
      </w:r>
      <w:r w:rsidR="00C276BC" w:rsidRPr="00B96347">
        <w:rPr>
          <w:rFonts w:ascii="Times New Roman" w:hAnsi="Times New Roman" w:cs="Times New Roman"/>
          <w:sz w:val="28"/>
          <w:szCs w:val="28"/>
        </w:rPr>
        <w:t>2</w:t>
      </w:r>
      <w:r w:rsidR="004E51C6">
        <w:rPr>
          <w:rFonts w:ascii="Times New Roman" w:hAnsi="Times New Roman" w:cs="Times New Roman"/>
          <w:sz w:val="28"/>
          <w:szCs w:val="28"/>
        </w:rPr>
        <w:t>3</w:t>
      </w:r>
      <w:r w:rsidR="00C276BC" w:rsidRPr="00B96347">
        <w:rPr>
          <w:rFonts w:ascii="Times New Roman" w:hAnsi="Times New Roman" w:cs="Times New Roman"/>
          <w:sz w:val="28"/>
          <w:szCs w:val="28"/>
        </w:rPr>
        <w:t>г.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сумма кредиторской задолженности главного распорядителя средств местного бюджета со значения </w:t>
      </w:r>
      <w:r w:rsidR="004E51C6">
        <w:rPr>
          <w:rFonts w:ascii="Times New Roman" w:hAnsi="Times New Roman" w:cs="Times New Roman"/>
          <w:sz w:val="28"/>
          <w:szCs w:val="28"/>
        </w:rPr>
        <w:t>41,7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276BC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у</w:t>
      </w:r>
      <w:r w:rsidR="00D87067">
        <w:rPr>
          <w:rFonts w:ascii="Times New Roman" w:hAnsi="Times New Roman" w:cs="Times New Roman"/>
          <w:sz w:val="28"/>
          <w:szCs w:val="28"/>
        </w:rPr>
        <w:t>меньшилась</w:t>
      </w:r>
      <w:r w:rsidR="00204E2B">
        <w:rPr>
          <w:rFonts w:ascii="Times New Roman" w:hAnsi="Times New Roman" w:cs="Times New Roman"/>
          <w:sz w:val="28"/>
          <w:szCs w:val="28"/>
        </w:rPr>
        <w:t xml:space="preserve"> </w:t>
      </w:r>
      <w:r w:rsidR="00CD1A24">
        <w:rPr>
          <w:rFonts w:ascii="Times New Roman" w:hAnsi="Times New Roman" w:cs="Times New Roman"/>
          <w:sz w:val="28"/>
          <w:szCs w:val="28"/>
        </w:rPr>
        <w:t>на</w:t>
      </w:r>
      <w:r w:rsidR="00CD1A24" w:rsidRPr="00B96347">
        <w:rPr>
          <w:rFonts w:ascii="Times New Roman" w:hAnsi="Times New Roman" w:cs="Times New Roman"/>
          <w:sz w:val="28"/>
          <w:szCs w:val="28"/>
        </w:rPr>
        <w:t xml:space="preserve"> 0</w:t>
      </w:r>
      <w:r w:rsidR="004E51C6">
        <w:rPr>
          <w:rFonts w:ascii="Times New Roman" w:hAnsi="Times New Roman" w:cs="Times New Roman"/>
          <w:sz w:val="28"/>
          <w:szCs w:val="28"/>
        </w:rPr>
        <w:t>,</w:t>
      </w:r>
      <w:r w:rsidR="00CD1A24">
        <w:rPr>
          <w:rFonts w:ascii="Times New Roman" w:hAnsi="Times New Roman" w:cs="Times New Roman"/>
          <w:sz w:val="28"/>
          <w:szCs w:val="28"/>
        </w:rPr>
        <w:t>7</w:t>
      </w:r>
      <w:r w:rsidR="00CD1A24" w:rsidRPr="00B9634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</w:t>
      </w:r>
      <w:r w:rsidR="0015473D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 (или</w:t>
      </w:r>
      <w:r w:rsidR="00D87067">
        <w:rPr>
          <w:rFonts w:ascii="Times New Roman" w:hAnsi="Times New Roman" w:cs="Times New Roman"/>
          <w:sz w:val="28"/>
          <w:szCs w:val="28"/>
        </w:rPr>
        <w:t>-</w:t>
      </w:r>
      <w:r w:rsidR="004E51C6">
        <w:rPr>
          <w:rFonts w:ascii="Times New Roman" w:hAnsi="Times New Roman" w:cs="Times New Roman"/>
          <w:sz w:val="28"/>
          <w:szCs w:val="28"/>
        </w:rPr>
        <w:t>1,</w:t>
      </w:r>
      <w:r w:rsidR="0047706D">
        <w:rPr>
          <w:rFonts w:ascii="Times New Roman" w:hAnsi="Times New Roman" w:cs="Times New Roman"/>
          <w:sz w:val="28"/>
          <w:szCs w:val="28"/>
        </w:rPr>
        <w:t>7</w:t>
      </w:r>
      <w:r w:rsidRPr="00B96347">
        <w:rPr>
          <w:rFonts w:ascii="Times New Roman" w:hAnsi="Times New Roman" w:cs="Times New Roman"/>
          <w:sz w:val="28"/>
          <w:szCs w:val="28"/>
        </w:rPr>
        <w:t xml:space="preserve"> %) и составила</w:t>
      </w:r>
      <w:r w:rsidR="0015473D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D87067">
        <w:rPr>
          <w:rFonts w:ascii="Times New Roman" w:hAnsi="Times New Roman" w:cs="Times New Roman"/>
          <w:sz w:val="28"/>
          <w:szCs w:val="28"/>
        </w:rPr>
        <w:t>41,</w:t>
      </w:r>
      <w:r w:rsidR="004E51C6">
        <w:rPr>
          <w:rFonts w:ascii="Times New Roman" w:hAnsi="Times New Roman" w:cs="Times New Roman"/>
          <w:sz w:val="28"/>
          <w:szCs w:val="28"/>
        </w:rPr>
        <w:t>0</w:t>
      </w:r>
      <w:r w:rsidR="009D2340" w:rsidRPr="00B9634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</w:t>
      </w:r>
      <w:r w:rsidR="00C276BC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B3D76" w:rsidRPr="00B96347" w:rsidRDefault="00CB3D76" w:rsidP="00137D7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- </w:t>
      </w:r>
      <w:r w:rsidR="004E51C6">
        <w:rPr>
          <w:rFonts w:ascii="Times New Roman" w:hAnsi="Times New Roman" w:cs="Times New Roman"/>
          <w:sz w:val="28"/>
          <w:szCs w:val="28"/>
        </w:rPr>
        <w:t>39,2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4E015A">
        <w:rPr>
          <w:rFonts w:ascii="Times New Roman" w:hAnsi="Times New Roman" w:cs="Times New Roman"/>
          <w:sz w:val="28"/>
          <w:szCs w:val="28"/>
        </w:rPr>
        <w:t xml:space="preserve">(по счету </w:t>
      </w:r>
      <w:r w:rsidR="009D2340">
        <w:rPr>
          <w:rFonts w:ascii="Times New Roman" w:hAnsi="Times New Roman" w:cs="Times New Roman"/>
          <w:sz w:val="28"/>
          <w:szCs w:val="28"/>
        </w:rPr>
        <w:t>205.11)</w:t>
      </w:r>
      <w:r w:rsidR="009D2340" w:rsidRPr="00B96347">
        <w:rPr>
          <w:rFonts w:ascii="Times New Roman" w:hAnsi="Times New Roman" w:cs="Times New Roman"/>
          <w:sz w:val="28"/>
          <w:szCs w:val="28"/>
        </w:rPr>
        <w:t xml:space="preserve"> –</w:t>
      </w:r>
      <w:r w:rsidRPr="00B96347">
        <w:rPr>
          <w:rFonts w:ascii="Times New Roman" w:hAnsi="Times New Roman" w:cs="Times New Roman"/>
          <w:sz w:val="28"/>
          <w:szCs w:val="28"/>
        </w:rPr>
        <w:t xml:space="preserve"> по расчетам по доходам;</w:t>
      </w:r>
    </w:p>
    <w:p w:rsidR="00204E2B" w:rsidRDefault="0015473D" w:rsidP="00137D7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-</w:t>
      </w:r>
      <w:r w:rsidR="004E51C6">
        <w:rPr>
          <w:rFonts w:ascii="Times New Roman" w:hAnsi="Times New Roman" w:cs="Times New Roman"/>
          <w:sz w:val="28"/>
          <w:szCs w:val="28"/>
        </w:rPr>
        <w:t>1,8</w:t>
      </w:r>
      <w:r w:rsidR="00204E2B">
        <w:rPr>
          <w:rFonts w:ascii="Times New Roman" w:hAnsi="Times New Roman" w:cs="Times New Roman"/>
          <w:sz w:val="28"/>
          <w:szCs w:val="28"/>
        </w:rPr>
        <w:t xml:space="preserve"> т</w:t>
      </w:r>
      <w:r w:rsidRPr="00B96347">
        <w:rPr>
          <w:rFonts w:ascii="Times New Roman" w:hAnsi="Times New Roman" w:cs="Times New Roman"/>
          <w:sz w:val="28"/>
          <w:szCs w:val="28"/>
        </w:rPr>
        <w:t xml:space="preserve">ыс.руб.- </w:t>
      </w:r>
      <w:r w:rsidR="004E015A">
        <w:rPr>
          <w:rFonts w:ascii="Times New Roman" w:hAnsi="Times New Roman" w:cs="Times New Roman"/>
          <w:sz w:val="28"/>
          <w:szCs w:val="28"/>
        </w:rPr>
        <w:t xml:space="preserve">(по счете </w:t>
      </w:r>
      <w:r w:rsidR="004E51C6">
        <w:rPr>
          <w:rFonts w:ascii="Times New Roman" w:hAnsi="Times New Roman" w:cs="Times New Roman"/>
          <w:sz w:val="28"/>
          <w:szCs w:val="28"/>
        </w:rPr>
        <w:t>302</w:t>
      </w:r>
      <w:r w:rsidR="009D2340">
        <w:rPr>
          <w:rFonts w:ascii="Times New Roman" w:hAnsi="Times New Roman" w:cs="Times New Roman"/>
          <w:sz w:val="28"/>
          <w:szCs w:val="28"/>
        </w:rPr>
        <w:t>.00)</w:t>
      </w:r>
      <w:r w:rsidR="009D2340" w:rsidRPr="00B96347">
        <w:rPr>
          <w:rFonts w:ascii="Times New Roman" w:hAnsi="Times New Roman" w:cs="Times New Roman"/>
          <w:sz w:val="28"/>
          <w:szCs w:val="28"/>
        </w:rPr>
        <w:t xml:space="preserve"> по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9D2340" w:rsidRPr="00B96347">
        <w:rPr>
          <w:rFonts w:ascii="Times New Roman" w:hAnsi="Times New Roman" w:cs="Times New Roman"/>
          <w:sz w:val="28"/>
          <w:szCs w:val="28"/>
        </w:rPr>
        <w:t xml:space="preserve">расчетам </w:t>
      </w:r>
      <w:r w:rsidR="004E51C6">
        <w:rPr>
          <w:rFonts w:ascii="Times New Roman" w:hAnsi="Times New Roman" w:cs="Times New Roman"/>
          <w:sz w:val="28"/>
          <w:szCs w:val="28"/>
        </w:rPr>
        <w:t>по обязательствам</w:t>
      </w:r>
      <w:r w:rsidR="004E015A">
        <w:rPr>
          <w:rFonts w:ascii="Times New Roman" w:hAnsi="Times New Roman" w:cs="Times New Roman"/>
          <w:sz w:val="28"/>
          <w:szCs w:val="28"/>
        </w:rPr>
        <w:t>;</w:t>
      </w:r>
    </w:p>
    <w:p w:rsidR="00CB3D76" w:rsidRDefault="00CB3D76" w:rsidP="00137D7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Просроченной кредиторской задолженности на 01.01.20</w:t>
      </w:r>
      <w:r w:rsidR="0015473D" w:rsidRPr="00B96347">
        <w:rPr>
          <w:rFonts w:ascii="Times New Roman" w:hAnsi="Times New Roman" w:cs="Times New Roman"/>
          <w:sz w:val="28"/>
          <w:szCs w:val="28"/>
        </w:rPr>
        <w:t>2</w:t>
      </w:r>
      <w:r w:rsidR="00D87067">
        <w:rPr>
          <w:rFonts w:ascii="Times New Roman" w:hAnsi="Times New Roman" w:cs="Times New Roman"/>
          <w:sz w:val="28"/>
          <w:szCs w:val="28"/>
        </w:rPr>
        <w:t>2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года нет.</w:t>
      </w:r>
    </w:p>
    <w:p w:rsidR="00664170" w:rsidRPr="00B96347" w:rsidRDefault="00664170" w:rsidP="00137D7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7D4E" w:rsidRDefault="003070AB" w:rsidP="00B9634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80971">
        <w:rPr>
          <w:rFonts w:ascii="Times New Roman" w:hAnsi="Times New Roman" w:cs="Times New Roman"/>
          <w:b/>
          <w:sz w:val="28"/>
          <w:szCs w:val="28"/>
        </w:rPr>
        <w:t>0</w:t>
      </w:r>
      <w:r w:rsidR="004A45D1" w:rsidRPr="00B96347">
        <w:rPr>
          <w:rFonts w:ascii="Times New Roman" w:hAnsi="Times New Roman" w:cs="Times New Roman"/>
          <w:b/>
          <w:sz w:val="28"/>
          <w:szCs w:val="28"/>
        </w:rPr>
        <w:t xml:space="preserve">. Анализ </w:t>
      </w:r>
      <w:r w:rsidR="009D2340" w:rsidRPr="00B96347">
        <w:rPr>
          <w:rFonts w:ascii="Times New Roman" w:hAnsi="Times New Roman" w:cs="Times New Roman"/>
          <w:b/>
          <w:sz w:val="28"/>
          <w:szCs w:val="28"/>
        </w:rPr>
        <w:t>текстовой части</w:t>
      </w:r>
      <w:r w:rsidR="004A45D1" w:rsidRPr="00B96347">
        <w:rPr>
          <w:rFonts w:ascii="Times New Roman" w:hAnsi="Times New Roman" w:cs="Times New Roman"/>
          <w:b/>
          <w:sz w:val="28"/>
          <w:szCs w:val="28"/>
        </w:rPr>
        <w:t xml:space="preserve"> проекта решения </w:t>
      </w:r>
      <w:r w:rsidR="009D2340" w:rsidRPr="00B96347">
        <w:rPr>
          <w:rFonts w:ascii="Times New Roman" w:hAnsi="Times New Roman" w:cs="Times New Roman"/>
          <w:b/>
          <w:sz w:val="28"/>
          <w:szCs w:val="28"/>
        </w:rPr>
        <w:t>Думы Буринского</w:t>
      </w:r>
      <w:r w:rsidR="004A45D1" w:rsidRPr="00B9634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4A45D1" w:rsidRPr="00B96347" w:rsidRDefault="004A45D1" w:rsidP="00B96347">
      <w:pPr>
        <w:spacing w:after="0"/>
        <w:ind w:firstLine="567"/>
        <w:jc w:val="both"/>
        <w:rPr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9D2340" w:rsidRPr="00B96347">
        <w:rPr>
          <w:rFonts w:ascii="Times New Roman" w:hAnsi="Times New Roman" w:cs="Times New Roman"/>
          <w:sz w:val="28"/>
          <w:szCs w:val="28"/>
        </w:rPr>
        <w:t>текстовой части</w:t>
      </w:r>
      <w:r w:rsidRPr="00B96347">
        <w:rPr>
          <w:rFonts w:ascii="Times New Roman" w:hAnsi="Times New Roman" w:cs="Times New Roman"/>
          <w:sz w:val="28"/>
          <w:szCs w:val="28"/>
        </w:rPr>
        <w:t xml:space="preserve"> Проекта показал, </w:t>
      </w:r>
      <w:r w:rsidR="009D2340" w:rsidRPr="00B96347">
        <w:rPr>
          <w:rFonts w:ascii="Times New Roman" w:hAnsi="Times New Roman" w:cs="Times New Roman"/>
          <w:sz w:val="28"/>
          <w:szCs w:val="28"/>
        </w:rPr>
        <w:t>что текстовая</w:t>
      </w:r>
      <w:r w:rsidRPr="00B96347">
        <w:rPr>
          <w:rFonts w:ascii="Times New Roman" w:hAnsi="Times New Roman" w:cs="Times New Roman"/>
          <w:sz w:val="28"/>
          <w:szCs w:val="28"/>
        </w:rPr>
        <w:t xml:space="preserve"> част</w:t>
      </w:r>
      <w:r w:rsidR="00012263" w:rsidRPr="00B96347">
        <w:rPr>
          <w:rFonts w:ascii="Times New Roman" w:hAnsi="Times New Roman" w:cs="Times New Roman"/>
          <w:sz w:val="28"/>
          <w:szCs w:val="28"/>
        </w:rPr>
        <w:t>ь</w:t>
      </w:r>
      <w:r w:rsidRPr="00B96347">
        <w:rPr>
          <w:rFonts w:ascii="Times New Roman" w:hAnsi="Times New Roman" w:cs="Times New Roman"/>
          <w:sz w:val="28"/>
          <w:szCs w:val="28"/>
        </w:rPr>
        <w:t xml:space="preserve"> Проекта решения Думы </w:t>
      </w:r>
      <w:r w:rsidR="00822965">
        <w:rPr>
          <w:rFonts w:ascii="Times New Roman" w:hAnsi="Times New Roman" w:cs="Times New Roman"/>
          <w:sz w:val="28"/>
          <w:szCs w:val="28"/>
        </w:rPr>
        <w:t>Буринского</w:t>
      </w:r>
      <w:r w:rsidRPr="00B963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E015A">
        <w:rPr>
          <w:rFonts w:ascii="Times New Roman" w:hAnsi="Times New Roman" w:cs="Times New Roman"/>
          <w:sz w:val="28"/>
          <w:szCs w:val="28"/>
        </w:rPr>
        <w:t>не нуждается</w:t>
      </w:r>
      <w:r w:rsidR="006528D1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9D2340" w:rsidRPr="00B96347">
        <w:rPr>
          <w:rFonts w:ascii="Times New Roman" w:hAnsi="Times New Roman" w:cs="Times New Roman"/>
          <w:sz w:val="28"/>
          <w:szCs w:val="28"/>
        </w:rPr>
        <w:t>в доработке</w:t>
      </w:r>
      <w:r w:rsidR="00012263" w:rsidRPr="00B96347">
        <w:rPr>
          <w:rFonts w:ascii="Times New Roman" w:hAnsi="Times New Roman" w:cs="Times New Roman"/>
          <w:sz w:val="28"/>
          <w:szCs w:val="28"/>
        </w:rPr>
        <w:t>.</w:t>
      </w:r>
    </w:p>
    <w:p w:rsidR="006376BC" w:rsidRPr="00B96347" w:rsidRDefault="006376BC" w:rsidP="00B9634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634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Выводы и предложения</w:t>
      </w:r>
    </w:p>
    <w:p w:rsidR="006376BC" w:rsidRPr="007E1ECA" w:rsidRDefault="00322173" w:rsidP="00B9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   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 </w:t>
      </w:r>
      <w:r w:rsidR="00664170">
        <w:rPr>
          <w:rFonts w:ascii="Times New Roman" w:hAnsi="Times New Roman" w:cs="Times New Roman"/>
          <w:sz w:val="28"/>
          <w:szCs w:val="28"/>
        </w:rPr>
        <w:t xml:space="preserve">  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1. Внешняя проверка годового отчета об исполнении бюджета </w:t>
      </w:r>
      <w:r w:rsidR="00822965">
        <w:rPr>
          <w:rFonts w:ascii="Times New Roman" w:hAnsi="Times New Roman" w:cs="Times New Roman"/>
          <w:sz w:val="28"/>
          <w:szCs w:val="28"/>
        </w:rPr>
        <w:t>Буринского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8E4CEF">
        <w:rPr>
          <w:rFonts w:ascii="Times New Roman" w:hAnsi="Times New Roman" w:cs="Times New Roman"/>
          <w:sz w:val="28"/>
          <w:szCs w:val="28"/>
        </w:rPr>
        <w:t>2</w:t>
      </w:r>
      <w:r w:rsidR="00AC4CFD">
        <w:rPr>
          <w:rFonts w:ascii="Times New Roman" w:hAnsi="Times New Roman" w:cs="Times New Roman"/>
          <w:sz w:val="28"/>
          <w:szCs w:val="28"/>
        </w:rPr>
        <w:t>2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требованиями ст. ст.  264.4,157 БК </w:t>
      </w:r>
      <w:r w:rsidR="009D2340" w:rsidRPr="00B96347">
        <w:rPr>
          <w:rFonts w:ascii="Times New Roman" w:hAnsi="Times New Roman" w:cs="Times New Roman"/>
          <w:sz w:val="28"/>
          <w:szCs w:val="28"/>
        </w:rPr>
        <w:t>РФ, Положением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о бюджетном </w:t>
      </w:r>
      <w:r w:rsidR="009D2340" w:rsidRPr="00B96347">
        <w:rPr>
          <w:rFonts w:ascii="Times New Roman" w:hAnsi="Times New Roman" w:cs="Times New Roman"/>
          <w:sz w:val="28"/>
          <w:szCs w:val="28"/>
        </w:rPr>
        <w:t>процессе в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E27BEF">
        <w:rPr>
          <w:rFonts w:ascii="Times New Roman" w:hAnsi="Times New Roman" w:cs="Times New Roman"/>
          <w:sz w:val="28"/>
          <w:szCs w:val="28"/>
        </w:rPr>
        <w:t>Буринском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основании представленной к проверке годовой бюджетной отчетности</w:t>
      </w:r>
      <w:r w:rsidR="006376BC" w:rsidRPr="007E1ECA">
        <w:rPr>
          <w:rFonts w:ascii="Times New Roman" w:hAnsi="Times New Roman" w:cs="Times New Roman"/>
          <w:sz w:val="28"/>
          <w:szCs w:val="28"/>
        </w:rPr>
        <w:t>.</w:t>
      </w:r>
    </w:p>
    <w:p w:rsidR="006376BC" w:rsidRPr="007E1ECA" w:rsidRDefault="008E4CEF" w:rsidP="00EB5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170">
        <w:rPr>
          <w:rFonts w:ascii="Times New Roman" w:hAnsi="Times New Roman" w:cs="Times New Roman"/>
          <w:sz w:val="28"/>
          <w:szCs w:val="28"/>
        </w:rPr>
        <w:t xml:space="preserve">  </w:t>
      </w:r>
      <w:r w:rsidR="006376BC" w:rsidRPr="007E1ECA">
        <w:rPr>
          <w:rFonts w:ascii="Times New Roman" w:hAnsi="Times New Roman" w:cs="Times New Roman"/>
          <w:sz w:val="28"/>
          <w:szCs w:val="28"/>
        </w:rPr>
        <w:t xml:space="preserve">    2. Отчет об </w:t>
      </w:r>
      <w:r w:rsidR="009D2340" w:rsidRPr="007E1ECA">
        <w:rPr>
          <w:rFonts w:ascii="Times New Roman" w:hAnsi="Times New Roman" w:cs="Times New Roman"/>
          <w:sz w:val="28"/>
          <w:szCs w:val="28"/>
        </w:rPr>
        <w:t>исполнении бюджета</w:t>
      </w:r>
      <w:r w:rsidR="006376BC" w:rsidRPr="007E1ECA">
        <w:rPr>
          <w:rFonts w:ascii="Times New Roman" w:hAnsi="Times New Roman" w:cs="Times New Roman"/>
          <w:sz w:val="28"/>
          <w:szCs w:val="28"/>
        </w:rPr>
        <w:t xml:space="preserve"> </w:t>
      </w:r>
      <w:r w:rsidR="00822965">
        <w:rPr>
          <w:rFonts w:ascii="Times New Roman" w:hAnsi="Times New Roman" w:cs="Times New Roman"/>
          <w:sz w:val="28"/>
          <w:szCs w:val="28"/>
        </w:rPr>
        <w:t>Буринского</w:t>
      </w:r>
      <w:r w:rsidR="006376BC"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9D2340">
        <w:rPr>
          <w:rFonts w:ascii="Times New Roman" w:hAnsi="Times New Roman" w:cs="Times New Roman"/>
          <w:sz w:val="28"/>
          <w:szCs w:val="28"/>
        </w:rPr>
        <w:t>2</w:t>
      </w:r>
      <w:r w:rsidR="00AC4CFD">
        <w:rPr>
          <w:rFonts w:ascii="Times New Roman" w:hAnsi="Times New Roman" w:cs="Times New Roman"/>
          <w:sz w:val="28"/>
          <w:szCs w:val="28"/>
        </w:rPr>
        <w:t>2</w:t>
      </w:r>
      <w:r w:rsidR="006376BC" w:rsidRPr="007E1ECA">
        <w:rPr>
          <w:rFonts w:ascii="Times New Roman" w:hAnsi="Times New Roman" w:cs="Times New Roman"/>
          <w:sz w:val="28"/>
          <w:szCs w:val="28"/>
        </w:rPr>
        <w:t xml:space="preserve"> год предоставлен </w:t>
      </w:r>
      <w:r w:rsidR="009D2340" w:rsidRPr="007E1EC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C4CFD">
        <w:rPr>
          <w:rFonts w:ascii="Times New Roman" w:hAnsi="Times New Roman" w:cs="Times New Roman"/>
          <w:sz w:val="28"/>
          <w:szCs w:val="28"/>
        </w:rPr>
        <w:t>Кимильтейского сельского поселения</w:t>
      </w:r>
      <w:r w:rsidR="009D2340" w:rsidRPr="007E1ECA">
        <w:rPr>
          <w:rFonts w:ascii="Times New Roman" w:hAnsi="Times New Roman" w:cs="Times New Roman"/>
          <w:sz w:val="28"/>
          <w:szCs w:val="28"/>
        </w:rPr>
        <w:t xml:space="preserve"> в</w:t>
      </w:r>
      <w:r w:rsidR="006376BC" w:rsidRPr="007E1ECA">
        <w:rPr>
          <w:rFonts w:ascii="Times New Roman" w:hAnsi="Times New Roman" w:cs="Times New Roman"/>
          <w:sz w:val="28"/>
          <w:szCs w:val="28"/>
        </w:rPr>
        <w:t xml:space="preserve"> </w:t>
      </w:r>
      <w:r w:rsidR="006376BC" w:rsidRPr="007E1ECA">
        <w:rPr>
          <w:rFonts w:ascii="Times New Roman" w:hAnsi="Times New Roman" w:cs="Times New Roman"/>
          <w:sz w:val="28"/>
          <w:szCs w:val="28"/>
        </w:rPr>
        <w:lastRenderedPageBreak/>
        <w:t xml:space="preserve">КСП Зиминского района в срок, установленный абз.2 ч. 3 ст. 264.4. БК РФ и Положения о бюджетном процессе в </w:t>
      </w:r>
      <w:r w:rsidR="00E27BEF">
        <w:rPr>
          <w:rFonts w:ascii="Times New Roman" w:hAnsi="Times New Roman" w:cs="Times New Roman"/>
          <w:sz w:val="28"/>
          <w:szCs w:val="28"/>
        </w:rPr>
        <w:t>Буринском</w:t>
      </w:r>
      <w:r w:rsidR="006376BC" w:rsidRPr="007E1ECA">
        <w:rPr>
          <w:rFonts w:ascii="Times New Roman" w:hAnsi="Times New Roman" w:cs="Times New Roman"/>
          <w:sz w:val="28"/>
          <w:szCs w:val="28"/>
        </w:rPr>
        <w:t xml:space="preserve"> муниципальном образовании (исх.№ </w:t>
      </w:r>
      <w:r w:rsidR="00AC4CFD">
        <w:rPr>
          <w:rFonts w:ascii="Times New Roman" w:hAnsi="Times New Roman" w:cs="Times New Roman"/>
          <w:sz w:val="28"/>
          <w:szCs w:val="28"/>
        </w:rPr>
        <w:t>245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6BC" w:rsidRPr="007E1ECA">
        <w:rPr>
          <w:rFonts w:ascii="Times New Roman" w:hAnsi="Times New Roman" w:cs="Times New Roman"/>
          <w:sz w:val="28"/>
          <w:szCs w:val="28"/>
        </w:rPr>
        <w:t>от</w:t>
      </w:r>
      <w:r w:rsidR="00D87067">
        <w:rPr>
          <w:rFonts w:ascii="Times New Roman" w:hAnsi="Times New Roman" w:cs="Times New Roman"/>
          <w:sz w:val="28"/>
          <w:szCs w:val="28"/>
        </w:rPr>
        <w:t xml:space="preserve"> </w:t>
      </w:r>
      <w:r w:rsidR="00AC4CFD">
        <w:rPr>
          <w:rFonts w:ascii="Times New Roman" w:hAnsi="Times New Roman" w:cs="Times New Roman"/>
          <w:sz w:val="28"/>
          <w:szCs w:val="28"/>
        </w:rPr>
        <w:t>31</w:t>
      </w:r>
      <w:r w:rsidR="009D2340" w:rsidRPr="007E1ECA">
        <w:rPr>
          <w:rFonts w:ascii="Times New Roman" w:hAnsi="Times New Roman" w:cs="Times New Roman"/>
          <w:sz w:val="28"/>
          <w:szCs w:val="28"/>
        </w:rPr>
        <w:t>.</w:t>
      </w:r>
      <w:r w:rsidR="006376BC" w:rsidRPr="007E1ECA">
        <w:rPr>
          <w:rFonts w:ascii="Times New Roman" w:hAnsi="Times New Roman" w:cs="Times New Roman"/>
          <w:sz w:val="28"/>
          <w:szCs w:val="28"/>
        </w:rPr>
        <w:t>03.20</w:t>
      </w:r>
      <w:r w:rsidR="00D87067">
        <w:rPr>
          <w:rFonts w:ascii="Times New Roman" w:hAnsi="Times New Roman" w:cs="Times New Roman"/>
          <w:sz w:val="28"/>
          <w:szCs w:val="28"/>
        </w:rPr>
        <w:t>2</w:t>
      </w:r>
      <w:r w:rsidR="00AC4CFD">
        <w:rPr>
          <w:rFonts w:ascii="Times New Roman" w:hAnsi="Times New Roman" w:cs="Times New Roman"/>
          <w:sz w:val="28"/>
          <w:szCs w:val="28"/>
        </w:rPr>
        <w:t>3</w:t>
      </w:r>
      <w:r w:rsidR="006376BC" w:rsidRPr="007E1ECA">
        <w:rPr>
          <w:rFonts w:ascii="Times New Roman" w:hAnsi="Times New Roman" w:cs="Times New Roman"/>
          <w:sz w:val="28"/>
          <w:szCs w:val="28"/>
        </w:rPr>
        <w:t xml:space="preserve"> года) в форме проекта решения Думы </w:t>
      </w:r>
      <w:r w:rsidR="00822965">
        <w:rPr>
          <w:rFonts w:ascii="Times New Roman" w:hAnsi="Times New Roman" w:cs="Times New Roman"/>
          <w:sz w:val="28"/>
          <w:szCs w:val="28"/>
        </w:rPr>
        <w:t>Буринского</w:t>
      </w:r>
      <w:r w:rsidR="006376BC"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«Об утверждении отчета об исполнении   </w:t>
      </w:r>
      <w:r w:rsidR="009D2340" w:rsidRPr="007E1ECA">
        <w:rPr>
          <w:rFonts w:ascii="Times New Roman" w:hAnsi="Times New Roman" w:cs="Times New Roman"/>
          <w:sz w:val="28"/>
          <w:szCs w:val="28"/>
        </w:rPr>
        <w:t>бюджета Буринского</w:t>
      </w:r>
      <w:r w:rsidR="006376BC"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C4CFD">
        <w:rPr>
          <w:rFonts w:ascii="Times New Roman" w:hAnsi="Times New Roman" w:cs="Times New Roman"/>
          <w:sz w:val="28"/>
          <w:szCs w:val="28"/>
        </w:rPr>
        <w:t>2</w:t>
      </w:r>
      <w:r w:rsidR="006376BC" w:rsidRPr="007E1ECA">
        <w:rPr>
          <w:rFonts w:ascii="Times New Roman" w:hAnsi="Times New Roman" w:cs="Times New Roman"/>
          <w:sz w:val="28"/>
          <w:szCs w:val="28"/>
        </w:rPr>
        <w:t xml:space="preserve"> год» с приложениями.</w:t>
      </w:r>
    </w:p>
    <w:p w:rsidR="00E14DAC" w:rsidRPr="00346D39" w:rsidRDefault="008E4CEF" w:rsidP="00E14DAC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>
        <w:rPr>
          <w:sz w:val="28"/>
          <w:szCs w:val="28"/>
        </w:rPr>
        <w:t xml:space="preserve"> </w:t>
      </w:r>
      <w:r w:rsidR="006376BC" w:rsidRPr="007E1ECA">
        <w:rPr>
          <w:sz w:val="28"/>
          <w:szCs w:val="28"/>
        </w:rPr>
        <w:t xml:space="preserve">   </w:t>
      </w:r>
      <w:r w:rsidR="003070AB">
        <w:rPr>
          <w:sz w:val="28"/>
          <w:szCs w:val="28"/>
        </w:rPr>
        <w:t>3</w:t>
      </w:r>
      <w:r w:rsidR="006528D1" w:rsidRPr="00B96347">
        <w:rPr>
          <w:sz w:val="28"/>
          <w:szCs w:val="28"/>
        </w:rPr>
        <w:t>.</w:t>
      </w:r>
      <w:r w:rsidR="00E14DAC">
        <w:rPr>
          <w:rFonts w:ascii="Times New Roman" w:hAnsi="Times New Roman"/>
          <w:sz w:val="28"/>
        </w:rPr>
        <w:t>Доходы</w:t>
      </w:r>
      <w:r w:rsidR="00E14DAC" w:rsidRPr="00346D39">
        <w:rPr>
          <w:rFonts w:ascii="Times New Roman" w:hAnsi="Times New Roman"/>
          <w:sz w:val="28"/>
        </w:rPr>
        <w:t xml:space="preserve"> местного бюджета в 20</w:t>
      </w:r>
      <w:r w:rsidR="00E14DAC">
        <w:rPr>
          <w:rFonts w:ascii="Times New Roman" w:hAnsi="Times New Roman"/>
          <w:sz w:val="28"/>
        </w:rPr>
        <w:t>22</w:t>
      </w:r>
      <w:r w:rsidR="00E14DAC" w:rsidRPr="00346D39">
        <w:rPr>
          <w:rFonts w:ascii="Times New Roman" w:hAnsi="Times New Roman"/>
          <w:sz w:val="28"/>
        </w:rPr>
        <w:t xml:space="preserve"> году исполнены в сумме </w:t>
      </w:r>
      <w:r w:rsidR="00E14DAC">
        <w:rPr>
          <w:rFonts w:ascii="Times New Roman" w:hAnsi="Times New Roman"/>
          <w:sz w:val="28"/>
        </w:rPr>
        <w:t xml:space="preserve">7715,0 </w:t>
      </w:r>
      <w:r w:rsidR="00E14DAC" w:rsidRPr="00346D39">
        <w:rPr>
          <w:rFonts w:ascii="Times New Roman" w:hAnsi="Times New Roman"/>
          <w:sz w:val="28"/>
        </w:rPr>
        <w:t>тыс.руб., что ниже уточненных плановых назначений на</w:t>
      </w:r>
      <w:r w:rsidR="00E14DAC">
        <w:rPr>
          <w:rFonts w:ascii="Times New Roman" w:hAnsi="Times New Roman"/>
          <w:sz w:val="28"/>
        </w:rPr>
        <w:t xml:space="preserve"> 137,0 </w:t>
      </w:r>
      <w:r w:rsidR="00E14DAC" w:rsidRPr="00346D39">
        <w:rPr>
          <w:rFonts w:ascii="Times New Roman" w:hAnsi="Times New Roman"/>
          <w:sz w:val="28"/>
        </w:rPr>
        <w:t xml:space="preserve">тыс.руб. </w:t>
      </w:r>
      <w:r w:rsidR="00E14DAC">
        <w:rPr>
          <w:rFonts w:ascii="Times New Roman" w:hAnsi="Times New Roman"/>
          <w:sz w:val="28"/>
        </w:rPr>
        <w:t xml:space="preserve">или </w:t>
      </w:r>
      <w:r w:rsidR="00E14DAC" w:rsidRPr="00346D39">
        <w:rPr>
          <w:rFonts w:ascii="Times New Roman" w:hAnsi="Times New Roman"/>
          <w:sz w:val="28"/>
        </w:rPr>
        <w:t>на</w:t>
      </w:r>
      <w:r w:rsidR="00E14DAC">
        <w:rPr>
          <w:rFonts w:ascii="Times New Roman" w:hAnsi="Times New Roman"/>
          <w:sz w:val="28"/>
        </w:rPr>
        <w:t xml:space="preserve"> 1,7</w:t>
      </w:r>
      <w:r w:rsidR="00E14DAC" w:rsidRPr="00346D39">
        <w:rPr>
          <w:rFonts w:ascii="Times New Roman" w:hAnsi="Times New Roman"/>
          <w:sz w:val="28"/>
        </w:rPr>
        <w:t>%.</w:t>
      </w:r>
    </w:p>
    <w:p w:rsidR="00E14DAC" w:rsidRPr="00346D39" w:rsidRDefault="00E14DAC" w:rsidP="00E14DAC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 w:rsidRPr="00346D39">
        <w:rPr>
          <w:rFonts w:ascii="Times New Roman" w:hAnsi="Times New Roman"/>
          <w:sz w:val="28"/>
        </w:rPr>
        <w:t xml:space="preserve">Расходы исполнены в сумме </w:t>
      </w:r>
      <w:r>
        <w:rPr>
          <w:rFonts w:ascii="Times New Roman" w:hAnsi="Times New Roman"/>
          <w:sz w:val="28"/>
        </w:rPr>
        <w:t xml:space="preserve">7982,0 </w:t>
      </w:r>
      <w:r w:rsidRPr="00346D39">
        <w:rPr>
          <w:rFonts w:ascii="Times New Roman" w:hAnsi="Times New Roman"/>
          <w:sz w:val="28"/>
        </w:rPr>
        <w:t>тыс.руб., что ниже уточненных плановых назначений на</w:t>
      </w:r>
      <w:r>
        <w:rPr>
          <w:rFonts w:ascii="Times New Roman" w:hAnsi="Times New Roman"/>
          <w:sz w:val="28"/>
        </w:rPr>
        <w:t xml:space="preserve"> 554,0 </w:t>
      </w:r>
      <w:r w:rsidRPr="00346D39">
        <w:rPr>
          <w:rFonts w:ascii="Times New Roman" w:hAnsi="Times New Roman"/>
          <w:sz w:val="28"/>
        </w:rPr>
        <w:t xml:space="preserve">тыс.руб. </w:t>
      </w:r>
      <w:r>
        <w:rPr>
          <w:rFonts w:ascii="Times New Roman" w:hAnsi="Times New Roman"/>
          <w:sz w:val="28"/>
        </w:rPr>
        <w:t xml:space="preserve">или </w:t>
      </w:r>
      <w:r w:rsidRPr="00346D39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6,5</w:t>
      </w:r>
      <w:r w:rsidRPr="00346D39">
        <w:rPr>
          <w:rFonts w:ascii="Times New Roman" w:hAnsi="Times New Roman"/>
          <w:sz w:val="28"/>
        </w:rPr>
        <w:t>%.</w:t>
      </w:r>
    </w:p>
    <w:p w:rsidR="00E14DAC" w:rsidRDefault="00886EAB" w:rsidP="00E14D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E14DAC" w:rsidRPr="00E14DAC">
        <w:rPr>
          <w:rFonts w:ascii="Times New Roman" w:hAnsi="Times New Roman" w:cs="Times New Roman"/>
          <w:sz w:val="28"/>
          <w:szCs w:val="28"/>
        </w:rPr>
        <w:t xml:space="preserve"> </w:t>
      </w:r>
      <w:r w:rsidR="00E14DAC" w:rsidRPr="002269D4">
        <w:rPr>
          <w:rFonts w:ascii="Times New Roman" w:hAnsi="Times New Roman" w:cs="Times New Roman"/>
          <w:sz w:val="28"/>
          <w:szCs w:val="28"/>
        </w:rPr>
        <w:t>Объем доходов</w:t>
      </w:r>
      <w:r w:rsidR="00E14DAC">
        <w:rPr>
          <w:rFonts w:ascii="Times New Roman" w:hAnsi="Times New Roman" w:cs="Times New Roman"/>
          <w:sz w:val="28"/>
          <w:szCs w:val="28"/>
        </w:rPr>
        <w:t xml:space="preserve"> </w:t>
      </w:r>
      <w:r w:rsidR="00E14DAC" w:rsidRPr="002269D4">
        <w:rPr>
          <w:rFonts w:ascii="Times New Roman" w:hAnsi="Times New Roman" w:cs="Times New Roman"/>
          <w:sz w:val="28"/>
          <w:szCs w:val="28"/>
        </w:rPr>
        <w:t xml:space="preserve"> поступивших в бюджет Б</w:t>
      </w:r>
      <w:r w:rsidR="00E14DAC">
        <w:rPr>
          <w:rFonts w:ascii="Times New Roman" w:hAnsi="Times New Roman" w:cs="Times New Roman"/>
          <w:sz w:val="28"/>
          <w:szCs w:val="28"/>
        </w:rPr>
        <w:t>уринског</w:t>
      </w:r>
      <w:r w:rsidR="00E14DAC" w:rsidRPr="002269D4">
        <w:rPr>
          <w:rFonts w:ascii="Times New Roman" w:hAnsi="Times New Roman" w:cs="Times New Roman"/>
          <w:sz w:val="28"/>
          <w:szCs w:val="28"/>
        </w:rPr>
        <w:t>о муниципального образования отраженных в строке</w:t>
      </w:r>
      <w:r w:rsidR="00E14DAC">
        <w:rPr>
          <w:rFonts w:ascii="Times New Roman" w:hAnsi="Times New Roman" w:cs="Times New Roman"/>
          <w:sz w:val="28"/>
          <w:szCs w:val="28"/>
        </w:rPr>
        <w:t xml:space="preserve"> 010 гр.5 </w:t>
      </w:r>
      <w:r w:rsidR="00E14DAC" w:rsidRPr="002269D4">
        <w:rPr>
          <w:rFonts w:ascii="Times New Roman" w:hAnsi="Times New Roman" w:cs="Times New Roman"/>
          <w:sz w:val="28"/>
          <w:szCs w:val="28"/>
        </w:rPr>
        <w:t xml:space="preserve"> «Доходы бюджета - всего»</w:t>
      </w:r>
      <w:r w:rsidR="00E14DAC" w:rsidRPr="00796752">
        <w:rPr>
          <w:rFonts w:ascii="Times New Roman" w:hAnsi="Times New Roman" w:cs="Times New Roman"/>
          <w:sz w:val="28"/>
          <w:szCs w:val="28"/>
        </w:rPr>
        <w:t xml:space="preserve"> </w:t>
      </w:r>
      <w:r w:rsidR="00E14DAC" w:rsidRPr="002269D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14DAC">
        <w:rPr>
          <w:rFonts w:ascii="Times New Roman" w:hAnsi="Times New Roman" w:cs="Times New Roman"/>
          <w:sz w:val="28"/>
          <w:szCs w:val="28"/>
        </w:rPr>
        <w:t>7715152,33</w:t>
      </w:r>
      <w:r w:rsidR="00E14DAC" w:rsidRPr="002269D4">
        <w:rPr>
          <w:rFonts w:ascii="Times New Roman" w:hAnsi="Times New Roman" w:cs="Times New Roman"/>
          <w:sz w:val="28"/>
          <w:szCs w:val="28"/>
        </w:rPr>
        <w:t xml:space="preserve"> руб</w:t>
      </w:r>
      <w:r w:rsidR="00E14DAC">
        <w:rPr>
          <w:rFonts w:ascii="Times New Roman" w:hAnsi="Times New Roman" w:cs="Times New Roman"/>
          <w:sz w:val="28"/>
          <w:szCs w:val="28"/>
        </w:rPr>
        <w:t>. и объем расходов бюджета Буринского муниципального образования отраженных по стр.200 гр.5 «Расходы бюджета- всего»</w:t>
      </w:r>
      <w:r w:rsidR="00E14DAC" w:rsidRPr="00796752">
        <w:rPr>
          <w:rFonts w:ascii="Times New Roman" w:hAnsi="Times New Roman" w:cs="Times New Roman"/>
          <w:sz w:val="28"/>
          <w:szCs w:val="28"/>
        </w:rPr>
        <w:t xml:space="preserve"> </w:t>
      </w:r>
      <w:r w:rsidR="00E14DAC">
        <w:rPr>
          <w:rFonts w:ascii="Times New Roman" w:hAnsi="Times New Roman" w:cs="Times New Roman"/>
          <w:sz w:val="28"/>
          <w:szCs w:val="28"/>
        </w:rPr>
        <w:t>в сумме 7981922,62 руб. о</w:t>
      </w:r>
      <w:r w:rsidR="00E14DAC" w:rsidRPr="002269D4">
        <w:rPr>
          <w:rFonts w:ascii="Times New Roman" w:hAnsi="Times New Roman" w:cs="Times New Roman"/>
          <w:sz w:val="28"/>
          <w:szCs w:val="28"/>
        </w:rPr>
        <w:t>тчета об исполнении бюджета (ф. 0503117), соответству</w:t>
      </w:r>
      <w:r w:rsidR="00E14DAC">
        <w:rPr>
          <w:rFonts w:ascii="Times New Roman" w:hAnsi="Times New Roman" w:cs="Times New Roman"/>
          <w:sz w:val="28"/>
          <w:szCs w:val="28"/>
        </w:rPr>
        <w:t>ю</w:t>
      </w:r>
      <w:r w:rsidR="00E14DAC" w:rsidRPr="002269D4">
        <w:rPr>
          <w:rFonts w:ascii="Times New Roman" w:hAnsi="Times New Roman" w:cs="Times New Roman"/>
          <w:sz w:val="28"/>
          <w:szCs w:val="28"/>
        </w:rPr>
        <w:t>т показателям строк</w:t>
      </w:r>
      <w:r w:rsidR="00E14DAC">
        <w:rPr>
          <w:rFonts w:ascii="Times New Roman" w:hAnsi="Times New Roman" w:cs="Times New Roman"/>
          <w:sz w:val="28"/>
          <w:szCs w:val="28"/>
        </w:rPr>
        <w:t xml:space="preserve"> 010 гр.4</w:t>
      </w:r>
      <w:r w:rsidR="00E14DAC" w:rsidRPr="002269D4">
        <w:rPr>
          <w:rFonts w:ascii="Times New Roman" w:hAnsi="Times New Roman" w:cs="Times New Roman"/>
          <w:sz w:val="28"/>
          <w:szCs w:val="28"/>
        </w:rPr>
        <w:t xml:space="preserve"> «поступления по доходам - всего»</w:t>
      </w:r>
      <w:r w:rsidR="00E14DAC">
        <w:rPr>
          <w:rFonts w:ascii="Times New Roman" w:hAnsi="Times New Roman" w:cs="Times New Roman"/>
          <w:sz w:val="28"/>
          <w:szCs w:val="28"/>
        </w:rPr>
        <w:t xml:space="preserve"> и строки 200 гр.4 «выбытия по расходам-всего» </w:t>
      </w:r>
      <w:r w:rsidR="00E14DAC" w:rsidRPr="004818CA">
        <w:rPr>
          <w:rFonts w:ascii="Times New Roman" w:hAnsi="Times New Roman"/>
          <w:sz w:val="28"/>
          <w:szCs w:val="28"/>
        </w:rPr>
        <w:t xml:space="preserve">Объем доходов и объем расходов бюджета </w:t>
      </w:r>
      <w:r w:rsidR="00E14DAC">
        <w:rPr>
          <w:rFonts w:ascii="Times New Roman" w:hAnsi="Times New Roman"/>
          <w:sz w:val="28"/>
          <w:szCs w:val="28"/>
        </w:rPr>
        <w:t>Буринского муниципального обра</w:t>
      </w:r>
      <w:r w:rsidR="00E14DAC" w:rsidRPr="004818CA">
        <w:rPr>
          <w:rFonts w:ascii="Times New Roman" w:hAnsi="Times New Roman"/>
          <w:sz w:val="28"/>
          <w:szCs w:val="28"/>
        </w:rPr>
        <w:t>зования, отраженных в Отчете об исполнении бюджета (ф. 0503</w:t>
      </w:r>
      <w:r w:rsidR="00E14DAC">
        <w:rPr>
          <w:rFonts w:ascii="Times New Roman" w:hAnsi="Times New Roman"/>
          <w:sz w:val="28"/>
          <w:szCs w:val="28"/>
        </w:rPr>
        <w:t>1</w:t>
      </w:r>
      <w:r w:rsidR="00E14DAC" w:rsidRPr="004818CA">
        <w:rPr>
          <w:rFonts w:ascii="Times New Roman" w:hAnsi="Times New Roman"/>
          <w:sz w:val="28"/>
          <w:szCs w:val="28"/>
        </w:rPr>
        <w:t>17), соответствует показателям доходов и расходов Отчета по поступлениям и выбытиям (ф. 0503151)</w:t>
      </w:r>
      <w:r w:rsidR="00E14DAC">
        <w:rPr>
          <w:rFonts w:ascii="Times New Roman" w:hAnsi="Times New Roman"/>
          <w:sz w:val="28"/>
          <w:szCs w:val="28"/>
        </w:rPr>
        <w:t>,</w:t>
      </w:r>
      <w:r w:rsidR="00E14DAC" w:rsidRPr="0086395E">
        <w:rPr>
          <w:rFonts w:ascii="Times New Roman" w:hAnsi="Times New Roman"/>
          <w:sz w:val="28"/>
          <w:szCs w:val="28"/>
        </w:rPr>
        <w:t xml:space="preserve"> </w:t>
      </w:r>
      <w:r w:rsidR="00E14DAC" w:rsidRPr="004818CA">
        <w:rPr>
          <w:rFonts w:ascii="Times New Roman" w:hAnsi="Times New Roman"/>
          <w:sz w:val="28"/>
          <w:szCs w:val="28"/>
        </w:rPr>
        <w:t xml:space="preserve">предоставленного по запросу КСП Зиминского района и предоставленным Управлением Федерального казначейства по Иркутской области от </w:t>
      </w:r>
      <w:r w:rsidR="00E14DAC">
        <w:rPr>
          <w:rFonts w:ascii="Times New Roman" w:hAnsi="Times New Roman"/>
          <w:sz w:val="28"/>
          <w:szCs w:val="28"/>
        </w:rPr>
        <w:t>24</w:t>
      </w:r>
      <w:r w:rsidR="00E14DAC" w:rsidRPr="004818CA">
        <w:rPr>
          <w:rFonts w:ascii="Times New Roman" w:hAnsi="Times New Roman"/>
          <w:sz w:val="28"/>
          <w:szCs w:val="28"/>
        </w:rPr>
        <w:t>.03.202</w:t>
      </w:r>
      <w:r w:rsidR="00E14DAC">
        <w:rPr>
          <w:rFonts w:ascii="Times New Roman" w:hAnsi="Times New Roman"/>
          <w:sz w:val="28"/>
          <w:szCs w:val="28"/>
        </w:rPr>
        <w:t>3</w:t>
      </w:r>
      <w:r w:rsidR="00E14DAC" w:rsidRPr="004818CA">
        <w:rPr>
          <w:rFonts w:ascii="Times New Roman" w:hAnsi="Times New Roman"/>
          <w:sz w:val="28"/>
          <w:szCs w:val="28"/>
        </w:rPr>
        <w:t xml:space="preserve"> года № 34-12-7</w:t>
      </w:r>
      <w:r w:rsidR="00E14DAC">
        <w:rPr>
          <w:rFonts w:ascii="Times New Roman" w:hAnsi="Times New Roman"/>
          <w:sz w:val="28"/>
          <w:szCs w:val="28"/>
        </w:rPr>
        <w:t>4</w:t>
      </w:r>
      <w:r w:rsidR="00E14DAC" w:rsidRPr="004818CA">
        <w:rPr>
          <w:rFonts w:ascii="Times New Roman" w:hAnsi="Times New Roman"/>
          <w:sz w:val="28"/>
          <w:szCs w:val="28"/>
        </w:rPr>
        <w:t>/11-1</w:t>
      </w:r>
      <w:r w:rsidR="00E14DAC">
        <w:rPr>
          <w:rFonts w:ascii="Times New Roman" w:hAnsi="Times New Roman"/>
          <w:sz w:val="28"/>
          <w:szCs w:val="28"/>
        </w:rPr>
        <w:t xml:space="preserve">552, </w:t>
      </w:r>
      <w:r w:rsidR="00E14DAC" w:rsidRPr="00E92860">
        <w:rPr>
          <w:rFonts w:ascii="Times New Roman" w:hAnsi="Times New Roman"/>
          <w:sz w:val="28"/>
          <w:szCs w:val="28"/>
        </w:rPr>
        <w:t>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палатой Зимин</w:t>
      </w:r>
      <w:r w:rsidR="00E14DAC">
        <w:rPr>
          <w:rFonts w:ascii="Times New Roman" w:hAnsi="Times New Roman"/>
          <w:sz w:val="28"/>
          <w:szCs w:val="28"/>
        </w:rPr>
        <w:t>с</w:t>
      </w:r>
      <w:r w:rsidR="00E14DAC" w:rsidRPr="00E92860">
        <w:rPr>
          <w:rFonts w:ascii="Times New Roman" w:hAnsi="Times New Roman"/>
          <w:sz w:val="28"/>
          <w:szCs w:val="28"/>
        </w:rPr>
        <w:t>кого районного муниципального образования  от 12 октября 2017 года.</w:t>
      </w:r>
    </w:p>
    <w:p w:rsidR="00E14DAC" w:rsidRDefault="00664170" w:rsidP="00E14D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4DAC">
        <w:rPr>
          <w:rFonts w:ascii="Times New Roman" w:hAnsi="Times New Roman" w:cs="Times New Roman"/>
          <w:sz w:val="28"/>
          <w:szCs w:val="28"/>
        </w:rPr>
        <w:t>5</w:t>
      </w:r>
      <w:r w:rsidR="00C05E45">
        <w:rPr>
          <w:rFonts w:ascii="Times New Roman" w:hAnsi="Times New Roman"/>
          <w:sz w:val="28"/>
          <w:szCs w:val="28"/>
        </w:rPr>
        <w:t>.</w:t>
      </w:r>
      <w:r w:rsidR="00C05E45" w:rsidRPr="00515B86">
        <w:rPr>
          <w:rFonts w:ascii="Times New Roman" w:hAnsi="Times New Roman"/>
          <w:sz w:val="28"/>
          <w:szCs w:val="28"/>
        </w:rPr>
        <w:t xml:space="preserve">   </w:t>
      </w:r>
      <w:r w:rsidR="00E14DAC" w:rsidRPr="00515B86">
        <w:rPr>
          <w:rFonts w:ascii="Times New Roman" w:hAnsi="Times New Roman"/>
          <w:sz w:val="28"/>
          <w:szCs w:val="28"/>
        </w:rPr>
        <w:t>При анализе   ф.0503121 «Отчет о финансовых результатах деятельности по состоянию на 01.01.202</w:t>
      </w:r>
      <w:r w:rsidR="00E14DAC">
        <w:rPr>
          <w:rFonts w:ascii="Times New Roman" w:hAnsi="Times New Roman"/>
          <w:sz w:val="28"/>
          <w:szCs w:val="28"/>
        </w:rPr>
        <w:t>3</w:t>
      </w:r>
      <w:r w:rsidR="00E14DAC" w:rsidRPr="00515B86">
        <w:rPr>
          <w:rFonts w:ascii="Times New Roman" w:hAnsi="Times New Roman"/>
          <w:sz w:val="28"/>
          <w:szCs w:val="28"/>
        </w:rPr>
        <w:t xml:space="preserve"> года расходы по КОСГУ 292 –штрафы за нарушения законодательства о налогах и сборах, законодательства о страховых взносах составили </w:t>
      </w:r>
      <w:r w:rsidR="00E14DAC">
        <w:rPr>
          <w:rFonts w:ascii="Times New Roman" w:hAnsi="Times New Roman"/>
          <w:sz w:val="28"/>
          <w:szCs w:val="28"/>
        </w:rPr>
        <w:t>500,0</w:t>
      </w:r>
      <w:r w:rsidR="00E14DAC" w:rsidRPr="00515B86">
        <w:rPr>
          <w:rFonts w:ascii="Times New Roman" w:hAnsi="Times New Roman"/>
          <w:sz w:val="28"/>
          <w:szCs w:val="28"/>
        </w:rPr>
        <w:t xml:space="preserve"> руб., по КОСГУ 293 «Штрафы за нарушения законодательства о закупках и нарушений условий контактов(договоров) в сумме</w:t>
      </w:r>
      <w:r w:rsidR="00E14DAC">
        <w:rPr>
          <w:rFonts w:ascii="Times New Roman" w:hAnsi="Times New Roman"/>
          <w:sz w:val="28"/>
          <w:szCs w:val="28"/>
        </w:rPr>
        <w:t xml:space="preserve"> 348,56</w:t>
      </w:r>
      <w:r w:rsidR="00E14DAC" w:rsidRPr="00515B86">
        <w:rPr>
          <w:rFonts w:ascii="Times New Roman" w:hAnsi="Times New Roman"/>
          <w:sz w:val="28"/>
          <w:szCs w:val="28"/>
        </w:rPr>
        <w:t>руб</w:t>
      </w:r>
      <w:r w:rsidR="00E14DAC">
        <w:rPr>
          <w:rFonts w:ascii="Times New Roman" w:hAnsi="Times New Roman"/>
          <w:sz w:val="28"/>
          <w:szCs w:val="28"/>
        </w:rPr>
        <w:t xml:space="preserve">., по КОСГУ 295 «Другие экономические санкции» в сумме 80,0 тыс.руб. </w:t>
      </w:r>
    </w:p>
    <w:p w:rsidR="00E14DAC" w:rsidRDefault="00E14DAC" w:rsidP="00E14D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 xml:space="preserve"> </w:t>
      </w:r>
      <w:r w:rsidRPr="00515B86">
        <w:rPr>
          <w:rFonts w:ascii="Times New Roman" w:hAnsi="Times New Roman"/>
          <w:sz w:val="28"/>
          <w:szCs w:val="28"/>
        </w:rPr>
        <w:t xml:space="preserve">В нарушении ст.34 БК РФ расходы в сумме </w:t>
      </w:r>
      <w:r>
        <w:rPr>
          <w:rFonts w:ascii="Times New Roman" w:hAnsi="Times New Roman"/>
          <w:sz w:val="28"/>
          <w:szCs w:val="28"/>
        </w:rPr>
        <w:t>80848,56</w:t>
      </w:r>
      <w:r w:rsidRPr="00515B86">
        <w:rPr>
          <w:rFonts w:ascii="Times New Roman" w:hAnsi="Times New Roman"/>
          <w:sz w:val="28"/>
          <w:szCs w:val="28"/>
        </w:rPr>
        <w:t xml:space="preserve">руб. </w:t>
      </w:r>
      <w:r>
        <w:rPr>
          <w:rFonts w:ascii="Times New Roman" w:hAnsi="Times New Roman"/>
          <w:sz w:val="28"/>
          <w:szCs w:val="28"/>
        </w:rPr>
        <w:t xml:space="preserve">являются  </w:t>
      </w:r>
      <w:r w:rsidRPr="00515B86">
        <w:rPr>
          <w:rFonts w:ascii="Times New Roman" w:hAnsi="Times New Roman"/>
          <w:sz w:val="28"/>
          <w:szCs w:val="28"/>
        </w:rPr>
        <w:t xml:space="preserve"> неэффе</w:t>
      </w:r>
      <w:r>
        <w:rPr>
          <w:rFonts w:ascii="Times New Roman" w:hAnsi="Times New Roman"/>
          <w:sz w:val="28"/>
          <w:szCs w:val="28"/>
        </w:rPr>
        <w:t xml:space="preserve">ктивным </w:t>
      </w:r>
      <w:r w:rsidRPr="00515B86">
        <w:rPr>
          <w:rFonts w:ascii="Times New Roman" w:hAnsi="Times New Roman"/>
          <w:sz w:val="28"/>
          <w:szCs w:val="28"/>
        </w:rPr>
        <w:t xml:space="preserve">расходованием бюджетных средств.   </w:t>
      </w:r>
    </w:p>
    <w:p w:rsidR="008E51AC" w:rsidRPr="00E14DAC" w:rsidRDefault="00664170" w:rsidP="00E14DA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528D1" w:rsidRPr="00E14DAC">
        <w:rPr>
          <w:rFonts w:ascii="Times New Roman" w:hAnsi="Times New Roman"/>
          <w:sz w:val="28"/>
          <w:szCs w:val="28"/>
        </w:rPr>
        <w:t xml:space="preserve">В целом, годовой отчет об исполнении бюджета </w:t>
      </w:r>
      <w:r w:rsidR="00822965" w:rsidRPr="00E14DAC">
        <w:rPr>
          <w:rFonts w:ascii="Times New Roman" w:hAnsi="Times New Roman"/>
          <w:sz w:val="28"/>
          <w:szCs w:val="28"/>
        </w:rPr>
        <w:t>Буринского</w:t>
      </w:r>
      <w:r w:rsidR="006528D1" w:rsidRPr="00E14DAC">
        <w:rPr>
          <w:rFonts w:ascii="Times New Roman" w:hAnsi="Times New Roman"/>
          <w:sz w:val="28"/>
          <w:szCs w:val="28"/>
        </w:rPr>
        <w:t xml:space="preserve"> муниципального образования за 20</w:t>
      </w:r>
      <w:r w:rsidR="008E4CEF" w:rsidRPr="00E14DAC">
        <w:rPr>
          <w:rFonts w:ascii="Times New Roman" w:hAnsi="Times New Roman"/>
          <w:sz w:val="28"/>
          <w:szCs w:val="28"/>
        </w:rPr>
        <w:t>2</w:t>
      </w:r>
      <w:r w:rsidR="00E14DAC" w:rsidRPr="00E14DAC">
        <w:rPr>
          <w:rFonts w:ascii="Times New Roman" w:hAnsi="Times New Roman"/>
          <w:sz w:val="28"/>
          <w:szCs w:val="28"/>
        </w:rPr>
        <w:t>2</w:t>
      </w:r>
      <w:r w:rsidR="006528D1" w:rsidRPr="00E14DAC">
        <w:rPr>
          <w:rFonts w:ascii="Times New Roman" w:hAnsi="Times New Roman"/>
          <w:sz w:val="28"/>
          <w:szCs w:val="28"/>
        </w:rPr>
        <w:t xml:space="preserve"> год соответствует установленным требованиям бюджетного законодательства по содержанию и полноте отражения информации</w:t>
      </w:r>
      <w:r w:rsidR="00E14DAC" w:rsidRPr="00E14DAC">
        <w:rPr>
          <w:rFonts w:ascii="Times New Roman" w:hAnsi="Times New Roman"/>
          <w:sz w:val="28"/>
          <w:szCs w:val="28"/>
        </w:rPr>
        <w:t xml:space="preserve"> и может быть рекомендован к рассмотрению и утверждению Думой Кимильтейского сельского поселения.</w:t>
      </w:r>
      <w:r w:rsidR="006528D1" w:rsidRPr="00E14DAC">
        <w:rPr>
          <w:rFonts w:ascii="Times New Roman" w:hAnsi="Times New Roman"/>
          <w:sz w:val="28"/>
          <w:szCs w:val="28"/>
        </w:rPr>
        <w:t xml:space="preserve"> </w:t>
      </w:r>
    </w:p>
    <w:p w:rsidR="008F3A25" w:rsidRPr="00B96347" w:rsidRDefault="006376BC" w:rsidP="006528D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96347">
        <w:rPr>
          <w:rFonts w:ascii="Times New Roman" w:hAnsi="Times New Roman"/>
          <w:sz w:val="28"/>
          <w:szCs w:val="28"/>
        </w:rPr>
        <w:t xml:space="preserve">  </w:t>
      </w:r>
      <w:r w:rsidR="00322173" w:rsidRPr="00B96347">
        <w:rPr>
          <w:rFonts w:ascii="Times New Roman" w:hAnsi="Times New Roman"/>
          <w:sz w:val="28"/>
          <w:szCs w:val="28"/>
        </w:rPr>
        <w:t xml:space="preserve"> </w:t>
      </w:r>
      <w:r w:rsidRPr="00B96347">
        <w:rPr>
          <w:rFonts w:ascii="Times New Roman" w:hAnsi="Times New Roman"/>
          <w:sz w:val="28"/>
          <w:szCs w:val="28"/>
        </w:rPr>
        <w:t xml:space="preserve"> </w:t>
      </w:r>
    </w:p>
    <w:p w:rsidR="00FA1242" w:rsidRPr="007E1ECA" w:rsidRDefault="004A45D1" w:rsidP="007E1E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7595">
        <w:rPr>
          <w:rFonts w:ascii="Times New Roman" w:hAnsi="Times New Roman" w:cs="Times New Roman"/>
          <w:sz w:val="28"/>
          <w:szCs w:val="28"/>
        </w:rPr>
        <w:t xml:space="preserve">  </w:t>
      </w:r>
      <w:r w:rsidR="00FA1242">
        <w:rPr>
          <w:rFonts w:ascii="Times New Roman" w:hAnsi="Times New Roman" w:cs="Times New Roman"/>
          <w:sz w:val="28"/>
          <w:szCs w:val="28"/>
        </w:rPr>
        <w:t xml:space="preserve">Председатель                           </w:t>
      </w:r>
      <w:r w:rsidR="000577E1">
        <w:rPr>
          <w:rFonts w:ascii="Times New Roman" w:hAnsi="Times New Roman" w:cs="Times New Roman"/>
          <w:sz w:val="28"/>
          <w:szCs w:val="28"/>
        </w:rPr>
        <w:t xml:space="preserve">   </w:t>
      </w:r>
      <w:r w:rsidR="00FA1242">
        <w:rPr>
          <w:rFonts w:ascii="Times New Roman" w:hAnsi="Times New Roman" w:cs="Times New Roman"/>
          <w:sz w:val="28"/>
          <w:szCs w:val="28"/>
        </w:rPr>
        <w:t xml:space="preserve">                         Е.В.Шульгина</w:t>
      </w:r>
    </w:p>
    <w:sectPr w:rsidR="00FA1242" w:rsidRPr="007E1ECA" w:rsidSect="007E1ECA">
      <w:footerReference w:type="default" r:id="rId10"/>
      <w:pgSz w:w="11906" w:h="16838"/>
      <w:pgMar w:top="851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4D3" w:rsidRDefault="00C674D3" w:rsidP="004A45D1">
      <w:pPr>
        <w:spacing w:after="0" w:line="240" w:lineRule="auto"/>
      </w:pPr>
      <w:r>
        <w:separator/>
      </w:r>
    </w:p>
  </w:endnote>
  <w:endnote w:type="continuationSeparator" w:id="0">
    <w:p w:rsidR="00C674D3" w:rsidRDefault="00C674D3" w:rsidP="004A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09407"/>
      <w:docPartObj>
        <w:docPartGallery w:val="Page Numbers (Bottom of Page)"/>
        <w:docPartUnique/>
      </w:docPartObj>
    </w:sdtPr>
    <w:sdtEndPr/>
    <w:sdtContent>
      <w:p w:rsidR="002873DF" w:rsidRDefault="002873DF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A24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2873DF" w:rsidRDefault="002873D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4D3" w:rsidRDefault="00C674D3" w:rsidP="004A45D1">
      <w:pPr>
        <w:spacing w:after="0" w:line="240" w:lineRule="auto"/>
      </w:pPr>
      <w:r>
        <w:separator/>
      </w:r>
    </w:p>
  </w:footnote>
  <w:footnote w:type="continuationSeparator" w:id="0">
    <w:p w:rsidR="00C674D3" w:rsidRDefault="00C674D3" w:rsidP="004A4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72B5AF7"/>
    <w:multiLevelType w:val="hybridMultilevel"/>
    <w:tmpl w:val="D3C589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9F39A16"/>
    <w:multiLevelType w:val="hybridMultilevel"/>
    <w:tmpl w:val="3312F5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C6A0CA0"/>
    <w:multiLevelType w:val="hybridMultilevel"/>
    <w:tmpl w:val="D35497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7AAD"/>
    <w:rsid w:val="0000070D"/>
    <w:rsid w:val="00012263"/>
    <w:rsid w:val="000304B6"/>
    <w:rsid w:val="00031B50"/>
    <w:rsid w:val="00040F5B"/>
    <w:rsid w:val="00050DF6"/>
    <w:rsid w:val="000577E1"/>
    <w:rsid w:val="00063550"/>
    <w:rsid w:val="00073006"/>
    <w:rsid w:val="00086D61"/>
    <w:rsid w:val="00095512"/>
    <w:rsid w:val="000958BE"/>
    <w:rsid w:val="000A3CA6"/>
    <w:rsid w:val="000A7E39"/>
    <w:rsid w:val="000B1BD4"/>
    <w:rsid w:val="000B3C6A"/>
    <w:rsid w:val="000C3F2A"/>
    <w:rsid w:val="000C5A7B"/>
    <w:rsid w:val="000C61E3"/>
    <w:rsid w:val="000C7975"/>
    <w:rsid w:val="000C7D40"/>
    <w:rsid w:val="000D1339"/>
    <w:rsid w:val="000D2F74"/>
    <w:rsid w:val="000D3E68"/>
    <w:rsid w:val="000D73AB"/>
    <w:rsid w:val="000E44A7"/>
    <w:rsid w:val="000F01D8"/>
    <w:rsid w:val="000F1A40"/>
    <w:rsid w:val="000F2D72"/>
    <w:rsid w:val="000F7E38"/>
    <w:rsid w:val="00102201"/>
    <w:rsid w:val="00102DC7"/>
    <w:rsid w:val="00105DB5"/>
    <w:rsid w:val="00107F10"/>
    <w:rsid w:val="001115BA"/>
    <w:rsid w:val="001123FB"/>
    <w:rsid w:val="00112F58"/>
    <w:rsid w:val="001213E0"/>
    <w:rsid w:val="00121E98"/>
    <w:rsid w:val="00122CCA"/>
    <w:rsid w:val="001315F5"/>
    <w:rsid w:val="0013263C"/>
    <w:rsid w:val="00137D75"/>
    <w:rsid w:val="0014096E"/>
    <w:rsid w:val="0015473D"/>
    <w:rsid w:val="00163632"/>
    <w:rsid w:val="00172B8B"/>
    <w:rsid w:val="001736EC"/>
    <w:rsid w:val="00185006"/>
    <w:rsid w:val="00190B41"/>
    <w:rsid w:val="00195598"/>
    <w:rsid w:val="001964BA"/>
    <w:rsid w:val="0019771F"/>
    <w:rsid w:val="001A0C40"/>
    <w:rsid w:val="001A75A4"/>
    <w:rsid w:val="001A7E7E"/>
    <w:rsid w:val="001B0CB1"/>
    <w:rsid w:val="001B48C2"/>
    <w:rsid w:val="001C2220"/>
    <w:rsid w:val="001C74DA"/>
    <w:rsid w:val="001C7D4E"/>
    <w:rsid w:val="001D327D"/>
    <w:rsid w:val="001D4938"/>
    <w:rsid w:val="001D5139"/>
    <w:rsid w:val="001D5B1C"/>
    <w:rsid w:val="001E024D"/>
    <w:rsid w:val="001E42CC"/>
    <w:rsid w:val="001E6146"/>
    <w:rsid w:val="00204E2B"/>
    <w:rsid w:val="00211B63"/>
    <w:rsid w:val="0021213D"/>
    <w:rsid w:val="002163F0"/>
    <w:rsid w:val="00221BB5"/>
    <w:rsid w:val="00222453"/>
    <w:rsid w:val="002269D4"/>
    <w:rsid w:val="00234FD7"/>
    <w:rsid w:val="00242362"/>
    <w:rsid w:val="0024438D"/>
    <w:rsid w:val="00244C08"/>
    <w:rsid w:val="002537E6"/>
    <w:rsid w:val="00257D7F"/>
    <w:rsid w:val="00261883"/>
    <w:rsid w:val="0026239B"/>
    <w:rsid w:val="00270DCC"/>
    <w:rsid w:val="0028007E"/>
    <w:rsid w:val="00283167"/>
    <w:rsid w:val="002873DF"/>
    <w:rsid w:val="00291862"/>
    <w:rsid w:val="002949C8"/>
    <w:rsid w:val="002963D0"/>
    <w:rsid w:val="00296C7F"/>
    <w:rsid w:val="002A4ED6"/>
    <w:rsid w:val="002A55F2"/>
    <w:rsid w:val="002B523E"/>
    <w:rsid w:val="002C1B6E"/>
    <w:rsid w:val="002C3695"/>
    <w:rsid w:val="002C5570"/>
    <w:rsid w:val="002D3029"/>
    <w:rsid w:val="002D73B6"/>
    <w:rsid w:val="002E1225"/>
    <w:rsid w:val="002E492A"/>
    <w:rsid w:val="002F241B"/>
    <w:rsid w:val="0030681C"/>
    <w:rsid w:val="003070AB"/>
    <w:rsid w:val="00310694"/>
    <w:rsid w:val="00320BD2"/>
    <w:rsid w:val="00322173"/>
    <w:rsid w:val="0033149F"/>
    <w:rsid w:val="00341F78"/>
    <w:rsid w:val="003425D4"/>
    <w:rsid w:val="00345E5E"/>
    <w:rsid w:val="00347E5E"/>
    <w:rsid w:val="00357B2D"/>
    <w:rsid w:val="003612BE"/>
    <w:rsid w:val="0036400D"/>
    <w:rsid w:val="00373F28"/>
    <w:rsid w:val="003766CE"/>
    <w:rsid w:val="0037672A"/>
    <w:rsid w:val="00377FEB"/>
    <w:rsid w:val="00385FA4"/>
    <w:rsid w:val="00392083"/>
    <w:rsid w:val="003930C0"/>
    <w:rsid w:val="00393C62"/>
    <w:rsid w:val="00396DD3"/>
    <w:rsid w:val="00397490"/>
    <w:rsid w:val="003A43F1"/>
    <w:rsid w:val="003B1259"/>
    <w:rsid w:val="003B5002"/>
    <w:rsid w:val="003B6FEA"/>
    <w:rsid w:val="003C79F5"/>
    <w:rsid w:val="003D1277"/>
    <w:rsid w:val="003D39F7"/>
    <w:rsid w:val="003D78EA"/>
    <w:rsid w:val="003E0C1C"/>
    <w:rsid w:val="003F1C3C"/>
    <w:rsid w:val="003F3BE5"/>
    <w:rsid w:val="003F55C8"/>
    <w:rsid w:val="003F76FD"/>
    <w:rsid w:val="0041222E"/>
    <w:rsid w:val="00413E57"/>
    <w:rsid w:val="00417E48"/>
    <w:rsid w:val="004235E3"/>
    <w:rsid w:val="004236DC"/>
    <w:rsid w:val="00427823"/>
    <w:rsid w:val="00441CF3"/>
    <w:rsid w:val="0044229E"/>
    <w:rsid w:val="004431C3"/>
    <w:rsid w:val="00447CDE"/>
    <w:rsid w:val="004531B4"/>
    <w:rsid w:val="00457D98"/>
    <w:rsid w:val="00462A5F"/>
    <w:rsid w:val="00471172"/>
    <w:rsid w:val="00475367"/>
    <w:rsid w:val="004758F9"/>
    <w:rsid w:val="00475B59"/>
    <w:rsid w:val="00476E5C"/>
    <w:rsid w:val="0047706D"/>
    <w:rsid w:val="00481EC4"/>
    <w:rsid w:val="00482B0C"/>
    <w:rsid w:val="004834FD"/>
    <w:rsid w:val="00490034"/>
    <w:rsid w:val="00492011"/>
    <w:rsid w:val="0049247F"/>
    <w:rsid w:val="004A1578"/>
    <w:rsid w:val="004A45D1"/>
    <w:rsid w:val="004D2010"/>
    <w:rsid w:val="004D3033"/>
    <w:rsid w:val="004D3D6B"/>
    <w:rsid w:val="004D7D52"/>
    <w:rsid w:val="004E015A"/>
    <w:rsid w:val="004E26AC"/>
    <w:rsid w:val="004E3168"/>
    <w:rsid w:val="004E51C6"/>
    <w:rsid w:val="004F091F"/>
    <w:rsid w:val="004F29CA"/>
    <w:rsid w:val="004F5612"/>
    <w:rsid w:val="004F5A9D"/>
    <w:rsid w:val="004F7BE5"/>
    <w:rsid w:val="00500FD0"/>
    <w:rsid w:val="005016C8"/>
    <w:rsid w:val="00501D9C"/>
    <w:rsid w:val="00505938"/>
    <w:rsid w:val="005144E2"/>
    <w:rsid w:val="0051534D"/>
    <w:rsid w:val="00515BA2"/>
    <w:rsid w:val="00517520"/>
    <w:rsid w:val="00521DBF"/>
    <w:rsid w:val="00523533"/>
    <w:rsid w:val="00527222"/>
    <w:rsid w:val="0052747C"/>
    <w:rsid w:val="00535317"/>
    <w:rsid w:val="00540FEE"/>
    <w:rsid w:val="00542A5C"/>
    <w:rsid w:val="00542F2F"/>
    <w:rsid w:val="00544BCB"/>
    <w:rsid w:val="00551BBA"/>
    <w:rsid w:val="005523D7"/>
    <w:rsid w:val="00552A20"/>
    <w:rsid w:val="0055449B"/>
    <w:rsid w:val="00560495"/>
    <w:rsid w:val="00565EFF"/>
    <w:rsid w:val="00567E39"/>
    <w:rsid w:val="005720E1"/>
    <w:rsid w:val="00573B7D"/>
    <w:rsid w:val="00583C82"/>
    <w:rsid w:val="005939D4"/>
    <w:rsid w:val="005A1CBF"/>
    <w:rsid w:val="005A4055"/>
    <w:rsid w:val="005A79FB"/>
    <w:rsid w:val="005B2E4F"/>
    <w:rsid w:val="005B3BD7"/>
    <w:rsid w:val="005B406E"/>
    <w:rsid w:val="005B5938"/>
    <w:rsid w:val="005C5672"/>
    <w:rsid w:val="005C6EE9"/>
    <w:rsid w:val="005D65A9"/>
    <w:rsid w:val="005D68AA"/>
    <w:rsid w:val="005E0C9D"/>
    <w:rsid w:val="005E30B4"/>
    <w:rsid w:val="005F2FD7"/>
    <w:rsid w:val="00606E2B"/>
    <w:rsid w:val="00611DBA"/>
    <w:rsid w:val="006139C1"/>
    <w:rsid w:val="0061518B"/>
    <w:rsid w:val="00616746"/>
    <w:rsid w:val="00620190"/>
    <w:rsid w:val="00624C63"/>
    <w:rsid w:val="006260DA"/>
    <w:rsid w:val="00630D2B"/>
    <w:rsid w:val="006376BC"/>
    <w:rsid w:val="00640D2F"/>
    <w:rsid w:val="006428DD"/>
    <w:rsid w:val="00642D37"/>
    <w:rsid w:val="0065084B"/>
    <w:rsid w:val="0065144C"/>
    <w:rsid w:val="006528D1"/>
    <w:rsid w:val="0066379E"/>
    <w:rsid w:val="00664170"/>
    <w:rsid w:val="00664B29"/>
    <w:rsid w:val="0066587D"/>
    <w:rsid w:val="00674935"/>
    <w:rsid w:val="00680971"/>
    <w:rsid w:val="00685380"/>
    <w:rsid w:val="0069455A"/>
    <w:rsid w:val="00695EC8"/>
    <w:rsid w:val="00696274"/>
    <w:rsid w:val="006A16BE"/>
    <w:rsid w:val="006A1D03"/>
    <w:rsid w:val="006A5289"/>
    <w:rsid w:val="006B32D6"/>
    <w:rsid w:val="006B4F5B"/>
    <w:rsid w:val="006D4CC7"/>
    <w:rsid w:val="006D52BF"/>
    <w:rsid w:val="006F3207"/>
    <w:rsid w:val="006F321B"/>
    <w:rsid w:val="006F7DD2"/>
    <w:rsid w:val="00704B17"/>
    <w:rsid w:val="007062B8"/>
    <w:rsid w:val="00712EFB"/>
    <w:rsid w:val="00720683"/>
    <w:rsid w:val="00722AC8"/>
    <w:rsid w:val="00722FCD"/>
    <w:rsid w:val="00725F11"/>
    <w:rsid w:val="00735ADB"/>
    <w:rsid w:val="00742ED2"/>
    <w:rsid w:val="007437B4"/>
    <w:rsid w:val="0075006B"/>
    <w:rsid w:val="007521E3"/>
    <w:rsid w:val="00756E3B"/>
    <w:rsid w:val="00761E84"/>
    <w:rsid w:val="007638A9"/>
    <w:rsid w:val="00771F27"/>
    <w:rsid w:val="007723D2"/>
    <w:rsid w:val="00773118"/>
    <w:rsid w:val="0077464B"/>
    <w:rsid w:val="0078281D"/>
    <w:rsid w:val="00782E84"/>
    <w:rsid w:val="007849C7"/>
    <w:rsid w:val="00785442"/>
    <w:rsid w:val="007908A8"/>
    <w:rsid w:val="007909A9"/>
    <w:rsid w:val="00790C6E"/>
    <w:rsid w:val="00790CA6"/>
    <w:rsid w:val="00790CD9"/>
    <w:rsid w:val="00793B27"/>
    <w:rsid w:val="007B1797"/>
    <w:rsid w:val="007B461C"/>
    <w:rsid w:val="007B5AF4"/>
    <w:rsid w:val="007B7039"/>
    <w:rsid w:val="007D001E"/>
    <w:rsid w:val="007D221E"/>
    <w:rsid w:val="007D57E0"/>
    <w:rsid w:val="007D702C"/>
    <w:rsid w:val="007D7FD9"/>
    <w:rsid w:val="007E1ECA"/>
    <w:rsid w:val="007E22E9"/>
    <w:rsid w:val="007F0517"/>
    <w:rsid w:val="007F07B4"/>
    <w:rsid w:val="008001E9"/>
    <w:rsid w:val="00801ABF"/>
    <w:rsid w:val="00803909"/>
    <w:rsid w:val="00806B2E"/>
    <w:rsid w:val="008072AC"/>
    <w:rsid w:val="008138CD"/>
    <w:rsid w:val="00813C5D"/>
    <w:rsid w:val="00813DB3"/>
    <w:rsid w:val="008150BE"/>
    <w:rsid w:val="00817C82"/>
    <w:rsid w:val="00820B84"/>
    <w:rsid w:val="00821793"/>
    <w:rsid w:val="00822965"/>
    <w:rsid w:val="00827D0D"/>
    <w:rsid w:val="0083198C"/>
    <w:rsid w:val="00837111"/>
    <w:rsid w:val="00837993"/>
    <w:rsid w:val="00840388"/>
    <w:rsid w:val="008518EE"/>
    <w:rsid w:val="00855215"/>
    <w:rsid w:val="00855717"/>
    <w:rsid w:val="008615EF"/>
    <w:rsid w:val="0086333D"/>
    <w:rsid w:val="00873586"/>
    <w:rsid w:val="00873EE3"/>
    <w:rsid w:val="00874722"/>
    <w:rsid w:val="0088077C"/>
    <w:rsid w:val="00880EEE"/>
    <w:rsid w:val="00886EAB"/>
    <w:rsid w:val="00891B62"/>
    <w:rsid w:val="00891EDA"/>
    <w:rsid w:val="0089386A"/>
    <w:rsid w:val="008A1C81"/>
    <w:rsid w:val="008A4830"/>
    <w:rsid w:val="008A541F"/>
    <w:rsid w:val="008A634E"/>
    <w:rsid w:val="008C25C8"/>
    <w:rsid w:val="008C666E"/>
    <w:rsid w:val="008C6D58"/>
    <w:rsid w:val="008D1A2A"/>
    <w:rsid w:val="008D7486"/>
    <w:rsid w:val="008E1173"/>
    <w:rsid w:val="008E4CEF"/>
    <w:rsid w:val="008E51AC"/>
    <w:rsid w:val="008E6E9C"/>
    <w:rsid w:val="008F0223"/>
    <w:rsid w:val="008F040C"/>
    <w:rsid w:val="008F1F03"/>
    <w:rsid w:val="008F3A25"/>
    <w:rsid w:val="008F473A"/>
    <w:rsid w:val="00902D63"/>
    <w:rsid w:val="009141D6"/>
    <w:rsid w:val="00914904"/>
    <w:rsid w:val="00922EB0"/>
    <w:rsid w:val="00931853"/>
    <w:rsid w:val="00941081"/>
    <w:rsid w:val="00944660"/>
    <w:rsid w:val="009508DF"/>
    <w:rsid w:val="0095511B"/>
    <w:rsid w:val="00960CA9"/>
    <w:rsid w:val="0096238F"/>
    <w:rsid w:val="00965929"/>
    <w:rsid w:val="009702D1"/>
    <w:rsid w:val="0097529B"/>
    <w:rsid w:val="009816AB"/>
    <w:rsid w:val="009848CF"/>
    <w:rsid w:val="00984EA0"/>
    <w:rsid w:val="00990E31"/>
    <w:rsid w:val="00991488"/>
    <w:rsid w:val="009A192B"/>
    <w:rsid w:val="009A61AB"/>
    <w:rsid w:val="009A6F4D"/>
    <w:rsid w:val="009A71CC"/>
    <w:rsid w:val="009B1EF1"/>
    <w:rsid w:val="009B4097"/>
    <w:rsid w:val="009B5513"/>
    <w:rsid w:val="009C6803"/>
    <w:rsid w:val="009C7370"/>
    <w:rsid w:val="009C7B30"/>
    <w:rsid w:val="009D0FDD"/>
    <w:rsid w:val="009D1DAA"/>
    <w:rsid w:val="009D2166"/>
    <w:rsid w:val="009D2340"/>
    <w:rsid w:val="009D2A6F"/>
    <w:rsid w:val="009D6C9E"/>
    <w:rsid w:val="009E533D"/>
    <w:rsid w:val="009E77B4"/>
    <w:rsid w:val="009F3563"/>
    <w:rsid w:val="00A10667"/>
    <w:rsid w:val="00A149D2"/>
    <w:rsid w:val="00A17B0D"/>
    <w:rsid w:val="00A268BD"/>
    <w:rsid w:val="00A27595"/>
    <w:rsid w:val="00A418EA"/>
    <w:rsid w:val="00A42F8E"/>
    <w:rsid w:val="00A52430"/>
    <w:rsid w:val="00A530CE"/>
    <w:rsid w:val="00A53461"/>
    <w:rsid w:val="00A613BD"/>
    <w:rsid w:val="00A70D57"/>
    <w:rsid w:val="00A718F5"/>
    <w:rsid w:val="00A73158"/>
    <w:rsid w:val="00A75142"/>
    <w:rsid w:val="00AA4D08"/>
    <w:rsid w:val="00AA650F"/>
    <w:rsid w:val="00AB15CD"/>
    <w:rsid w:val="00AB5415"/>
    <w:rsid w:val="00AC07A5"/>
    <w:rsid w:val="00AC4CFD"/>
    <w:rsid w:val="00AC6B7A"/>
    <w:rsid w:val="00AD1CE8"/>
    <w:rsid w:val="00AD3749"/>
    <w:rsid w:val="00AD39E2"/>
    <w:rsid w:val="00AD7DB6"/>
    <w:rsid w:val="00AE38C7"/>
    <w:rsid w:val="00AE43F2"/>
    <w:rsid w:val="00AF551A"/>
    <w:rsid w:val="00AF72B9"/>
    <w:rsid w:val="00B00B33"/>
    <w:rsid w:val="00B06204"/>
    <w:rsid w:val="00B1319B"/>
    <w:rsid w:val="00B14001"/>
    <w:rsid w:val="00B34954"/>
    <w:rsid w:val="00B36542"/>
    <w:rsid w:val="00B42190"/>
    <w:rsid w:val="00B447D7"/>
    <w:rsid w:val="00B51AD1"/>
    <w:rsid w:val="00B60D63"/>
    <w:rsid w:val="00B66076"/>
    <w:rsid w:val="00B6694D"/>
    <w:rsid w:val="00B679B8"/>
    <w:rsid w:val="00B7642D"/>
    <w:rsid w:val="00B77EF4"/>
    <w:rsid w:val="00B94F3B"/>
    <w:rsid w:val="00B95798"/>
    <w:rsid w:val="00B95D05"/>
    <w:rsid w:val="00B96347"/>
    <w:rsid w:val="00B97F84"/>
    <w:rsid w:val="00BA422E"/>
    <w:rsid w:val="00BA45F5"/>
    <w:rsid w:val="00BA64E0"/>
    <w:rsid w:val="00BB7FF5"/>
    <w:rsid w:val="00BC4C36"/>
    <w:rsid w:val="00BC593C"/>
    <w:rsid w:val="00BC63D6"/>
    <w:rsid w:val="00BC7425"/>
    <w:rsid w:val="00BD01A3"/>
    <w:rsid w:val="00BD188F"/>
    <w:rsid w:val="00BD2A8D"/>
    <w:rsid w:val="00BD44FE"/>
    <w:rsid w:val="00BE4F98"/>
    <w:rsid w:val="00BE7DD5"/>
    <w:rsid w:val="00BF66F8"/>
    <w:rsid w:val="00C00867"/>
    <w:rsid w:val="00C021FA"/>
    <w:rsid w:val="00C03141"/>
    <w:rsid w:val="00C05E45"/>
    <w:rsid w:val="00C07BFC"/>
    <w:rsid w:val="00C12DD2"/>
    <w:rsid w:val="00C139A7"/>
    <w:rsid w:val="00C14062"/>
    <w:rsid w:val="00C17E13"/>
    <w:rsid w:val="00C276BC"/>
    <w:rsid w:val="00C328D3"/>
    <w:rsid w:val="00C354FE"/>
    <w:rsid w:val="00C40152"/>
    <w:rsid w:val="00C53BD3"/>
    <w:rsid w:val="00C56304"/>
    <w:rsid w:val="00C649E7"/>
    <w:rsid w:val="00C67132"/>
    <w:rsid w:val="00C674D3"/>
    <w:rsid w:val="00C711C9"/>
    <w:rsid w:val="00C744CF"/>
    <w:rsid w:val="00C77931"/>
    <w:rsid w:val="00C801B5"/>
    <w:rsid w:val="00C82AEE"/>
    <w:rsid w:val="00C84B69"/>
    <w:rsid w:val="00C84CD0"/>
    <w:rsid w:val="00C861ED"/>
    <w:rsid w:val="00C86C8B"/>
    <w:rsid w:val="00C911A8"/>
    <w:rsid w:val="00C93E57"/>
    <w:rsid w:val="00C9544D"/>
    <w:rsid w:val="00C96A7C"/>
    <w:rsid w:val="00CA058B"/>
    <w:rsid w:val="00CA2B31"/>
    <w:rsid w:val="00CB3D76"/>
    <w:rsid w:val="00CB5C08"/>
    <w:rsid w:val="00CC2020"/>
    <w:rsid w:val="00CD1A24"/>
    <w:rsid w:val="00CD2240"/>
    <w:rsid w:val="00CD3472"/>
    <w:rsid w:val="00CE397C"/>
    <w:rsid w:val="00CE7588"/>
    <w:rsid w:val="00CF734D"/>
    <w:rsid w:val="00CF745B"/>
    <w:rsid w:val="00D05102"/>
    <w:rsid w:val="00D13A71"/>
    <w:rsid w:val="00D14257"/>
    <w:rsid w:val="00D23364"/>
    <w:rsid w:val="00D2569C"/>
    <w:rsid w:val="00D335A5"/>
    <w:rsid w:val="00D508EB"/>
    <w:rsid w:val="00D53649"/>
    <w:rsid w:val="00D55090"/>
    <w:rsid w:val="00D5703A"/>
    <w:rsid w:val="00D57505"/>
    <w:rsid w:val="00D602C3"/>
    <w:rsid w:val="00D6533C"/>
    <w:rsid w:val="00D82F36"/>
    <w:rsid w:val="00D87067"/>
    <w:rsid w:val="00D8739A"/>
    <w:rsid w:val="00D91C0E"/>
    <w:rsid w:val="00D93271"/>
    <w:rsid w:val="00D950B5"/>
    <w:rsid w:val="00DA2B8F"/>
    <w:rsid w:val="00DA6F0C"/>
    <w:rsid w:val="00DB24E8"/>
    <w:rsid w:val="00DB3423"/>
    <w:rsid w:val="00DB5F76"/>
    <w:rsid w:val="00DC12F2"/>
    <w:rsid w:val="00DC25D4"/>
    <w:rsid w:val="00DC3217"/>
    <w:rsid w:val="00DC4175"/>
    <w:rsid w:val="00DC5019"/>
    <w:rsid w:val="00DD4A6B"/>
    <w:rsid w:val="00DE12CF"/>
    <w:rsid w:val="00DE46B2"/>
    <w:rsid w:val="00DE64F0"/>
    <w:rsid w:val="00DF04AE"/>
    <w:rsid w:val="00DF119B"/>
    <w:rsid w:val="00DF4038"/>
    <w:rsid w:val="00DF5A97"/>
    <w:rsid w:val="00DF7179"/>
    <w:rsid w:val="00E040DF"/>
    <w:rsid w:val="00E10E68"/>
    <w:rsid w:val="00E13B25"/>
    <w:rsid w:val="00E14DAC"/>
    <w:rsid w:val="00E22732"/>
    <w:rsid w:val="00E236E6"/>
    <w:rsid w:val="00E23846"/>
    <w:rsid w:val="00E24B49"/>
    <w:rsid w:val="00E266E6"/>
    <w:rsid w:val="00E27BEF"/>
    <w:rsid w:val="00E3168F"/>
    <w:rsid w:val="00E35FAD"/>
    <w:rsid w:val="00E36FBA"/>
    <w:rsid w:val="00E379EE"/>
    <w:rsid w:val="00E46AC6"/>
    <w:rsid w:val="00E50253"/>
    <w:rsid w:val="00E518FC"/>
    <w:rsid w:val="00E73C03"/>
    <w:rsid w:val="00E74FDC"/>
    <w:rsid w:val="00E75D21"/>
    <w:rsid w:val="00E76FCB"/>
    <w:rsid w:val="00E818F2"/>
    <w:rsid w:val="00E81E36"/>
    <w:rsid w:val="00E85295"/>
    <w:rsid w:val="00E86816"/>
    <w:rsid w:val="00E86CA9"/>
    <w:rsid w:val="00E9380A"/>
    <w:rsid w:val="00E948A5"/>
    <w:rsid w:val="00EA515B"/>
    <w:rsid w:val="00EA6319"/>
    <w:rsid w:val="00EA72F5"/>
    <w:rsid w:val="00EB0DC3"/>
    <w:rsid w:val="00EB14D1"/>
    <w:rsid w:val="00EB5AA0"/>
    <w:rsid w:val="00EB7859"/>
    <w:rsid w:val="00ED2B7A"/>
    <w:rsid w:val="00ED2DF8"/>
    <w:rsid w:val="00ED3B92"/>
    <w:rsid w:val="00ED4273"/>
    <w:rsid w:val="00ED518A"/>
    <w:rsid w:val="00ED5606"/>
    <w:rsid w:val="00EE18A7"/>
    <w:rsid w:val="00EE6A99"/>
    <w:rsid w:val="00EF4729"/>
    <w:rsid w:val="00EF73A7"/>
    <w:rsid w:val="00F02284"/>
    <w:rsid w:val="00F119BD"/>
    <w:rsid w:val="00F13D83"/>
    <w:rsid w:val="00F16002"/>
    <w:rsid w:val="00F20C22"/>
    <w:rsid w:val="00F248E8"/>
    <w:rsid w:val="00F25954"/>
    <w:rsid w:val="00F279AC"/>
    <w:rsid w:val="00F34376"/>
    <w:rsid w:val="00F37AAD"/>
    <w:rsid w:val="00F41251"/>
    <w:rsid w:val="00F4599C"/>
    <w:rsid w:val="00F45DD6"/>
    <w:rsid w:val="00F46E85"/>
    <w:rsid w:val="00F50BDF"/>
    <w:rsid w:val="00F54648"/>
    <w:rsid w:val="00F6674C"/>
    <w:rsid w:val="00F71044"/>
    <w:rsid w:val="00F7193D"/>
    <w:rsid w:val="00F74DF0"/>
    <w:rsid w:val="00F76FDE"/>
    <w:rsid w:val="00F80139"/>
    <w:rsid w:val="00F84FE7"/>
    <w:rsid w:val="00F8529E"/>
    <w:rsid w:val="00F85AEB"/>
    <w:rsid w:val="00F918D8"/>
    <w:rsid w:val="00F96485"/>
    <w:rsid w:val="00FA0207"/>
    <w:rsid w:val="00FA1242"/>
    <w:rsid w:val="00FA25BB"/>
    <w:rsid w:val="00FA2C56"/>
    <w:rsid w:val="00FA319E"/>
    <w:rsid w:val="00FA35AD"/>
    <w:rsid w:val="00FA3834"/>
    <w:rsid w:val="00FA41C7"/>
    <w:rsid w:val="00FA60F0"/>
    <w:rsid w:val="00FC19D6"/>
    <w:rsid w:val="00FC392B"/>
    <w:rsid w:val="00FC790F"/>
    <w:rsid w:val="00FD344B"/>
    <w:rsid w:val="00FE4645"/>
    <w:rsid w:val="00FE5283"/>
    <w:rsid w:val="00FE6A37"/>
    <w:rsid w:val="00FF0A5B"/>
    <w:rsid w:val="00FF278A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9385F-AC32-49D4-8740-4D60145D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7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FC19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FC19D6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19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139C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3">
    <w:name w:val="Основной текст_"/>
    <w:basedOn w:val="a0"/>
    <w:link w:val="5"/>
    <w:locked/>
    <w:rsid w:val="003D1277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3D1277"/>
    <w:pPr>
      <w:widowControl w:val="0"/>
      <w:shd w:val="clear" w:color="auto" w:fill="FFFFFF"/>
      <w:spacing w:before="420" w:after="0" w:line="317" w:lineRule="exact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8F3A2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505938"/>
    <w:rPr>
      <w:color w:val="0000FF"/>
      <w:u w:val="single"/>
    </w:rPr>
  </w:style>
  <w:style w:type="paragraph" w:customStyle="1" w:styleId="1">
    <w:name w:val="Обычный1"/>
    <w:rsid w:val="006376B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western">
    <w:name w:val="western"/>
    <w:basedOn w:val="a"/>
    <w:rsid w:val="0063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6376B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6">
    <w:name w:val="Emphasis"/>
    <w:basedOn w:val="a0"/>
    <w:qFormat/>
    <w:rsid w:val="006376BC"/>
    <w:rPr>
      <w:i/>
      <w:iCs/>
    </w:rPr>
  </w:style>
  <w:style w:type="paragraph" w:styleId="a7">
    <w:name w:val="No Spacing"/>
    <w:qFormat/>
    <w:rsid w:val="006376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3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6B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4A4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A45D1"/>
  </w:style>
  <w:style w:type="paragraph" w:styleId="ac">
    <w:name w:val="footer"/>
    <w:basedOn w:val="a"/>
    <w:link w:val="ad"/>
    <w:uiPriority w:val="99"/>
    <w:unhideWhenUsed/>
    <w:rsid w:val="004A4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45D1"/>
  </w:style>
  <w:style w:type="paragraph" w:styleId="ae">
    <w:name w:val="Normal (Web)"/>
    <w:aliases w:val="Обычный (Web)"/>
    <w:basedOn w:val="a"/>
    <w:link w:val="af"/>
    <w:rsid w:val="004758F9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">
    <w:name w:val="Обычный (веб) Знак"/>
    <w:aliases w:val="Обычный (Web) Знак"/>
    <w:link w:val="ae"/>
    <w:locked/>
    <w:rsid w:val="004758F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1">
    <w:name w:val="consplusnormal"/>
    <w:basedOn w:val="a"/>
    <w:rsid w:val="00B447D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Обычный2"/>
    <w:rsid w:val="003930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0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1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70009900.1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D6773-833F-495C-8CF4-8D776412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18</Pages>
  <Words>5275</Words>
  <Characters>30072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Шульгина Елена Валерьевна</dc:creator>
  <cp:lastModifiedBy>КСП</cp:lastModifiedBy>
  <cp:revision>239</cp:revision>
  <cp:lastPrinted>2023-04-10T08:53:00Z</cp:lastPrinted>
  <dcterms:created xsi:type="dcterms:W3CDTF">2020-04-14T07:20:00Z</dcterms:created>
  <dcterms:modified xsi:type="dcterms:W3CDTF">2023-04-25T03:58:00Z</dcterms:modified>
</cp:coreProperties>
</file>