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1E043F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F37AAD" w:rsidRPr="00A13F99" w:rsidRDefault="00F37AAD" w:rsidP="00F37AAD">
      <w:pPr>
        <w:pStyle w:val="Default"/>
        <w:jc w:val="center"/>
        <w:rPr>
          <w:sz w:val="28"/>
          <w:szCs w:val="28"/>
        </w:rPr>
      </w:pPr>
      <w:r w:rsidRPr="00B31046">
        <w:rPr>
          <w:b/>
          <w:bCs/>
          <w:sz w:val="28"/>
          <w:szCs w:val="28"/>
        </w:rPr>
        <w:t>Заключение № 01-10/</w:t>
      </w:r>
      <w:r w:rsidR="0061518B" w:rsidRPr="00B31046">
        <w:rPr>
          <w:b/>
          <w:bCs/>
          <w:sz w:val="28"/>
          <w:szCs w:val="28"/>
        </w:rPr>
        <w:t>0</w:t>
      </w:r>
      <w:r w:rsidR="002C7240">
        <w:rPr>
          <w:b/>
          <w:bCs/>
          <w:sz w:val="28"/>
          <w:szCs w:val="28"/>
        </w:rPr>
        <w:t>3</w:t>
      </w:r>
    </w:p>
    <w:p w:rsidR="00F37AAD" w:rsidRPr="00B31046" w:rsidRDefault="00F37AAD" w:rsidP="00F37AAD">
      <w:pPr>
        <w:pStyle w:val="Default"/>
        <w:jc w:val="center"/>
        <w:rPr>
          <w:sz w:val="28"/>
          <w:szCs w:val="28"/>
        </w:rPr>
      </w:pPr>
      <w:r w:rsidRPr="00B31046">
        <w:rPr>
          <w:b/>
          <w:bCs/>
          <w:sz w:val="28"/>
          <w:szCs w:val="28"/>
        </w:rPr>
        <w:t>по результатам внешней проверки годового отчета об исполнении бюджета Батаминского муниципального образования за 20</w:t>
      </w:r>
      <w:r w:rsidR="00603706" w:rsidRPr="00B31046">
        <w:rPr>
          <w:b/>
          <w:bCs/>
          <w:sz w:val="28"/>
          <w:szCs w:val="28"/>
        </w:rPr>
        <w:t>2</w:t>
      </w:r>
      <w:r w:rsidR="00893648">
        <w:rPr>
          <w:b/>
          <w:bCs/>
          <w:sz w:val="28"/>
          <w:szCs w:val="28"/>
        </w:rPr>
        <w:t>2</w:t>
      </w:r>
      <w:r w:rsidRPr="00B31046">
        <w:rPr>
          <w:b/>
          <w:bCs/>
          <w:sz w:val="28"/>
          <w:szCs w:val="28"/>
        </w:rPr>
        <w:t xml:space="preserve"> год</w:t>
      </w:r>
      <w:r w:rsidR="00EC4F73" w:rsidRPr="00B31046">
        <w:rPr>
          <w:b/>
          <w:bCs/>
          <w:sz w:val="28"/>
          <w:szCs w:val="28"/>
        </w:rPr>
        <w:t>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862FEE" w:rsidRDefault="00FC19D6" w:rsidP="00862F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62FEE">
        <w:rPr>
          <w:rFonts w:ascii="Times New Roman" w:hAnsi="Times New Roman"/>
          <w:sz w:val="28"/>
          <w:szCs w:val="28"/>
        </w:rPr>
        <w:t xml:space="preserve">                       </w:t>
      </w:r>
      <w:r w:rsidR="00862FEE">
        <w:rPr>
          <w:rFonts w:ascii="Times New Roman" w:hAnsi="Times New Roman" w:cs="Times New Roman"/>
          <w:sz w:val="24"/>
          <w:szCs w:val="24"/>
        </w:rPr>
        <w:t>УТВЕРЖДЕНО</w:t>
      </w:r>
    </w:p>
    <w:p w:rsidR="00862FEE" w:rsidRDefault="00862FEE" w:rsidP="00862FE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862FEE" w:rsidRDefault="00862FEE" w:rsidP="00862FE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FC19D6" w:rsidRPr="00F45FE3" w:rsidRDefault="00FC19D6" w:rsidP="00862F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</w:t>
      </w:r>
      <w:r w:rsidR="00001DB0">
        <w:rPr>
          <w:rFonts w:ascii="Times New Roman" w:hAnsi="Times New Roman"/>
          <w:sz w:val="28"/>
          <w:szCs w:val="28"/>
        </w:rPr>
        <w:t xml:space="preserve">         </w:t>
      </w:r>
      <w:r w:rsidR="009C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7F68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043F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3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E043F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3" w:rsidRDefault="00050DF6" w:rsidP="00050D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Контрольно-счетной палатой Зиминского районного муниципального образования 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63006F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</w:t>
      </w:r>
      <w:r w:rsid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Батаминском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Батаминского муниципального образования 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от 21.04.2016  №143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A13F99" w:rsidRPr="00A13F9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3F99" w:rsidRPr="00A13F9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13F99" w:rsidRPr="00A13F9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3F99" w:rsidRPr="00A13F99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10.02.2014</w:t>
      </w:r>
      <w:r w:rsid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г</w:t>
      </w:r>
      <w:r w:rsidR="0063006F">
        <w:rPr>
          <w:rFonts w:ascii="Times New Roman" w:hAnsi="Times New Roman" w:cs="Times New Roman"/>
          <w:sz w:val="28"/>
          <w:szCs w:val="28"/>
        </w:rPr>
        <w:t>ода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F68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4EA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от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Батаминского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6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9B229C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FC19D6">
        <w:rPr>
          <w:b/>
          <w:bCs/>
          <w:sz w:val="26"/>
          <w:szCs w:val="26"/>
        </w:rPr>
        <w:t xml:space="preserve">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63006F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07E8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A007E8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КСП Зиминского </w:t>
      </w:r>
      <w:r w:rsidR="00A007E8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5A79F0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>документов</w:t>
      </w:r>
      <w:r w:rsidR="0063006F">
        <w:rPr>
          <w:sz w:val="28"/>
          <w:szCs w:val="28"/>
        </w:rPr>
        <w:t xml:space="preserve"> и</w:t>
      </w:r>
      <w:r w:rsidR="00107F10">
        <w:rPr>
          <w:sz w:val="28"/>
          <w:szCs w:val="28"/>
        </w:rPr>
        <w:t xml:space="preserve"> </w:t>
      </w:r>
      <w:r w:rsidR="001E043F">
        <w:rPr>
          <w:sz w:val="28"/>
          <w:szCs w:val="28"/>
        </w:rPr>
        <w:t>материалов, представленных</w:t>
      </w:r>
      <w:r w:rsidR="00107F10">
        <w:rPr>
          <w:sz w:val="28"/>
          <w:szCs w:val="28"/>
        </w:rPr>
        <w:t xml:space="preserve"> в составе отчета об исполнении бюджета Батаминского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5A79F0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E043F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E043F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Батам</w:t>
      </w:r>
      <w:r w:rsidR="00DF773E">
        <w:rPr>
          <w:sz w:val="28"/>
          <w:szCs w:val="28"/>
        </w:rPr>
        <w:t>и</w:t>
      </w:r>
      <w:r w:rsidR="00107F10">
        <w:rPr>
          <w:sz w:val="28"/>
          <w:szCs w:val="28"/>
        </w:rPr>
        <w:t>нского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A007E8" w:rsidRPr="00790C6E">
        <w:rPr>
          <w:b/>
          <w:bCs/>
          <w:sz w:val="28"/>
          <w:szCs w:val="28"/>
        </w:rPr>
        <w:t>мероприятия</w:t>
      </w:r>
      <w:r w:rsidR="00A007E8" w:rsidRPr="00790C6E">
        <w:rPr>
          <w:bCs/>
          <w:sz w:val="28"/>
          <w:szCs w:val="28"/>
        </w:rPr>
        <w:t>:</w:t>
      </w:r>
      <w:r w:rsidR="00A007E8">
        <w:rPr>
          <w:bCs/>
          <w:sz w:val="28"/>
          <w:szCs w:val="28"/>
        </w:rPr>
        <w:t xml:space="preserve"> </w:t>
      </w:r>
      <w:r w:rsidR="00DF773E">
        <w:rPr>
          <w:bCs/>
          <w:sz w:val="28"/>
          <w:szCs w:val="28"/>
        </w:rPr>
        <w:t xml:space="preserve">Бюджет </w:t>
      </w:r>
      <w:r w:rsidR="00A007E8">
        <w:rPr>
          <w:bCs/>
          <w:sz w:val="28"/>
          <w:szCs w:val="28"/>
        </w:rPr>
        <w:t>Батаминско</w:t>
      </w:r>
      <w:r w:rsidR="00DF773E">
        <w:rPr>
          <w:bCs/>
          <w:sz w:val="28"/>
          <w:szCs w:val="28"/>
        </w:rPr>
        <w:t>го</w:t>
      </w:r>
      <w:r w:rsidR="00A007E8" w:rsidRPr="00790C6E">
        <w:rPr>
          <w:sz w:val="28"/>
          <w:szCs w:val="28"/>
        </w:rPr>
        <w:t xml:space="preserve"> </w:t>
      </w:r>
      <w:r w:rsidR="00A007E8">
        <w:rPr>
          <w:sz w:val="28"/>
          <w:szCs w:val="28"/>
        </w:rPr>
        <w:t>муниципально</w:t>
      </w:r>
      <w:r w:rsidR="00DF773E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DF773E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63006F" w:rsidRDefault="0063006F" w:rsidP="00990E31">
      <w:pPr>
        <w:pStyle w:val="Default"/>
        <w:jc w:val="both"/>
        <w:rPr>
          <w:sz w:val="28"/>
          <w:szCs w:val="28"/>
        </w:rPr>
      </w:pPr>
    </w:p>
    <w:p w:rsidR="00A009A2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A009A2" w:rsidRPr="00A009A2">
        <w:rPr>
          <w:bCs/>
          <w:sz w:val="28"/>
          <w:szCs w:val="28"/>
        </w:rPr>
        <w:t>нормативные, распорядительные, финансовые и другие документы, регламентирующие и подтверждающие данные отчета об исполнении</w:t>
      </w:r>
      <w:r w:rsidR="007F6896">
        <w:rPr>
          <w:bCs/>
          <w:sz w:val="28"/>
          <w:szCs w:val="28"/>
        </w:rPr>
        <w:t xml:space="preserve"> бюджета </w:t>
      </w:r>
      <w:r w:rsidR="007F6896" w:rsidRPr="00A009A2">
        <w:rPr>
          <w:sz w:val="28"/>
          <w:szCs w:val="28"/>
        </w:rPr>
        <w:t>Батаминского</w:t>
      </w:r>
      <w:r w:rsidR="00F37AAD" w:rsidRPr="00A009A2">
        <w:rPr>
          <w:sz w:val="28"/>
          <w:szCs w:val="28"/>
        </w:rPr>
        <w:t xml:space="preserve"> муниципального</w:t>
      </w:r>
      <w:r w:rsidR="00F37AAD" w:rsidRPr="00790C6E">
        <w:rPr>
          <w:sz w:val="28"/>
          <w:szCs w:val="28"/>
        </w:rPr>
        <w:t xml:space="preserve"> образования</w:t>
      </w:r>
      <w:r w:rsidR="00A009A2">
        <w:rPr>
          <w:sz w:val="28"/>
          <w:szCs w:val="28"/>
        </w:rPr>
        <w:t xml:space="preserve"> за 202</w:t>
      </w:r>
      <w:r w:rsidR="00E20CB4">
        <w:rPr>
          <w:sz w:val="28"/>
          <w:szCs w:val="28"/>
        </w:rPr>
        <w:t>2</w:t>
      </w:r>
      <w:r w:rsidR="00A009A2">
        <w:rPr>
          <w:sz w:val="28"/>
          <w:szCs w:val="28"/>
        </w:rPr>
        <w:t xml:space="preserve"> год.</w:t>
      </w:r>
      <w:r>
        <w:rPr>
          <w:b/>
          <w:bCs/>
          <w:sz w:val="28"/>
          <w:szCs w:val="28"/>
        </w:rPr>
        <w:t xml:space="preserve">    </w:t>
      </w:r>
    </w:p>
    <w:p w:rsidR="00A009A2" w:rsidRDefault="00A009A2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09A2"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5A79F0">
        <w:rPr>
          <w:sz w:val="28"/>
          <w:szCs w:val="28"/>
        </w:rPr>
        <w:t>2</w:t>
      </w:r>
      <w:r w:rsidR="00FD1B77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B31046" w:rsidRDefault="00124B4B" w:rsidP="00990E31">
      <w:pPr>
        <w:pStyle w:val="Default"/>
        <w:jc w:val="both"/>
        <w:rPr>
          <w:b/>
          <w:sz w:val="28"/>
          <w:szCs w:val="28"/>
        </w:rPr>
      </w:pPr>
      <w:r w:rsidRPr="00B31046">
        <w:rPr>
          <w:b/>
          <w:sz w:val="28"/>
          <w:szCs w:val="28"/>
        </w:rPr>
        <w:t xml:space="preserve">                                                      Общие положения</w:t>
      </w:r>
    </w:p>
    <w:p w:rsidR="00124B4B" w:rsidRDefault="00A42970" w:rsidP="006300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3006F">
        <w:rPr>
          <w:b/>
          <w:sz w:val="28"/>
          <w:szCs w:val="28"/>
        </w:rPr>
        <w:t>Оценка соблюдения бюджетного законодательства при организации бюджетного процесса в Батаминском муниципальном образовании.</w:t>
      </w:r>
    </w:p>
    <w:p w:rsidR="0063006F" w:rsidRPr="00B31046" w:rsidRDefault="0063006F" w:rsidP="0063006F">
      <w:pPr>
        <w:pStyle w:val="Default"/>
        <w:jc w:val="center"/>
        <w:rPr>
          <w:b/>
          <w:sz w:val="28"/>
          <w:szCs w:val="28"/>
        </w:rPr>
      </w:pP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883F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0C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Батаминском муниципальном образовании регламентированы Уставом Батаминского муниципального образования и Положением о бюджетном процессе в </w:t>
      </w:r>
      <w:r w:rsidR="001E043F" w:rsidRPr="00F96485">
        <w:rPr>
          <w:rFonts w:ascii="Times New Roman" w:hAnsi="Times New Roman" w:cs="Times New Roman"/>
          <w:sz w:val="28"/>
          <w:szCs w:val="28"/>
        </w:rPr>
        <w:t>Батаминском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до его рассмотрения Думой Батаминского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Default="006139C1" w:rsidP="002712C1">
      <w:pPr>
        <w:pStyle w:val="5"/>
        <w:shd w:val="clear" w:color="auto" w:fill="auto"/>
        <w:spacing w:before="0" w:line="23" w:lineRule="atLeast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3F28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3F28EE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Батаминского муниципального образования </w:t>
      </w:r>
      <w:r w:rsidR="001E043F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Батаминского муниципального </w:t>
      </w:r>
      <w:r w:rsidR="001E043F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>исполнении бюджета был представлен проект решения Думы Батаминского муниципального образования «</w:t>
      </w:r>
      <w:r w:rsidR="001E043F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1E043F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 за 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1E043F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Батаминского </w:t>
      </w:r>
      <w:r w:rsidR="001E043F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043F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3F28EE">
        <w:rPr>
          <w:rFonts w:ascii="Times New Roman" w:hAnsi="Times New Roman" w:cs="Times New Roman"/>
          <w:sz w:val="28"/>
          <w:szCs w:val="28"/>
        </w:rPr>
        <w:t>2</w:t>
      </w:r>
      <w:r w:rsidR="00E20CB4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E20CB4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E20CB4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E20CB4">
        <w:rPr>
          <w:rFonts w:ascii="Times New Roman" w:hAnsi="Times New Roman" w:cs="Times New Roman"/>
          <w:sz w:val="28"/>
          <w:szCs w:val="28"/>
        </w:rPr>
        <w:t>16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Default="00A42970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043F" w:rsidRPr="006376BC">
        <w:rPr>
          <w:rFonts w:ascii="Times New Roman" w:hAnsi="Times New Roman" w:cs="Times New Roman"/>
          <w:b/>
          <w:sz w:val="28"/>
          <w:szCs w:val="28"/>
        </w:rPr>
        <w:t>.О</w:t>
      </w:r>
      <w:r w:rsidR="001E043F"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="001E043F"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Батаминского муниципального образования</w:t>
      </w:r>
      <w:r w:rsidR="00124B4B">
        <w:rPr>
          <w:rFonts w:ascii="Times New Roman" w:hAnsi="Times New Roman" w:cs="Times New Roman"/>
          <w:b/>
          <w:sz w:val="28"/>
          <w:szCs w:val="28"/>
        </w:rPr>
        <w:t>.</w:t>
      </w:r>
    </w:p>
    <w:p w:rsidR="00124B4B" w:rsidRPr="006376BC" w:rsidRDefault="00A42970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B4B">
        <w:rPr>
          <w:rFonts w:ascii="Times New Roman" w:hAnsi="Times New Roman" w:cs="Times New Roman"/>
          <w:b/>
          <w:sz w:val="28"/>
          <w:szCs w:val="28"/>
        </w:rPr>
        <w:t>.1 Анализ решения Думы Батаминского муниципального образования об утверждении бюджета на соответствующий год, внесение в него изменений в течении</w:t>
      </w:r>
      <w:r w:rsidR="0063006F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="00124B4B">
        <w:rPr>
          <w:rFonts w:ascii="Times New Roman" w:hAnsi="Times New Roman" w:cs="Times New Roman"/>
          <w:b/>
          <w:sz w:val="28"/>
          <w:szCs w:val="28"/>
        </w:rPr>
        <w:t xml:space="preserve"> года.  </w:t>
      </w:r>
    </w:p>
    <w:p w:rsidR="00A009A2" w:rsidRPr="00A009A2" w:rsidRDefault="00A009A2" w:rsidP="00A009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Бюджет Батаминского муниципального образования на 202</w:t>
      </w:r>
      <w:r w:rsidR="00E20C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Батаминского муниципального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5524A3"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524A3"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16</w:t>
      </w:r>
      <w:r w:rsidR="005524A3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9E102E"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 на 202</w:t>
      </w:r>
      <w:r w:rsidR="005524A3"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4A3"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5524A3"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09A2" w:rsidRPr="00A009A2" w:rsidRDefault="00A009A2" w:rsidP="00A009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19837,0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5524A3">
        <w:rPr>
          <w:rFonts w:ascii="Times New Roman" w:hAnsi="Times New Roman" w:cs="Times New Roman"/>
          <w:sz w:val="28"/>
          <w:szCs w:val="28"/>
        </w:rPr>
        <w:t>15118,0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783,0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>муниципального района в сумме 1</w:t>
      </w:r>
      <w:r w:rsidR="005524A3">
        <w:rPr>
          <w:rFonts w:ascii="Times New Roman" w:hAnsi="Times New Roman" w:cs="Times New Roman"/>
          <w:sz w:val="28"/>
          <w:szCs w:val="28"/>
        </w:rPr>
        <w:t>4335,0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9A2" w:rsidRPr="00A009A2" w:rsidRDefault="00A009A2" w:rsidP="00A009A2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19837,0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9A2" w:rsidRPr="00A009A2" w:rsidRDefault="00A009A2" w:rsidP="00A00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A009A2" w:rsidRDefault="00A009A2" w:rsidP="00A009A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течение финансового года в бюджет Батаминского муниципального образования вносились изменения и дополнения.</w:t>
      </w:r>
    </w:p>
    <w:p w:rsidR="00FD1B77" w:rsidRPr="007802F0" w:rsidRDefault="00FD1B77" w:rsidP="00552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 w:rsidR="005524A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C1AFC">
        <w:rPr>
          <w:rFonts w:ascii="Times New Roman" w:hAnsi="Times New Roman"/>
          <w:sz w:val="28"/>
          <w:szCs w:val="28"/>
        </w:rPr>
        <w:t xml:space="preserve">           </w:t>
      </w:r>
      <w:r w:rsidR="005524A3">
        <w:rPr>
          <w:rFonts w:ascii="Times New Roman" w:hAnsi="Times New Roman"/>
          <w:sz w:val="28"/>
          <w:szCs w:val="28"/>
        </w:rPr>
        <w:t xml:space="preserve">        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FD1B77" w:rsidRPr="001125D5" w:rsidTr="00C9132C">
        <w:tc>
          <w:tcPr>
            <w:tcW w:w="567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FD1B77" w:rsidRPr="001125D5" w:rsidTr="00C9132C">
        <w:tc>
          <w:tcPr>
            <w:tcW w:w="567" w:type="dxa"/>
          </w:tcPr>
          <w:p w:rsidR="00FD1B77" w:rsidRPr="00346D39" w:rsidRDefault="00FD1B77" w:rsidP="00C9132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D1B77" w:rsidRPr="005524A3" w:rsidRDefault="00FD1B77" w:rsidP="00C9132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FD1B77" w:rsidRPr="005524A3" w:rsidRDefault="00FD1B77" w:rsidP="005524A3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5524A3" w:rsidRPr="005524A3">
              <w:rPr>
                <w:rFonts w:ascii="Times New Roman" w:hAnsi="Times New Roman"/>
                <w:sz w:val="24"/>
                <w:szCs w:val="24"/>
              </w:rPr>
              <w:t>7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524A3" w:rsidRPr="005524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г.</w:t>
            </w:r>
            <w:r w:rsidR="005524A3"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№16</w:t>
            </w:r>
            <w:r w:rsidR="005524A3" w:rsidRPr="005524A3">
              <w:rPr>
                <w:rFonts w:ascii="Times New Roman" w:hAnsi="Times New Roman"/>
                <w:sz w:val="24"/>
                <w:szCs w:val="24"/>
              </w:rPr>
              <w:t>8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19837,0</w:t>
            </w:r>
          </w:p>
        </w:tc>
        <w:tc>
          <w:tcPr>
            <w:tcW w:w="1843" w:type="dxa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19837,0</w:t>
            </w:r>
          </w:p>
        </w:tc>
        <w:tc>
          <w:tcPr>
            <w:tcW w:w="1417" w:type="dxa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B77" w:rsidRPr="001125D5" w:rsidTr="00C9132C">
        <w:tc>
          <w:tcPr>
            <w:tcW w:w="567" w:type="dxa"/>
          </w:tcPr>
          <w:p w:rsidR="00FD1B77" w:rsidRPr="00346D39" w:rsidRDefault="00FD1B77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FD1B77" w:rsidRDefault="005524A3" w:rsidP="00C9132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5524A3" w:rsidRPr="00701881" w:rsidRDefault="005524A3" w:rsidP="00C9132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7F6896">
              <w:rPr>
                <w:rFonts w:ascii="Times New Roman" w:hAnsi="Times New Roman"/>
                <w:sz w:val="24"/>
                <w:szCs w:val="24"/>
              </w:rPr>
              <w:t>Думы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от 22.12.2022</w:t>
            </w:r>
          </w:p>
        </w:tc>
        <w:tc>
          <w:tcPr>
            <w:tcW w:w="1417" w:type="dxa"/>
            <w:shd w:val="clear" w:color="auto" w:fill="DAEEF3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26631,0</w:t>
            </w:r>
          </w:p>
        </w:tc>
        <w:tc>
          <w:tcPr>
            <w:tcW w:w="1843" w:type="dxa"/>
            <w:shd w:val="clear" w:color="auto" w:fill="DAEEF3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26834,0</w:t>
            </w:r>
          </w:p>
        </w:tc>
        <w:tc>
          <w:tcPr>
            <w:tcW w:w="1417" w:type="dxa"/>
            <w:shd w:val="clear" w:color="auto" w:fill="DAEEF3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-203,0</w:t>
            </w:r>
          </w:p>
        </w:tc>
      </w:tr>
      <w:tr w:rsidR="00FD1B77" w:rsidRPr="001125D5" w:rsidTr="00C9132C">
        <w:tc>
          <w:tcPr>
            <w:tcW w:w="567" w:type="dxa"/>
          </w:tcPr>
          <w:p w:rsidR="00FD1B77" w:rsidRPr="00346D39" w:rsidRDefault="00FD1B77" w:rsidP="00C9132C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FD1B77" w:rsidRPr="005524A3" w:rsidRDefault="00FD1B77" w:rsidP="00C9132C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+6794,0</w:t>
            </w:r>
          </w:p>
        </w:tc>
        <w:tc>
          <w:tcPr>
            <w:tcW w:w="1843" w:type="dxa"/>
            <w:shd w:val="clear" w:color="auto" w:fill="B6DDE8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+6997,0</w:t>
            </w:r>
          </w:p>
        </w:tc>
        <w:tc>
          <w:tcPr>
            <w:tcW w:w="1417" w:type="dxa"/>
            <w:shd w:val="clear" w:color="auto" w:fill="B6DDE8"/>
          </w:tcPr>
          <w:p w:rsidR="00FD1B77" w:rsidRPr="005524A3" w:rsidRDefault="005524A3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-203,0</w:t>
            </w:r>
          </w:p>
        </w:tc>
      </w:tr>
      <w:tr w:rsidR="00FC1AFC" w:rsidRPr="001125D5" w:rsidTr="00C9132C">
        <w:tc>
          <w:tcPr>
            <w:tcW w:w="567" w:type="dxa"/>
          </w:tcPr>
          <w:p w:rsidR="00FC1AFC" w:rsidRPr="00346D39" w:rsidRDefault="00FC1AFC" w:rsidP="00C9132C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FC1AFC" w:rsidRPr="005524A3" w:rsidRDefault="00FC1AFC" w:rsidP="00C9132C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7F6896">
              <w:rPr>
                <w:rFonts w:ascii="Times New Roman" w:hAnsi="Times New Roman"/>
                <w:b/>
                <w:sz w:val="24"/>
                <w:szCs w:val="24"/>
              </w:rPr>
              <w:t>за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B6DDE8"/>
          </w:tcPr>
          <w:p w:rsidR="00FC1AFC" w:rsidRPr="005524A3" w:rsidRDefault="00FC1AFC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26623,0</w:t>
            </w:r>
          </w:p>
        </w:tc>
        <w:tc>
          <w:tcPr>
            <w:tcW w:w="1843" w:type="dxa"/>
            <w:shd w:val="clear" w:color="auto" w:fill="B6DDE8"/>
          </w:tcPr>
          <w:p w:rsidR="00FC1AFC" w:rsidRPr="005524A3" w:rsidRDefault="00FC1AFC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26502,0</w:t>
            </w:r>
          </w:p>
        </w:tc>
        <w:tc>
          <w:tcPr>
            <w:tcW w:w="1417" w:type="dxa"/>
            <w:shd w:val="clear" w:color="auto" w:fill="B6DDE8"/>
          </w:tcPr>
          <w:p w:rsidR="00FC1AFC" w:rsidRPr="005524A3" w:rsidRDefault="00FC1AFC" w:rsidP="00C9132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+121,0</w:t>
            </w:r>
          </w:p>
        </w:tc>
      </w:tr>
    </w:tbl>
    <w:p w:rsidR="00A009A2" w:rsidRPr="00A009A2" w:rsidRDefault="00A009A2" w:rsidP="00A009A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окончательном варианте бюджет</w:t>
      </w:r>
      <w:r w:rsidR="007F6896">
        <w:rPr>
          <w:rFonts w:ascii="Times New Roman" w:hAnsi="Times New Roman" w:cs="Times New Roman"/>
          <w:color w:val="000000"/>
          <w:sz w:val="28"/>
          <w:szCs w:val="28"/>
        </w:rPr>
        <w:t xml:space="preserve"> Батаминского муниципального образования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Батаминского муниципального образования от 2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Батаминского муниципального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5524A3"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524A3"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16</w:t>
      </w:r>
      <w:r w:rsidR="005524A3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</w:t>
      </w:r>
      <w:r w:rsidR="007F6896" w:rsidRPr="00A009A2">
        <w:rPr>
          <w:rFonts w:ascii="Times New Roman" w:hAnsi="Times New Roman" w:cs="Times New Roman"/>
          <w:sz w:val="28"/>
          <w:szCs w:val="28"/>
        </w:rPr>
        <w:t>О бюджете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 на 202</w:t>
      </w:r>
      <w:r w:rsidR="005524A3"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4A3"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5524A3"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A009A2" w:rsidRPr="00A009A2" w:rsidRDefault="00A009A2" w:rsidP="00A009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26631,0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5524A3">
        <w:rPr>
          <w:rFonts w:ascii="Times New Roman" w:hAnsi="Times New Roman" w:cs="Times New Roman"/>
          <w:sz w:val="28"/>
          <w:szCs w:val="28"/>
        </w:rPr>
        <w:t>21551</w:t>
      </w:r>
      <w:r w:rsidR="007F6896"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5524A3">
        <w:rPr>
          <w:rFonts w:ascii="Times New Roman" w:hAnsi="Times New Roman" w:cs="Times New Roman"/>
          <w:sz w:val="28"/>
          <w:szCs w:val="28"/>
        </w:rPr>
        <w:t>944</w:t>
      </w:r>
      <w:r w:rsidR="007F6896"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 w:rsidR="005524A3">
        <w:rPr>
          <w:rFonts w:ascii="Times New Roman" w:hAnsi="Times New Roman" w:cs="Times New Roman"/>
          <w:sz w:val="28"/>
          <w:szCs w:val="28"/>
        </w:rPr>
        <w:t>20607</w:t>
      </w:r>
      <w:r w:rsidR="007F6896"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3D07">
        <w:rPr>
          <w:rFonts w:ascii="Times New Roman" w:hAnsi="Times New Roman" w:cs="Times New Roman"/>
          <w:sz w:val="28"/>
          <w:szCs w:val="28"/>
        </w:rPr>
        <w:t>,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A2" w:rsidRPr="00A009A2" w:rsidRDefault="00A009A2" w:rsidP="00A009A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26834,0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9A2" w:rsidRPr="00A009A2" w:rsidRDefault="00A009A2" w:rsidP="00A00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5524A3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5524A3">
        <w:rPr>
          <w:rFonts w:ascii="Times New Roman" w:hAnsi="Times New Roman" w:cs="Times New Roman"/>
          <w:sz w:val="28"/>
          <w:szCs w:val="28"/>
        </w:rPr>
        <w:t>4,0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009A2" w:rsidRPr="00A009A2" w:rsidRDefault="00A009A2" w:rsidP="00A009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Pr="00A009A2">
        <w:rPr>
          <w:rFonts w:ascii="Times New Roman" w:hAnsi="Times New Roman" w:cs="Times New Roman"/>
          <w:sz w:val="28"/>
          <w:szCs w:val="28"/>
        </w:rPr>
        <w:t>Батаминского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 w:rsidRPr="00A009A2">
        <w:rPr>
          <w:rFonts w:ascii="Times New Roman" w:hAnsi="Times New Roman" w:cs="Times New Roman"/>
          <w:sz w:val="28"/>
          <w:szCs w:val="28"/>
        </w:rPr>
        <w:t>Батаминского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 w:rsidR="005524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FC1AFC">
        <w:rPr>
          <w:rFonts w:ascii="Times New Roman" w:hAnsi="Times New Roman" w:cs="Times New Roman"/>
          <w:color w:val="000000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A009A2" w:rsidRDefault="0054170A" w:rsidP="00A00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</w:t>
      </w:r>
      <w:r w:rsidR="00A009A2" w:rsidRPr="00A009A2">
        <w:rPr>
          <w:rFonts w:ascii="Times New Roman" w:hAnsi="Times New Roman" w:cs="Times New Roman"/>
          <w:sz w:val="28"/>
          <w:szCs w:val="28"/>
        </w:rPr>
        <w:t xml:space="preserve"> с учетом суммы снижения остатков средств на счетах по учету средств местного бюджета составит 0 тыс. руб.</w:t>
      </w:r>
    </w:p>
    <w:p w:rsidR="00FC1AFC" w:rsidRPr="00346D39" w:rsidRDefault="00FC1AFC" w:rsidP="00FC1AF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</w:t>
      </w:r>
      <w:r w:rsidR="00D13757" w:rsidRPr="00346D39">
        <w:rPr>
          <w:rFonts w:ascii="Times New Roman" w:hAnsi="Times New Roman"/>
          <w:sz w:val="28"/>
        </w:rPr>
        <w:t>редакцией увеличен</w:t>
      </w:r>
      <w:r w:rsidRPr="00346D39">
        <w:rPr>
          <w:rFonts w:ascii="Times New Roman" w:hAnsi="Times New Roman"/>
          <w:sz w:val="28"/>
        </w:rPr>
        <w:t xml:space="preserve"> на </w:t>
      </w:r>
      <w:r w:rsidR="00D13757">
        <w:rPr>
          <w:rFonts w:ascii="Times New Roman" w:hAnsi="Times New Roman"/>
          <w:sz w:val="28"/>
        </w:rPr>
        <w:t>6794,0</w:t>
      </w:r>
      <w:r w:rsidR="007F6896"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тыс.руб. или на </w:t>
      </w:r>
      <w:r w:rsidR="00D13757">
        <w:rPr>
          <w:rFonts w:ascii="Times New Roman" w:hAnsi="Times New Roman"/>
          <w:sz w:val="28"/>
        </w:rPr>
        <w:t>34,2</w:t>
      </w:r>
      <w:r w:rsidRPr="00346D39">
        <w:rPr>
          <w:rFonts w:ascii="Times New Roman" w:hAnsi="Times New Roman"/>
          <w:sz w:val="28"/>
        </w:rPr>
        <w:t xml:space="preserve">%. План по </w:t>
      </w:r>
      <w:r w:rsidR="00D13757" w:rsidRPr="00346D39">
        <w:rPr>
          <w:rFonts w:ascii="Times New Roman" w:hAnsi="Times New Roman"/>
          <w:sz w:val="28"/>
        </w:rPr>
        <w:t>расходам по</w:t>
      </w:r>
      <w:r w:rsidRPr="00346D39">
        <w:rPr>
          <w:rFonts w:ascii="Times New Roman" w:hAnsi="Times New Roman"/>
          <w:sz w:val="28"/>
        </w:rPr>
        <w:t xml:space="preserve"> сравнению с первоначальной </w:t>
      </w:r>
      <w:r w:rsidR="00D13757" w:rsidRPr="00346D39">
        <w:rPr>
          <w:rFonts w:ascii="Times New Roman" w:hAnsi="Times New Roman"/>
          <w:sz w:val="28"/>
        </w:rPr>
        <w:t>редакцией увеличен</w:t>
      </w:r>
      <w:r w:rsidRPr="00346D39">
        <w:rPr>
          <w:rFonts w:ascii="Times New Roman" w:hAnsi="Times New Roman"/>
          <w:sz w:val="28"/>
        </w:rPr>
        <w:t xml:space="preserve"> на </w:t>
      </w:r>
      <w:r w:rsidR="00D13757">
        <w:rPr>
          <w:rFonts w:ascii="Times New Roman" w:hAnsi="Times New Roman"/>
          <w:sz w:val="28"/>
        </w:rPr>
        <w:t>6997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D13757">
        <w:rPr>
          <w:rFonts w:ascii="Times New Roman" w:hAnsi="Times New Roman"/>
          <w:sz w:val="28"/>
        </w:rPr>
        <w:t>35,3</w:t>
      </w:r>
      <w:r w:rsidRPr="00346D39">
        <w:rPr>
          <w:rFonts w:ascii="Times New Roman" w:hAnsi="Times New Roman"/>
          <w:sz w:val="28"/>
        </w:rPr>
        <w:t xml:space="preserve">%. </w:t>
      </w:r>
    </w:p>
    <w:p w:rsidR="00D13757" w:rsidRPr="00346D39" w:rsidRDefault="00D13757" w:rsidP="00D137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>
        <w:rPr>
          <w:rFonts w:ascii="Times New Roman" w:hAnsi="Times New Roman"/>
          <w:sz w:val="28"/>
        </w:rPr>
        <w:t>26</w:t>
      </w:r>
      <w:r w:rsidR="004F529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23,0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8,0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0,03</w:t>
      </w:r>
      <w:r w:rsidRPr="00346D39">
        <w:rPr>
          <w:rFonts w:ascii="Times New Roman" w:hAnsi="Times New Roman"/>
          <w:sz w:val="28"/>
        </w:rPr>
        <w:t>%.</w:t>
      </w:r>
    </w:p>
    <w:p w:rsidR="00D13757" w:rsidRPr="00346D39" w:rsidRDefault="00D13757" w:rsidP="00D137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26502,0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332,0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1,2</w:t>
      </w:r>
      <w:r w:rsidRPr="00346D39">
        <w:rPr>
          <w:rFonts w:ascii="Times New Roman" w:hAnsi="Times New Roman"/>
          <w:sz w:val="28"/>
        </w:rPr>
        <w:t>%.</w:t>
      </w:r>
    </w:p>
    <w:p w:rsidR="00986DB5" w:rsidRDefault="007F6896" w:rsidP="00A009A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F5295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фицит</w:t>
      </w:r>
      <w:r w:rsidR="004F5295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F5295">
        <w:rPr>
          <w:rFonts w:ascii="Times New Roman" w:hAnsi="Times New Roman" w:cs="Times New Roman"/>
          <w:color w:val="000000"/>
          <w:sz w:val="28"/>
          <w:szCs w:val="28"/>
        </w:rPr>
        <w:t>121,0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4F5295" w:rsidRPr="00A009A2" w:rsidRDefault="004F5295" w:rsidP="00A009A2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950" w:rsidRDefault="00A42970" w:rsidP="00D9456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E043F">
        <w:rPr>
          <w:rFonts w:ascii="Times New Roman" w:hAnsi="Times New Roman" w:cs="Times New Roman"/>
          <w:b/>
          <w:color w:val="000000"/>
          <w:sz w:val="28"/>
          <w:szCs w:val="28"/>
        </w:rPr>
        <w:t>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="001E043F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1E043F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75C3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бюджета.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76B54" w:rsidRDefault="00DB0950" w:rsidP="00E76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91F66" w:rsidRPr="00791F66" w:rsidRDefault="00791F66" w:rsidP="00E76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559"/>
        <w:gridCol w:w="1134"/>
        <w:gridCol w:w="1134"/>
        <w:gridCol w:w="1451"/>
      </w:tblGrid>
      <w:tr w:rsidR="00F22DB5" w:rsidRPr="000577E1" w:rsidTr="00237CD5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DB5" w:rsidRPr="000577E1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0577E1" w:rsidRDefault="00F22DB5" w:rsidP="00F22DB5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22.12.2022г</w:t>
            </w:r>
          </w:p>
          <w:p w:rsidR="00F22DB5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  <w:r w:rsidR="00237C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F22DB5" w:rsidRPr="000577E1" w:rsidRDefault="00F22DB5" w:rsidP="00237CD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DB5" w:rsidRPr="009C25AA" w:rsidTr="00237CD5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9C25AA" w:rsidRDefault="00F22DB5" w:rsidP="00237CD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F22DB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F22DB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9C25AA" w:rsidRDefault="00F22DB5" w:rsidP="00F2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22DB5" w:rsidRPr="00B95798" w:rsidTr="00237CD5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1736EC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DC785C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B5" w:rsidRPr="00B95798" w:rsidTr="00237CD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1736EC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DC785C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22DB5" w:rsidRPr="00B95798" w:rsidTr="00237CD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1736EC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DC785C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B95798" w:rsidRDefault="00237CD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2DB5" w:rsidRPr="009C25AA" w:rsidTr="00237CD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9C25AA" w:rsidRDefault="00F22DB5" w:rsidP="00237CD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F22DB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F22DB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9C25AA" w:rsidRDefault="00F22DB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B5" w:rsidRPr="009C25AA" w:rsidRDefault="00237CD5" w:rsidP="0023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F22DB5" w:rsidRPr="00B95798" w:rsidTr="00237CD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1736EC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DC785C" w:rsidRDefault="00237CD5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+491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DB5" w:rsidRPr="00B95798" w:rsidTr="00237CD5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B5" w:rsidRPr="001736EC" w:rsidRDefault="00F22DB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DC785C" w:rsidRDefault="00237CD5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0E7412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F22DB5" w:rsidP="00237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B5" w:rsidRPr="00B95798" w:rsidRDefault="00237CD5" w:rsidP="00237C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7CD5" w:rsidRDefault="003A46E9" w:rsidP="00237CD5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="00237CD5"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2022 год по доходам составило 26623,0 тыс.руб.,</w:t>
      </w:r>
      <w:r w:rsidR="00237CD5" w:rsidRPr="00346D39">
        <w:rPr>
          <w:rFonts w:ascii="Times New Roman" w:hAnsi="Times New Roman"/>
          <w:sz w:val="28"/>
        </w:rPr>
        <w:t xml:space="preserve">по сравнению с </w:t>
      </w:r>
      <w:r w:rsidR="00237CD5">
        <w:rPr>
          <w:rFonts w:ascii="Times New Roman" w:hAnsi="Times New Roman"/>
          <w:sz w:val="28"/>
        </w:rPr>
        <w:t>уровнем</w:t>
      </w:r>
      <w:r w:rsidR="00237CD5" w:rsidRPr="00346D39">
        <w:rPr>
          <w:rFonts w:ascii="Times New Roman" w:hAnsi="Times New Roman"/>
          <w:sz w:val="28"/>
        </w:rPr>
        <w:t xml:space="preserve"> 20</w:t>
      </w:r>
      <w:r w:rsidR="00237CD5">
        <w:rPr>
          <w:rFonts w:ascii="Times New Roman" w:hAnsi="Times New Roman"/>
          <w:sz w:val="28"/>
        </w:rPr>
        <w:t>21</w:t>
      </w:r>
      <w:r w:rsidR="00237CD5" w:rsidRPr="00346D39">
        <w:rPr>
          <w:rFonts w:ascii="Times New Roman" w:hAnsi="Times New Roman"/>
          <w:sz w:val="28"/>
        </w:rPr>
        <w:t xml:space="preserve"> года  </w:t>
      </w:r>
      <w:r>
        <w:rPr>
          <w:rFonts w:ascii="Times New Roman" w:hAnsi="Times New Roman"/>
          <w:sz w:val="28"/>
        </w:rPr>
        <w:t xml:space="preserve">доходы увеличились </w:t>
      </w:r>
      <w:r w:rsidR="00237CD5" w:rsidRPr="00346D39">
        <w:rPr>
          <w:rFonts w:ascii="Times New Roman" w:hAnsi="Times New Roman"/>
          <w:sz w:val="28"/>
        </w:rPr>
        <w:t xml:space="preserve">на </w:t>
      </w:r>
      <w:r w:rsidR="00237CD5">
        <w:rPr>
          <w:rFonts w:ascii="Times New Roman" w:hAnsi="Times New Roman"/>
          <w:sz w:val="28"/>
        </w:rPr>
        <w:t>4497,0</w:t>
      </w:r>
      <w:r w:rsidR="00237CD5" w:rsidRPr="00346D39">
        <w:rPr>
          <w:rFonts w:ascii="Times New Roman" w:hAnsi="Times New Roman"/>
          <w:sz w:val="28"/>
        </w:rPr>
        <w:t xml:space="preserve"> тыс.</w:t>
      </w:r>
      <w:r w:rsidR="00237CD5">
        <w:rPr>
          <w:rFonts w:ascii="Times New Roman" w:hAnsi="Times New Roman"/>
          <w:sz w:val="28"/>
        </w:rPr>
        <w:t xml:space="preserve"> </w:t>
      </w:r>
      <w:r w:rsidR="00237CD5" w:rsidRPr="00346D39">
        <w:rPr>
          <w:rFonts w:ascii="Times New Roman" w:hAnsi="Times New Roman"/>
          <w:sz w:val="28"/>
        </w:rPr>
        <w:t>руб. или на</w:t>
      </w:r>
      <w:r w:rsidR="00237CD5">
        <w:rPr>
          <w:rFonts w:ascii="Times New Roman" w:hAnsi="Times New Roman"/>
          <w:sz w:val="28"/>
        </w:rPr>
        <w:t xml:space="preserve"> 20,3%</w:t>
      </w:r>
      <w:r w:rsidR="00237CD5"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 w:rsidR="00237CD5">
        <w:rPr>
          <w:rFonts w:ascii="Times New Roman" w:hAnsi="Times New Roman"/>
          <w:sz w:val="28"/>
        </w:rPr>
        <w:t xml:space="preserve">доходы увеличены </w:t>
      </w:r>
      <w:r w:rsidR="00237CD5" w:rsidRPr="00346D39">
        <w:rPr>
          <w:rFonts w:ascii="Times New Roman" w:hAnsi="Times New Roman"/>
          <w:sz w:val="28"/>
        </w:rPr>
        <w:t xml:space="preserve">на </w:t>
      </w:r>
      <w:r w:rsidR="00237CD5">
        <w:rPr>
          <w:rFonts w:ascii="Times New Roman" w:hAnsi="Times New Roman"/>
          <w:sz w:val="28"/>
        </w:rPr>
        <w:t>сумму 462,0</w:t>
      </w:r>
      <w:r w:rsidR="00237CD5" w:rsidRPr="00346D39">
        <w:rPr>
          <w:rFonts w:ascii="Times New Roman" w:hAnsi="Times New Roman"/>
          <w:sz w:val="28"/>
        </w:rPr>
        <w:t xml:space="preserve"> тыс.руб.</w:t>
      </w:r>
      <w:r w:rsidR="00237CD5">
        <w:rPr>
          <w:rFonts w:ascii="Times New Roman" w:hAnsi="Times New Roman"/>
          <w:sz w:val="28"/>
        </w:rPr>
        <w:t xml:space="preserve">, </w:t>
      </w:r>
      <w:r w:rsidR="00237CD5" w:rsidRPr="00346D39">
        <w:rPr>
          <w:rFonts w:ascii="Times New Roman" w:hAnsi="Times New Roman"/>
          <w:sz w:val="28"/>
        </w:rPr>
        <w:t>или на</w:t>
      </w:r>
      <w:r w:rsidR="00237CD5">
        <w:rPr>
          <w:rFonts w:ascii="Times New Roman" w:hAnsi="Times New Roman"/>
          <w:sz w:val="28"/>
        </w:rPr>
        <w:t xml:space="preserve"> 10,0%</w:t>
      </w:r>
      <w:r w:rsidR="00237CD5" w:rsidRPr="00346D39">
        <w:rPr>
          <w:rFonts w:ascii="Times New Roman" w:hAnsi="Times New Roman"/>
          <w:sz w:val="28"/>
        </w:rPr>
        <w:t xml:space="preserve">, по группе «Безвозмездные </w:t>
      </w:r>
      <w:r w:rsidR="00237CD5">
        <w:rPr>
          <w:rFonts w:ascii="Times New Roman" w:hAnsi="Times New Roman"/>
          <w:sz w:val="28"/>
        </w:rPr>
        <w:t>поступления</w:t>
      </w:r>
      <w:r w:rsidR="00237CD5" w:rsidRPr="00346D39">
        <w:rPr>
          <w:rFonts w:ascii="Times New Roman" w:hAnsi="Times New Roman"/>
          <w:sz w:val="28"/>
        </w:rPr>
        <w:t xml:space="preserve">» </w:t>
      </w:r>
      <w:r w:rsidR="00237CD5">
        <w:rPr>
          <w:rFonts w:ascii="Times New Roman" w:hAnsi="Times New Roman"/>
          <w:sz w:val="28"/>
        </w:rPr>
        <w:t>на 4035,0</w:t>
      </w:r>
      <w:r w:rsidR="00237CD5" w:rsidRPr="00346D39">
        <w:rPr>
          <w:rFonts w:ascii="Times New Roman" w:hAnsi="Times New Roman"/>
          <w:sz w:val="28"/>
        </w:rPr>
        <w:t xml:space="preserve"> тыс.руб.</w:t>
      </w:r>
      <w:r w:rsidR="00237CD5">
        <w:rPr>
          <w:rFonts w:ascii="Times New Roman" w:hAnsi="Times New Roman"/>
          <w:sz w:val="28"/>
        </w:rPr>
        <w:t xml:space="preserve"> </w:t>
      </w:r>
      <w:r w:rsidR="00237CD5" w:rsidRPr="00346D39">
        <w:rPr>
          <w:rFonts w:ascii="Times New Roman" w:hAnsi="Times New Roman"/>
          <w:sz w:val="28"/>
        </w:rPr>
        <w:t xml:space="preserve">или на </w:t>
      </w:r>
      <w:r w:rsidR="00237CD5">
        <w:rPr>
          <w:rFonts w:ascii="Times New Roman" w:hAnsi="Times New Roman"/>
          <w:sz w:val="28"/>
        </w:rPr>
        <w:t>23,0</w:t>
      </w:r>
      <w:r w:rsidR="00237CD5" w:rsidRPr="00346D39">
        <w:rPr>
          <w:rFonts w:ascii="Times New Roman" w:hAnsi="Times New Roman"/>
          <w:sz w:val="28"/>
        </w:rPr>
        <w:t xml:space="preserve">%. </w:t>
      </w:r>
    </w:p>
    <w:p w:rsidR="00237CD5" w:rsidRPr="00346D39" w:rsidRDefault="003A46E9" w:rsidP="00237CD5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за 2022 год по расходам составило 26502,0 тыс.руб., по сравнению с уровнем 2021 года р</w:t>
      </w:r>
      <w:r w:rsidR="00237CD5">
        <w:rPr>
          <w:rFonts w:ascii="Times New Roman" w:hAnsi="Times New Roman"/>
          <w:sz w:val="28"/>
        </w:rPr>
        <w:t xml:space="preserve">асходы увеличились на 3885,0 тыс.руб. или на 17,2% </w:t>
      </w:r>
    </w:p>
    <w:p w:rsidR="00237CD5" w:rsidRPr="00346D39" w:rsidRDefault="003A46E9" w:rsidP="00237CD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="00237CD5" w:rsidRPr="00346D39">
        <w:rPr>
          <w:rFonts w:ascii="Times New Roman" w:hAnsi="Times New Roman"/>
          <w:sz w:val="28"/>
        </w:rPr>
        <w:t xml:space="preserve"> по доходам </w:t>
      </w:r>
      <w:r>
        <w:rPr>
          <w:rFonts w:ascii="Times New Roman" w:hAnsi="Times New Roman"/>
          <w:sz w:val="28"/>
        </w:rPr>
        <w:t>исполнен</w:t>
      </w:r>
      <w:r w:rsidR="00237CD5" w:rsidRPr="00346D39">
        <w:rPr>
          <w:rFonts w:ascii="Times New Roman" w:hAnsi="Times New Roman"/>
          <w:sz w:val="28"/>
        </w:rPr>
        <w:t xml:space="preserve"> на </w:t>
      </w:r>
      <w:r w:rsidR="00237CD5">
        <w:rPr>
          <w:rFonts w:ascii="Times New Roman" w:hAnsi="Times New Roman"/>
          <w:sz w:val="28"/>
        </w:rPr>
        <w:t>100,0</w:t>
      </w:r>
      <w:r w:rsidR="00237CD5" w:rsidRPr="00346D39">
        <w:rPr>
          <w:rFonts w:ascii="Times New Roman" w:hAnsi="Times New Roman"/>
          <w:sz w:val="28"/>
        </w:rPr>
        <w:t>%, в том числе:</w:t>
      </w:r>
    </w:p>
    <w:p w:rsidR="00237CD5" w:rsidRPr="00346D39" w:rsidRDefault="00237CD5" w:rsidP="00237CD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99,8</w:t>
      </w:r>
      <w:r w:rsidRPr="00346D39">
        <w:rPr>
          <w:rFonts w:ascii="Times New Roman" w:hAnsi="Times New Roman"/>
          <w:sz w:val="28"/>
        </w:rPr>
        <w:t>%;</w:t>
      </w:r>
    </w:p>
    <w:p w:rsidR="00237CD5" w:rsidRDefault="00237CD5" w:rsidP="00237CD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237CD5" w:rsidRPr="00346D39" w:rsidRDefault="003A46E9" w:rsidP="00237CD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91F66">
        <w:rPr>
          <w:rFonts w:ascii="Times New Roman" w:hAnsi="Times New Roman"/>
          <w:sz w:val="28"/>
        </w:rPr>
        <w:t>о</w:t>
      </w:r>
      <w:r w:rsidR="00237CD5"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ам бюджет</w:t>
      </w:r>
      <w:r w:rsidR="00791F66">
        <w:rPr>
          <w:rFonts w:ascii="Times New Roman" w:hAnsi="Times New Roman"/>
          <w:sz w:val="28"/>
        </w:rPr>
        <w:t xml:space="preserve"> исполнен</w:t>
      </w:r>
      <w:r w:rsidR="00237CD5">
        <w:rPr>
          <w:rFonts w:ascii="Times New Roman" w:hAnsi="Times New Roman"/>
          <w:sz w:val="28"/>
        </w:rPr>
        <w:t xml:space="preserve"> на 98,8%.</w:t>
      </w:r>
    </w:p>
    <w:p w:rsidR="00B1319B" w:rsidRPr="0069455A" w:rsidRDefault="00B1319B" w:rsidP="00B66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007E8" w:rsidRPr="0069455A">
        <w:rPr>
          <w:rFonts w:ascii="Times New Roman" w:hAnsi="Times New Roman" w:cs="Times New Roman"/>
          <w:sz w:val="28"/>
          <w:szCs w:val="28"/>
        </w:rPr>
        <w:t>части бюджета</w:t>
      </w:r>
      <w:r w:rsidRPr="0069455A">
        <w:rPr>
          <w:rFonts w:ascii="Times New Roman" w:hAnsi="Times New Roman" w:cs="Times New Roman"/>
          <w:sz w:val="28"/>
          <w:szCs w:val="28"/>
        </w:rPr>
        <w:t xml:space="preserve"> за 20</w:t>
      </w:r>
      <w:r w:rsidR="00E637CF">
        <w:rPr>
          <w:rFonts w:ascii="Times New Roman" w:hAnsi="Times New Roman" w:cs="Times New Roman"/>
          <w:sz w:val="28"/>
          <w:szCs w:val="28"/>
        </w:rPr>
        <w:t>2</w:t>
      </w:r>
      <w:r w:rsidR="002B0133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A007E8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</w:t>
      </w:r>
      <w:r w:rsidR="00DC0FD2">
        <w:rPr>
          <w:rFonts w:ascii="Times New Roman" w:hAnsi="Times New Roman" w:cs="Times New Roman"/>
          <w:sz w:val="28"/>
          <w:szCs w:val="28"/>
        </w:rPr>
        <w:t xml:space="preserve"> решения Думы (в ред. от </w:t>
      </w:r>
      <w:r w:rsidR="00E637CF">
        <w:rPr>
          <w:rFonts w:ascii="Times New Roman" w:hAnsi="Times New Roman" w:cs="Times New Roman"/>
          <w:sz w:val="28"/>
          <w:szCs w:val="28"/>
        </w:rPr>
        <w:t>2</w:t>
      </w:r>
      <w:r w:rsidR="002B0133">
        <w:rPr>
          <w:rFonts w:ascii="Times New Roman" w:hAnsi="Times New Roman" w:cs="Times New Roman"/>
          <w:sz w:val="28"/>
          <w:szCs w:val="28"/>
        </w:rPr>
        <w:t>2</w:t>
      </w:r>
      <w:r w:rsidR="00DC0FD2">
        <w:rPr>
          <w:rFonts w:ascii="Times New Roman" w:hAnsi="Times New Roman" w:cs="Times New Roman"/>
          <w:sz w:val="28"/>
          <w:szCs w:val="28"/>
        </w:rPr>
        <w:t>.12.</w:t>
      </w:r>
      <w:r w:rsidR="00E637CF">
        <w:rPr>
          <w:rFonts w:ascii="Times New Roman" w:hAnsi="Times New Roman" w:cs="Times New Roman"/>
          <w:sz w:val="28"/>
          <w:szCs w:val="28"/>
        </w:rPr>
        <w:t>2</w:t>
      </w:r>
      <w:r w:rsidR="002B0133">
        <w:rPr>
          <w:rFonts w:ascii="Times New Roman" w:hAnsi="Times New Roman" w:cs="Times New Roman"/>
          <w:sz w:val="28"/>
          <w:szCs w:val="28"/>
        </w:rPr>
        <w:t>2</w:t>
      </w:r>
      <w:r w:rsidR="00DC0FD2">
        <w:rPr>
          <w:rFonts w:ascii="Times New Roman" w:hAnsi="Times New Roman" w:cs="Times New Roman"/>
          <w:sz w:val="28"/>
          <w:szCs w:val="28"/>
        </w:rPr>
        <w:t xml:space="preserve">г.№ </w:t>
      </w:r>
      <w:r w:rsidR="002B0133">
        <w:rPr>
          <w:rFonts w:ascii="Times New Roman" w:hAnsi="Times New Roman" w:cs="Times New Roman"/>
          <w:sz w:val="28"/>
          <w:szCs w:val="28"/>
        </w:rPr>
        <w:t>23</w:t>
      </w:r>
      <w:r w:rsidR="00DC0FD2"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A007E8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791F66">
        <w:rPr>
          <w:rFonts w:ascii="Times New Roman" w:hAnsi="Times New Roman" w:cs="Times New Roman"/>
          <w:sz w:val="28"/>
          <w:szCs w:val="28"/>
        </w:rPr>
        <w:t>3</w:t>
      </w:r>
      <w:r w:rsidR="00DC0FD2">
        <w:rPr>
          <w:rFonts w:ascii="Times New Roman" w:hAnsi="Times New Roman" w:cs="Times New Roman"/>
          <w:sz w:val="28"/>
          <w:szCs w:val="28"/>
        </w:rPr>
        <w:t>.</w:t>
      </w:r>
    </w:p>
    <w:p w:rsidR="00D05102" w:rsidRPr="00A87BBB" w:rsidRDefault="00D05102" w:rsidP="00720683">
      <w:pPr>
        <w:pStyle w:val="western"/>
        <w:spacing w:before="0" w:beforeAutospacing="0" w:after="0" w:afterAutospacing="0"/>
        <w:jc w:val="right"/>
      </w:pPr>
      <w:r w:rsidRPr="00A87BBB">
        <w:t xml:space="preserve">Таблица </w:t>
      </w:r>
      <w:r w:rsidR="00791F66">
        <w:t>3</w:t>
      </w:r>
      <w:r w:rsidR="00DC0FD2" w:rsidRPr="00A87BBB">
        <w:t xml:space="preserve"> (</w:t>
      </w:r>
      <w:r w:rsidRPr="00A87BBB">
        <w:t>тыс.руб.</w:t>
      </w:r>
      <w:r w:rsidR="00DC0FD2" w:rsidRPr="00A87BBB">
        <w:t>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1277"/>
        <w:gridCol w:w="1418"/>
        <w:gridCol w:w="1134"/>
        <w:gridCol w:w="1276"/>
        <w:gridCol w:w="1559"/>
      </w:tblGrid>
      <w:tr w:rsidR="007D36E6" w:rsidRPr="000948F5" w:rsidTr="007D36E6">
        <w:trPr>
          <w:trHeight w:val="770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E6" w:rsidRPr="00623DD3" w:rsidRDefault="007D36E6" w:rsidP="00CA77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E6" w:rsidRPr="00623DD3" w:rsidRDefault="007D36E6" w:rsidP="005417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7D36E6" w:rsidRPr="00623DD3" w:rsidRDefault="007D36E6" w:rsidP="007D36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E6" w:rsidRPr="00623DD3" w:rsidRDefault="007D36E6" w:rsidP="005417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</w:t>
            </w:r>
          </w:p>
          <w:p w:rsidR="007D36E6" w:rsidRDefault="007D36E6" w:rsidP="005417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Думы в ред.от 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.12.2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7D36E6" w:rsidRPr="007D36E6" w:rsidRDefault="007D36E6" w:rsidP="007D36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5417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7D36E6" w:rsidRPr="00623DD3" w:rsidRDefault="007D36E6" w:rsidP="007D36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E6" w:rsidRPr="00623DD3" w:rsidRDefault="007D36E6" w:rsidP="0096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E6" w:rsidRPr="00623DD3" w:rsidRDefault="007D36E6" w:rsidP="007D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Темп роста доходов 202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-2021 г.г. (%)</w:t>
            </w:r>
          </w:p>
        </w:tc>
      </w:tr>
      <w:tr w:rsidR="007D36E6" w:rsidRPr="000948F5" w:rsidTr="007D36E6">
        <w:trPr>
          <w:trHeight w:val="341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CA77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CA77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B517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0D149C" w:rsidP="00B517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0D1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</w:t>
            </w:r>
            <w:r w:rsidR="000D14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/гр.</w:t>
            </w:r>
            <w:r w:rsidR="000D14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E6" w:rsidRPr="00623DD3" w:rsidRDefault="007D36E6" w:rsidP="000D1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</w:t>
            </w:r>
            <w:r w:rsidR="000D14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/гр.2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563AD8" w:rsidRDefault="007D36E6" w:rsidP="00CA77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7D36E6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7D36E6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563AD8" w:rsidRDefault="007D36E6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7D36E6" w:rsidP="007D36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7D36E6" w:rsidP="007D36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+10,0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7D36E6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+13,5</w:t>
            </w:r>
          </w:p>
        </w:tc>
      </w:tr>
      <w:tr w:rsidR="007D36E6" w:rsidRPr="00705398" w:rsidTr="00563AD8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E6" w:rsidRPr="00563AD8" w:rsidRDefault="00563AD8" w:rsidP="00563A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+18,8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+65,2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-19,6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563A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</w:t>
            </w:r>
            <w:r w:rsidR="00B6666C"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и</w:t>
            </w: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+9,2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563AD8" w:rsidRDefault="007D36E6" w:rsidP="00CA77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7D36E6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17516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+23,0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+52,3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+85,6</w:t>
            </w:r>
          </w:p>
        </w:tc>
      </w:tr>
      <w:tr w:rsidR="007D36E6" w:rsidRPr="00705398" w:rsidTr="00563AD8">
        <w:trPr>
          <w:trHeight w:val="868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+35,1</w:t>
            </w:r>
          </w:p>
        </w:tc>
      </w:tr>
      <w:tr w:rsidR="007D36E6" w:rsidRPr="00705398" w:rsidTr="00563AD8">
        <w:trPr>
          <w:trHeight w:val="31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+10,2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563A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563AD8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36E6" w:rsidRPr="00705398" w:rsidTr="007D36E6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E6" w:rsidRPr="00623DD3" w:rsidRDefault="007D36E6" w:rsidP="00CA77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7D36E6" w:rsidRDefault="007D36E6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E6" w:rsidRPr="00623DD3" w:rsidRDefault="00563AD8" w:rsidP="00CA77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+20,3</w:t>
            </w:r>
          </w:p>
        </w:tc>
      </w:tr>
    </w:tbl>
    <w:p w:rsidR="006376BC" w:rsidRPr="006376BC" w:rsidRDefault="0054170A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5B30A7">
        <w:rPr>
          <w:rFonts w:ascii="Times New Roman" w:hAnsi="Times New Roman" w:cs="Times New Roman"/>
          <w:sz w:val="28"/>
          <w:szCs w:val="28"/>
        </w:rPr>
        <w:t>2</w:t>
      </w:r>
      <w:r w:rsidR="00563AD8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A007E8" w:rsidRPr="006376BC">
        <w:rPr>
          <w:rFonts w:ascii="Times New Roman" w:hAnsi="Times New Roman" w:cs="Times New Roman"/>
          <w:sz w:val="28"/>
          <w:szCs w:val="28"/>
        </w:rPr>
        <w:t>бюджет поступило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CA7796" w:rsidRPr="00CA7796">
        <w:rPr>
          <w:rFonts w:ascii="Times New Roman" w:hAnsi="Times New Roman" w:cs="Times New Roman"/>
          <w:sz w:val="28"/>
          <w:szCs w:val="28"/>
        </w:rPr>
        <w:t>2</w:t>
      </w:r>
      <w:r w:rsidR="00563AD8">
        <w:rPr>
          <w:rFonts w:ascii="Times New Roman" w:hAnsi="Times New Roman" w:cs="Times New Roman"/>
          <w:sz w:val="28"/>
          <w:szCs w:val="28"/>
        </w:rPr>
        <w:t>6623</w:t>
      </w:r>
      <w:r w:rsidR="00DB0950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CA7796">
        <w:rPr>
          <w:rFonts w:ascii="Times New Roman" w:hAnsi="Times New Roman" w:cs="Times New Roman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sz w:val="28"/>
          <w:szCs w:val="28"/>
        </w:rPr>
        <w:t>, что составило</w:t>
      </w:r>
      <w:r w:rsidR="00F41285">
        <w:rPr>
          <w:rFonts w:ascii="Times New Roman" w:hAnsi="Times New Roman" w:cs="Times New Roman"/>
          <w:sz w:val="28"/>
          <w:szCs w:val="28"/>
        </w:rPr>
        <w:t xml:space="preserve"> 100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007E8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A007E8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007E8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A007E8">
        <w:rPr>
          <w:rFonts w:ascii="Times New Roman" w:hAnsi="Times New Roman" w:cs="Times New Roman"/>
          <w:sz w:val="28"/>
          <w:szCs w:val="28"/>
        </w:rPr>
        <w:t>сумме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F41285">
        <w:rPr>
          <w:rFonts w:ascii="Times New Roman" w:hAnsi="Times New Roman" w:cs="Times New Roman"/>
          <w:sz w:val="28"/>
          <w:szCs w:val="28"/>
        </w:rPr>
        <w:t>5072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41285">
        <w:rPr>
          <w:rFonts w:ascii="Times New Roman" w:hAnsi="Times New Roman" w:cs="Times New Roman"/>
          <w:sz w:val="28"/>
          <w:szCs w:val="28"/>
        </w:rPr>
        <w:t>99,8</w:t>
      </w:r>
      <w:r w:rsidR="00785442">
        <w:rPr>
          <w:rFonts w:ascii="Times New Roman" w:hAnsi="Times New Roman" w:cs="Times New Roman"/>
          <w:sz w:val="28"/>
          <w:szCs w:val="28"/>
        </w:rPr>
        <w:t>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CA7796">
        <w:rPr>
          <w:rFonts w:ascii="Times New Roman" w:hAnsi="Times New Roman" w:cs="Times New Roman"/>
          <w:sz w:val="28"/>
          <w:szCs w:val="28"/>
        </w:rPr>
        <w:t>2</w:t>
      </w:r>
      <w:r w:rsidR="00F41285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года   поступил</w:t>
      </w:r>
      <w:r w:rsidR="00CF745B">
        <w:rPr>
          <w:rFonts w:ascii="Times New Roman" w:hAnsi="Times New Roman" w:cs="Times New Roman"/>
          <w:sz w:val="28"/>
          <w:szCs w:val="28"/>
        </w:rPr>
        <w:t xml:space="preserve">о </w:t>
      </w:r>
      <w:r w:rsidR="0069588C">
        <w:rPr>
          <w:rFonts w:ascii="Times New Roman" w:hAnsi="Times New Roman" w:cs="Times New Roman"/>
          <w:sz w:val="28"/>
          <w:szCs w:val="28"/>
        </w:rPr>
        <w:t>больше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B6666C">
        <w:rPr>
          <w:rFonts w:ascii="Times New Roman" w:hAnsi="Times New Roman" w:cs="Times New Roman"/>
          <w:sz w:val="28"/>
          <w:szCs w:val="28"/>
        </w:rPr>
        <w:t>462,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41285">
        <w:rPr>
          <w:rFonts w:ascii="Times New Roman" w:hAnsi="Times New Roman" w:cs="Times New Roman"/>
          <w:sz w:val="28"/>
          <w:szCs w:val="28"/>
        </w:rPr>
        <w:t>10,0</w:t>
      </w:r>
      <w:r w:rsidR="00A007E8">
        <w:rPr>
          <w:rFonts w:ascii="Times New Roman" w:hAnsi="Times New Roman" w:cs="Times New Roman"/>
          <w:sz w:val="28"/>
          <w:szCs w:val="28"/>
        </w:rPr>
        <w:t>%.</w:t>
      </w:r>
    </w:p>
    <w:p w:rsidR="006376BC" w:rsidRDefault="00790C6E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007E8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4AFC">
        <w:rPr>
          <w:rFonts w:ascii="Times New Roman" w:hAnsi="Times New Roman" w:cs="Times New Roman"/>
          <w:sz w:val="28"/>
          <w:szCs w:val="28"/>
        </w:rPr>
        <w:t>21551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A007E8">
        <w:rPr>
          <w:rFonts w:ascii="Times New Roman" w:hAnsi="Times New Roman" w:cs="Times New Roman"/>
          <w:sz w:val="28"/>
          <w:szCs w:val="28"/>
        </w:rPr>
        <w:t xml:space="preserve">или </w:t>
      </w:r>
      <w:r w:rsidR="00104AFC">
        <w:rPr>
          <w:rFonts w:ascii="Times New Roman" w:hAnsi="Times New Roman" w:cs="Times New Roman"/>
          <w:sz w:val="28"/>
          <w:szCs w:val="28"/>
        </w:rPr>
        <w:t>100</w:t>
      </w:r>
      <w:r w:rsidR="0069588C">
        <w:rPr>
          <w:rFonts w:ascii="Times New Roman" w:hAnsi="Times New Roman" w:cs="Times New Roman"/>
          <w:sz w:val="28"/>
          <w:szCs w:val="28"/>
        </w:rPr>
        <w:t>,0</w:t>
      </w:r>
      <w:r w:rsidR="00803909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A007E8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007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007E8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007E8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04AFC">
        <w:rPr>
          <w:rFonts w:ascii="Times New Roman" w:hAnsi="Times New Roman" w:cs="Times New Roman"/>
          <w:sz w:val="28"/>
          <w:szCs w:val="28"/>
        </w:rPr>
        <w:t>944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007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007E8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104AFC">
        <w:rPr>
          <w:rFonts w:ascii="Times New Roman" w:hAnsi="Times New Roman" w:cs="Times New Roman"/>
          <w:sz w:val="28"/>
          <w:szCs w:val="28"/>
        </w:rPr>
        <w:t>20607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E1ECA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F918D8" w:rsidP="001E3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104AFC">
        <w:rPr>
          <w:rFonts w:ascii="Times New Roman" w:hAnsi="Times New Roman" w:cs="Times New Roman"/>
          <w:sz w:val="28"/>
          <w:szCs w:val="28"/>
        </w:rPr>
        <w:t>3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104AFC">
        <w:rPr>
          <w:rFonts w:ascii="Times New Roman" w:hAnsi="Times New Roman" w:cs="Times New Roman"/>
          <w:sz w:val="28"/>
          <w:szCs w:val="28"/>
        </w:rPr>
        <w:t>19,1</w:t>
      </w:r>
      <w:r w:rsidR="006376BC"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007E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3CE8">
        <w:rPr>
          <w:rFonts w:ascii="Times New Roman" w:hAnsi="Times New Roman" w:cs="Times New Roman"/>
          <w:sz w:val="28"/>
          <w:szCs w:val="28"/>
        </w:rPr>
        <w:t>2</w:t>
      </w:r>
      <w:r w:rsidR="00104A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04AFC">
        <w:rPr>
          <w:rFonts w:ascii="Times New Roman" w:hAnsi="Times New Roman" w:cs="Times New Roman"/>
          <w:sz w:val="28"/>
          <w:szCs w:val="28"/>
        </w:rPr>
        <w:t>1016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7E8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04AFC">
        <w:rPr>
          <w:rFonts w:ascii="Times New Roman" w:hAnsi="Times New Roman" w:cs="Times New Roman"/>
          <w:sz w:val="28"/>
          <w:szCs w:val="28"/>
        </w:rPr>
        <w:t>3,5</w:t>
      </w:r>
      <w:r w:rsidR="00A007E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71">
        <w:rPr>
          <w:rFonts w:ascii="Times New Roman" w:hAnsi="Times New Roman" w:cs="Times New Roman"/>
          <w:sz w:val="28"/>
          <w:szCs w:val="28"/>
        </w:rPr>
        <w:t>выше</w:t>
      </w:r>
      <w:r w:rsidR="00A007E8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F50171">
        <w:rPr>
          <w:rFonts w:ascii="Times New Roman" w:hAnsi="Times New Roman" w:cs="Times New Roman"/>
          <w:sz w:val="28"/>
          <w:szCs w:val="28"/>
        </w:rPr>
        <w:t>1</w:t>
      </w:r>
      <w:r w:rsidR="00104AFC">
        <w:rPr>
          <w:rFonts w:ascii="Times New Roman" w:hAnsi="Times New Roman" w:cs="Times New Roman"/>
          <w:sz w:val="28"/>
          <w:szCs w:val="28"/>
        </w:rPr>
        <w:t>3</w:t>
      </w:r>
      <w:r w:rsidR="00F50171">
        <w:rPr>
          <w:rFonts w:ascii="Times New Roman" w:hAnsi="Times New Roman" w:cs="Times New Roman"/>
          <w:sz w:val="28"/>
          <w:szCs w:val="28"/>
        </w:rPr>
        <w:t>,</w:t>
      </w:r>
      <w:r w:rsidR="00104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104AFC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уровня 20</w:t>
      </w:r>
      <w:r w:rsidR="00F50171">
        <w:rPr>
          <w:rFonts w:ascii="Times New Roman" w:hAnsi="Times New Roman" w:cs="Times New Roman"/>
          <w:sz w:val="28"/>
          <w:szCs w:val="28"/>
        </w:rPr>
        <w:t>2</w:t>
      </w:r>
      <w:r w:rsidR="00104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A007E8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104AFC" w:rsidRPr="00104AFC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="0010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04AFC">
        <w:rPr>
          <w:rFonts w:ascii="Times New Roman" w:hAnsi="Times New Roman" w:cs="Times New Roman"/>
          <w:sz w:val="28"/>
          <w:szCs w:val="28"/>
        </w:rPr>
        <w:t>1976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F50171">
        <w:rPr>
          <w:rFonts w:ascii="Times New Roman" w:hAnsi="Times New Roman" w:cs="Times New Roman"/>
          <w:sz w:val="28"/>
          <w:szCs w:val="28"/>
        </w:rPr>
        <w:t>0</w:t>
      </w:r>
      <w:r w:rsidR="00104AFC">
        <w:rPr>
          <w:rFonts w:ascii="Times New Roman" w:hAnsi="Times New Roman" w:cs="Times New Roman"/>
          <w:sz w:val="28"/>
          <w:szCs w:val="28"/>
        </w:rPr>
        <w:t>,2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назначений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F50171">
        <w:rPr>
          <w:rFonts w:ascii="Times New Roman" w:hAnsi="Times New Roman" w:cs="Times New Roman"/>
          <w:sz w:val="28"/>
          <w:szCs w:val="28"/>
        </w:rPr>
        <w:t>1</w:t>
      </w:r>
      <w:r w:rsidR="00104AFC">
        <w:rPr>
          <w:rFonts w:ascii="Times New Roman" w:hAnsi="Times New Roman" w:cs="Times New Roman"/>
          <w:sz w:val="28"/>
          <w:szCs w:val="28"/>
        </w:rPr>
        <w:t>8</w:t>
      </w:r>
      <w:r w:rsidR="00F50171">
        <w:rPr>
          <w:rFonts w:ascii="Times New Roman" w:hAnsi="Times New Roman" w:cs="Times New Roman"/>
          <w:sz w:val="28"/>
          <w:szCs w:val="28"/>
        </w:rPr>
        <w:t>,</w:t>
      </w:r>
      <w:r w:rsidR="00104AFC">
        <w:rPr>
          <w:rFonts w:ascii="Times New Roman" w:hAnsi="Times New Roman" w:cs="Times New Roman"/>
          <w:sz w:val="28"/>
          <w:szCs w:val="28"/>
        </w:rPr>
        <w:t>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F50171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F50171">
        <w:rPr>
          <w:rFonts w:ascii="Times New Roman" w:hAnsi="Times New Roman" w:cs="Times New Roman"/>
          <w:sz w:val="28"/>
          <w:szCs w:val="28"/>
        </w:rPr>
        <w:t>2</w:t>
      </w:r>
      <w:r w:rsidR="00104AFC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A007E8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1E3CE8">
        <w:rPr>
          <w:rFonts w:ascii="Times New Roman" w:hAnsi="Times New Roman" w:cs="Times New Roman"/>
          <w:sz w:val="28"/>
          <w:szCs w:val="28"/>
        </w:rPr>
        <w:t>2</w:t>
      </w:r>
      <w:r w:rsidR="00807FE6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807FE6">
        <w:rPr>
          <w:rFonts w:ascii="Times New Roman" w:hAnsi="Times New Roman" w:cs="Times New Roman"/>
          <w:sz w:val="28"/>
          <w:szCs w:val="28"/>
        </w:rPr>
        <w:t>109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791D95">
        <w:rPr>
          <w:rFonts w:ascii="Times New Roman" w:hAnsi="Times New Roman" w:cs="Times New Roman"/>
          <w:sz w:val="28"/>
          <w:szCs w:val="28"/>
        </w:rPr>
        <w:t>0,9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807FE6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назначений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1D95">
        <w:rPr>
          <w:rFonts w:ascii="Times New Roman" w:hAnsi="Times New Roman" w:cs="Times New Roman"/>
          <w:sz w:val="28"/>
          <w:szCs w:val="28"/>
        </w:rPr>
        <w:t>34,8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F50171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F50171">
        <w:rPr>
          <w:rFonts w:ascii="Times New Roman" w:hAnsi="Times New Roman" w:cs="Times New Roman"/>
          <w:sz w:val="28"/>
          <w:szCs w:val="28"/>
        </w:rPr>
        <w:t>2</w:t>
      </w:r>
      <w:r w:rsidR="00807FE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007E8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7FE6">
        <w:rPr>
          <w:rFonts w:ascii="Times New Roman" w:hAnsi="Times New Roman" w:cs="Times New Roman"/>
          <w:sz w:val="28"/>
          <w:szCs w:val="28"/>
        </w:rPr>
        <w:t>529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F50171">
        <w:rPr>
          <w:rFonts w:ascii="Times New Roman" w:hAnsi="Times New Roman" w:cs="Times New Roman"/>
          <w:sz w:val="28"/>
          <w:szCs w:val="28"/>
        </w:rPr>
        <w:t>4,</w:t>
      </w:r>
      <w:r w:rsidR="00807FE6">
        <w:rPr>
          <w:rFonts w:ascii="Times New Roman" w:hAnsi="Times New Roman" w:cs="Times New Roman"/>
          <w:sz w:val="28"/>
          <w:szCs w:val="28"/>
        </w:rPr>
        <w:t>7</w:t>
      </w:r>
      <w:r w:rsidR="002C1B6E">
        <w:rPr>
          <w:rFonts w:ascii="Times New Roman" w:hAnsi="Times New Roman" w:cs="Times New Roman"/>
          <w:sz w:val="28"/>
          <w:szCs w:val="28"/>
        </w:rPr>
        <w:t xml:space="preserve"> 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7FE6">
        <w:rPr>
          <w:rFonts w:ascii="Times New Roman" w:hAnsi="Times New Roman" w:cs="Times New Roman"/>
          <w:sz w:val="28"/>
          <w:szCs w:val="28"/>
        </w:rPr>
        <w:t>19,6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F50171">
        <w:rPr>
          <w:rFonts w:ascii="Times New Roman" w:hAnsi="Times New Roman" w:cs="Times New Roman"/>
          <w:sz w:val="28"/>
          <w:szCs w:val="28"/>
        </w:rPr>
        <w:t>2</w:t>
      </w:r>
      <w:r w:rsidR="00807FE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компенсации затрат государства поступили в сумме </w:t>
      </w:r>
      <w:r w:rsidR="00807FE6">
        <w:rPr>
          <w:rFonts w:ascii="Times New Roman" w:hAnsi="Times New Roman" w:cs="Times New Roman"/>
          <w:sz w:val="28"/>
          <w:szCs w:val="28"/>
        </w:rPr>
        <w:t>1442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E8">
        <w:rPr>
          <w:rFonts w:ascii="Times New Roman" w:hAnsi="Times New Roman" w:cs="Times New Roman"/>
          <w:sz w:val="28"/>
          <w:szCs w:val="28"/>
        </w:rPr>
        <w:t xml:space="preserve">0 </w:t>
      </w:r>
      <w:r w:rsidR="00A007E8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0,</w:t>
      </w:r>
      <w:r w:rsidR="00807F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57A8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0D149C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D149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375729">
        <w:rPr>
          <w:rFonts w:ascii="Times New Roman" w:hAnsi="Times New Roman" w:cs="Times New Roman"/>
          <w:sz w:val="28"/>
          <w:szCs w:val="28"/>
        </w:rPr>
        <w:t>2</w:t>
      </w:r>
      <w:r w:rsidR="000D14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D149C">
        <w:rPr>
          <w:rFonts w:ascii="Times New Roman" w:hAnsi="Times New Roman" w:cs="Times New Roman"/>
          <w:sz w:val="28"/>
          <w:szCs w:val="28"/>
        </w:rPr>
        <w:t>80,9</w:t>
      </w:r>
      <w:r w:rsidR="00A007E8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007E8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007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149C">
        <w:rPr>
          <w:rFonts w:ascii="Times New Roman" w:hAnsi="Times New Roman" w:cs="Times New Roman"/>
          <w:sz w:val="28"/>
          <w:szCs w:val="28"/>
        </w:rPr>
        <w:t>20607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0D149C">
        <w:rPr>
          <w:rFonts w:ascii="Times New Roman" w:hAnsi="Times New Roman" w:cs="Times New Roman"/>
          <w:sz w:val="28"/>
          <w:szCs w:val="28"/>
        </w:rPr>
        <w:t>944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F57A82">
        <w:rPr>
          <w:rFonts w:ascii="Times New Roman" w:hAnsi="Times New Roman" w:cs="Times New Roman"/>
          <w:sz w:val="28"/>
          <w:szCs w:val="28"/>
        </w:rPr>
        <w:t>2</w:t>
      </w:r>
      <w:r w:rsidR="000D149C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4C13A4">
        <w:rPr>
          <w:rFonts w:ascii="Times New Roman" w:hAnsi="Times New Roman" w:cs="Times New Roman"/>
          <w:sz w:val="28"/>
          <w:szCs w:val="28"/>
        </w:rPr>
        <w:t>2</w:t>
      </w:r>
      <w:r w:rsidR="000D149C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007E8">
        <w:rPr>
          <w:rFonts w:ascii="Times New Roman" w:hAnsi="Times New Roman" w:cs="Times New Roman"/>
          <w:sz w:val="28"/>
          <w:szCs w:val="28"/>
        </w:rPr>
        <w:t>у</w:t>
      </w:r>
      <w:r w:rsidR="004C13A4">
        <w:rPr>
          <w:rFonts w:ascii="Times New Roman" w:hAnsi="Times New Roman" w:cs="Times New Roman"/>
          <w:sz w:val="28"/>
          <w:szCs w:val="28"/>
        </w:rPr>
        <w:t>величился</w:t>
      </w:r>
      <w:r w:rsidR="00A007E8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 w:cs="Times New Roman"/>
          <w:sz w:val="28"/>
          <w:szCs w:val="28"/>
        </w:rPr>
        <w:t>на</w:t>
      </w:r>
      <w:r w:rsidR="00310694">
        <w:rPr>
          <w:rFonts w:ascii="Times New Roman" w:hAnsi="Times New Roman" w:cs="Times New Roman"/>
          <w:sz w:val="28"/>
          <w:szCs w:val="28"/>
        </w:rPr>
        <w:t xml:space="preserve"> </w:t>
      </w:r>
      <w:r w:rsidR="00F57A82">
        <w:rPr>
          <w:rFonts w:ascii="Times New Roman" w:hAnsi="Times New Roman" w:cs="Times New Roman"/>
          <w:sz w:val="28"/>
          <w:szCs w:val="28"/>
        </w:rPr>
        <w:t>4</w:t>
      </w:r>
      <w:r w:rsidR="004C13A4">
        <w:rPr>
          <w:rFonts w:ascii="Times New Roman" w:hAnsi="Times New Roman" w:cs="Times New Roman"/>
          <w:sz w:val="28"/>
          <w:szCs w:val="28"/>
        </w:rPr>
        <w:t>4</w:t>
      </w:r>
      <w:r w:rsidR="000D149C">
        <w:rPr>
          <w:rFonts w:ascii="Times New Roman" w:hAnsi="Times New Roman" w:cs="Times New Roman"/>
          <w:sz w:val="28"/>
          <w:szCs w:val="28"/>
        </w:rPr>
        <w:t>97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A007E8">
        <w:rPr>
          <w:rFonts w:ascii="Times New Roman" w:hAnsi="Times New Roman" w:cs="Times New Roman"/>
          <w:sz w:val="28"/>
          <w:szCs w:val="28"/>
        </w:rPr>
        <w:t>0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DB0950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A007E8">
        <w:rPr>
          <w:rFonts w:ascii="Times New Roman" w:hAnsi="Times New Roman" w:cs="Times New Roman"/>
          <w:sz w:val="28"/>
          <w:szCs w:val="28"/>
        </w:rPr>
        <w:t>на 2</w:t>
      </w:r>
      <w:r w:rsidR="000D149C">
        <w:rPr>
          <w:rFonts w:ascii="Times New Roman" w:hAnsi="Times New Roman" w:cs="Times New Roman"/>
          <w:sz w:val="28"/>
          <w:szCs w:val="28"/>
        </w:rPr>
        <w:t>0</w:t>
      </w:r>
      <w:r w:rsidR="00F57A82">
        <w:rPr>
          <w:rFonts w:ascii="Times New Roman" w:hAnsi="Times New Roman" w:cs="Times New Roman"/>
          <w:sz w:val="28"/>
          <w:szCs w:val="28"/>
        </w:rPr>
        <w:t>,</w:t>
      </w:r>
      <w:r w:rsidR="000D149C">
        <w:rPr>
          <w:rFonts w:ascii="Times New Roman" w:hAnsi="Times New Roman" w:cs="Times New Roman"/>
          <w:sz w:val="28"/>
          <w:szCs w:val="28"/>
        </w:rPr>
        <w:t>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C2EF0" w:rsidRDefault="000C2EF0" w:rsidP="000C2E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Батаминского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DB0950" w:rsidRPr="006376BC" w:rsidRDefault="00DB0950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4C466A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сполнение   расходной части бюджета.</w:t>
      </w:r>
    </w:p>
    <w:p w:rsidR="006376BC" w:rsidRPr="00124B4B" w:rsidRDefault="004C466A" w:rsidP="0054170A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4B4B" w:rsidRPr="00124B4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124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</w:t>
      </w:r>
      <w:r w:rsidR="00DB0950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6376BC" w:rsidRPr="00124B4B">
        <w:rPr>
          <w:rFonts w:ascii="Times New Roman" w:hAnsi="Times New Roman" w:cs="Times New Roman"/>
          <w:b/>
          <w:color w:val="000000"/>
          <w:sz w:val="28"/>
          <w:szCs w:val="28"/>
        </w:rPr>
        <w:t>сходов.</w:t>
      </w:r>
    </w:p>
    <w:p w:rsidR="006376BC" w:rsidRPr="00A87BBB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7BBB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91F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7BBB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652"/>
        <w:gridCol w:w="1423"/>
        <w:gridCol w:w="1274"/>
        <w:gridCol w:w="1416"/>
        <w:gridCol w:w="1700"/>
        <w:gridCol w:w="1276"/>
        <w:gridCol w:w="11"/>
      </w:tblGrid>
      <w:tr w:rsidR="00E90A9C" w:rsidRPr="006376BC" w:rsidTr="009E70DE">
        <w:trPr>
          <w:trHeight w:val="20"/>
          <w:tblHeader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756" w:type="pct"/>
            <w:vAlign w:val="center"/>
          </w:tcPr>
          <w:p w:rsidR="00E90A9C" w:rsidRPr="009E70DE" w:rsidRDefault="00E90A9C" w:rsidP="0088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отчет</w:t>
            </w:r>
          </w:p>
          <w:p w:rsidR="00E90A9C" w:rsidRPr="009E70DE" w:rsidRDefault="00E90A9C" w:rsidP="000D14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20</w:t>
            </w:r>
            <w:r w:rsidRPr="009E70D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9E70DE">
              <w:rPr>
                <w:rFonts w:ascii="Times New Roman" w:hAnsi="Times New Roman" w:cs="Times New Roman"/>
                <w:color w:val="000000"/>
              </w:rPr>
              <w:t>1 г.</w:t>
            </w:r>
          </w:p>
        </w:tc>
        <w:tc>
          <w:tcPr>
            <w:tcW w:w="651" w:type="pct"/>
          </w:tcPr>
          <w:p w:rsidR="00E90A9C" w:rsidRPr="009E70DE" w:rsidRDefault="00E90A9C" w:rsidP="00886B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0DE">
              <w:rPr>
                <w:rFonts w:ascii="Times New Roman" w:hAnsi="Times New Roman" w:cs="Times New Roman"/>
                <w:bCs/>
                <w:color w:val="000000"/>
              </w:rPr>
              <w:t>Решение</w:t>
            </w:r>
          </w:p>
          <w:p w:rsidR="009E70DE" w:rsidRPr="009E70DE" w:rsidRDefault="00E90A9C" w:rsidP="000D149C">
            <w:pPr>
              <w:pStyle w:val="10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70DE">
              <w:rPr>
                <w:rFonts w:ascii="Times New Roman" w:hAnsi="Times New Roman"/>
                <w:bCs/>
                <w:color w:val="000000"/>
              </w:rPr>
              <w:t xml:space="preserve"> Думы в ред. от 22.12.22№</w:t>
            </w:r>
          </w:p>
          <w:p w:rsidR="00E90A9C" w:rsidRPr="009E70DE" w:rsidRDefault="00E90A9C" w:rsidP="000D149C">
            <w:pPr>
              <w:pStyle w:val="10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E70DE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583" w:type="pct"/>
            <w:vAlign w:val="center"/>
          </w:tcPr>
          <w:p w:rsidR="00E90A9C" w:rsidRPr="009E70DE" w:rsidRDefault="00E90A9C" w:rsidP="00886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отчет</w:t>
            </w:r>
          </w:p>
          <w:p w:rsidR="00E90A9C" w:rsidRPr="009E70DE" w:rsidRDefault="00E90A9C" w:rsidP="000D14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648" w:type="pct"/>
            <w:vAlign w:val="center"/>
          </w:tcPr>
          <w:p w:rsidR="00E90A9C" w:rsidRPr="009E70DE" w:rsidRDefault="00E90A9C" w:rsidP="0042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778" w:type="pct"/>
            <w:vAlign w:val="center"/>
          </w:tcPr>
          <w:p w:rsidR="00E90A9C" w:rsidRPr="009E70DE" w:rsidRDefault="00E90A9C" w:rsidP="000D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темп роста доходов 2022-2021 г.г. %</w:t>
            </w:r>
          </w:p>
        </w:tc>
        <w:tc>
          <w:tcPr>
            <w:tcW w:w="589" w:type="pct"/>
            <w:gridSpan w:val="2"/>
            <w:vAlign w:val="center"/>
          </w:tcPr>
          <w:p w:rsidR="00E90A9C" w:rsidRPr="009E70DE" w:rsidRDefault="00E90A9C">
            <w:pPr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 xml:space="preserve">удельный </w:t>
            </w:r>
            <w:r w:rsidR="009E70DE" w:rsidRPr="009E70DE">
              <w:rPr>
                <w:rFonts w:ascii="Times New Roman" w:hAnsi="Times New Roman" w:cs="Times New Roman"/>
                <w:color w:val="000000"/>
              </w:rPr>
              <w:t>вес, %</w:t>
            </w:r>
          </w:p>
          <w:p w:rsidR="00E90A9C" w:rsidRPr="009E70DE" w:rsidRDefault="00E90A9C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0A9C" w:rsidRPr="006376BC" w:rsidTr="009E70DE">
        <w:trPr>
          <w:gridAfter w:val="1"/>
          <w:wAfter w:w="5" w:type="pct"/>
          <w:trHeight w:val="1283"/>
        </w:trPr>
        <w:tc>
          <w:tcPr>
            <w:tcW w:w="995" w:type="pct"/>
            <w:vAlign w:val="center"/>
          </w:tcPr>
          <w:p w:rsidR="00E90A9C" w:rsidRPr="009E70DE" w:rsidRDefault="00E90A9C" w:rsidP="00C563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15080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16812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16812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+11,5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5202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7142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6826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+31,2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</w:tr>
      <w:tr w:rsidR="00E90A9C" w:rsidRPr="006376BC" w:rsidTr="009E70DE">
        <w:trPr>
          <w:gridAfter w:val="1"/>
          <w:wAfter w:w="5" w:type="pct"/>
          <w:trHeight w:val="1884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+1,2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+639,2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+18,2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634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2,</w:t>
            </w:r>
            <w:r w:rsidR="0063465D" w:rsidRPr="009E70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1C29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-21,9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+60,2</w:t>
            </w:r>
          </w:p>
        </w:tc>
        <w:tc>
          <w:tcPr>
            <w:tcW w:w="584" w:type="pct"/>
            <w:vAlign w:val="bottom"/>
          </w:tcPr>
          <w:p w:rsidR="00E90A9C" w:rsidRPr="009E70DE" w:rsidRDefault="00E174C2" w:rsidP="00E9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E90A9C" w:rsidRPr="006376BC" w:rsidTr="009E70DE">
        <w:trPr>
          <w:gridAfter w:val="1"/>
          <w:wAfter w:w="5" w:type="pct"/>
          <w:trHeight w:val="20"/>
        </w:trPr>
        <w:tc>
          <w:tcPr>
            <w:tcW w:w="995" w:type="pct"/>
            <w:vAlign w:val="center"/>
          </w:tcPr>
          <w:p w:rsidR="00E90A9C" w:rsidRPr="009E70DE" w:rsidRDefault="00E90A9C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ВСЕГО РАСХОДОВ</w:t>
            </w:r>
          </w:p>
        </w:tc>
        <w:tc>
          <w:tcPr>
            <w:tcW w:w="756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22617</w:t>
            </w:r>
          </w:p>
        </w:tc>
        <w:tc>
          <w:tcPr>
            <w:tcW w:w="651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26834</w:t>
            </w:r>
          </w:p>
        </w:tc>
        <w:tc>
          <w:tcPr>
            <w:tcW w:w="583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26502</w:t>
            </w:r>
          </w:p>
        </w:tc>
        <w:tc>
          <w:tcPr>
            <w:tcW w:w="64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  <w:tc>
          <w:tcPr>
            <w:tcW w:w="778" w:type="pct"/>
            <w:vAlign w:val="bottom"/>
          </w:tcPr>
          <w:p w:rsidR="00E90A9C" w:rsidRPr="009E70DE" w:rsidRDefault="00E90A9C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+17,2</w:t>
            </w:r>
          </w:p>
        </w:tc>
        <w:tc>
          <w:tcPr>
            <w:tcW w:w="584" w:type="pct"/>
            <w:vAlign w:val="bottom"/>
          </w:tcPr>
          <w:p w:rsidR="00E90A9C" w:rsidRPr="009E70DE" w:rsidRDefault="00E90A9C" w:rsidP="00E9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6376BC" w:rsidRPr="006376BC" w:rsidRDefault="00E90A9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Наибольший удельный вес в структуре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расходы по оплате труда и начислениям на оплату труда 63,4%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в абсолютном значении 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6812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 от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величились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11,5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E90A9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6826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95,6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7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1,6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10CB1" w:rsidRPr="006376BC" w:rsidRDefault="000304B6" w:rsidP="00010C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расходы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505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99,6</w:t>
      </w:r>
      <w:r>
        <w:rPr>
          <w:rFonts w:ascii="Times New Roman" w:hAnsi="Times New Roman" w:cs="Times New Roman"/>
          <w:color w:val="000000"/>
          <w:sz w:val="28"/>
          <w:szCs w:val="28"/>
        </w:rPr>
        <w:t>% от плановых назначений.</w:t>
      </w:r>
      <w:r w:rsidR="00010CB1" w:rsidRPr="0001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Удельный вес</w:t>
      </w:r>
      <w:r w:rsidR="00010CB1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="00010CB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1A2A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социальное обеспечение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539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634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 плановых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63465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007E8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768,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99,6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007E8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2,9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615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E90A9C">
        <w:rPr>
          <w:rFonts w:ascii="Times New Roman" w:hAnsi="Times New Roman" w:cs="Times New Roman"/>
          <w:color w:val="000000"/>
          <w:sz w:val="28"/>
          <w:szCs w:val="28"/>
        </w:rPr>
        <w:t>98,3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F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C2">
        <w:rPr>
          <w:rFonts w:ascii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4C466A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4B4B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54170A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70A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91F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170A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858"/>
        <w:gridCol w:w="1129"/>
        <w:gridCol w:w="1133"/>
        <w:gridCol w:w="1416"/>
        <w:gridCol w:w="1420"/>
        <w:gridCol w:w="1273"/>
      </w:tblGrid>
      <w:tr w:rsidR="009433B9" w:rsidRPr="006376BC" w:rsidTr="009E70DE">
        <w:trPr>
          <w:tblHeader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592" w:type="pct"/>
          </w:tcPr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Раздел,</w:t>
            </w:r>
          </w:p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398" w:type="pct"/>
            <w:vAlign w:val="center"/>
          </w:tcPr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 xml:space="preserve">отчет </w:t>
            </w:r>
          </w:p>
          <w:p w:rsidR="009433B9" w:rsidRPr="009E70DE" w:rsidRDefault="009433B9" w:rsidP="009433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524" w:type="pct"/>
          </w:tcPr>
          <w:p w:rsidR="009433B9" w:rsidRPr="009E70DE" w:rsidRDefault="009433B9" w:rsidP="0054170A">
            <w:pPr>
              <w:pStyle w:val="10"/>
              <w:ind w:firstLine="108"/>
              <w:jc w:val="center"/>
              <w:rPr>
                <w:rFonts w:ascii="Times New Roman" w:hAnsi="Times New Roman"/>
                <w:lang w:eastAsia="ru-RU"/>
              </w:rPr>
            </w:pPr>
          </w:p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0DE">
              <w:rPr>
                <w:rFonts w:ascii="Times New Roman" w:hAnsi="Times New Roman" w:cs="Times New Roman"/>
                <w:bCs/>
                <w:color w:val="000000"/>
              </w:rPr>
              <w:t>Решение</w:t>
            </w:r>
          </w:p>
          <w:p w:rsidR="009433B9" w:rsidRPr="009E70DE" w:rsidRDefault="009433B9" w:rsidP="009433B9">
            <w:pPr>
              <w:pStyle w:val="10"/>
              <w:ind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E70DE">
              <w:rPr>
                <w:rFonts w:ascii="Times New Roman" w:hAnsi="Times New Roman"/>
                <w:bCs/>
                <w:color w:val="000000"/>
              </w:rPr>
              <w:t xml:space="preserve"> Думы в ред.от 22.12.22№23</w:t>
            </w:r>
          </w:p>
        </w:tc>
        <w:tc>
          <w:tcPr>
            <w:tcW w:w="526" w:type="pct"/>
            <w:vAlign w:val="center"/>
          </w:tcPr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 xml:space="preserve">отчет </w:t>
            </w:r>
          </w:p>
          <w:p w:rsidR="009433B9" w:rsidRPr="009E70DE" w:rsidRDefault="009433B9" w:rsidP="009433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657" w:type="pct"/>
            <w:vAlign w:val="center"/>
          </w:tcPr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9433B9" w:rsidRPr="009E70DE" w:rsidRDefault="009433B9" w:rsidP="00FD7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592" w:type="pct"/>
            <w:vAlign w:val="center"/>
          </w:tcPr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Темп роста</w:t>
            </w:r>
          </w:p>
          <w:p w:rsidR="009433B9" w:rsidRPr="009E70DE" w:rsidRDefault="009433B9" w:rsidP="005417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9433B9" w:rsidRPr="006376BC" w:rsidTr="009E70DE">
        <w:trPr>
          <w:trHeight w:val="341"/>
          <w:tblHeader/>
        </w:trPr>
        <w:tc>
          <w:tcPr>
            <w:tcW w:w="1053" w:type="pct"/>
            <w:vAlign w:val="center"/>
          </w:tcPr>
          <w:p w:rsidR="009433B9" w:rsidRPr="009E70DE" w:rsidRDefault="009433B9" w:rsidP="003344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</w:tcPr>
          <w:p w:rsidR="009433B9" w:rsidRPr="009E70DE" w:rsidRDefault="009433B9" w:rsidP="003344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pct"/>
            <w:vAlign w:val="center"/>
          </w:tcPr>
          <w:p w:rsidR="009433B9" w:rsidRPr="009E70DE" w:rsidRDefault="009433B9" w:rsidP="003344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4" w:type="pct"/>
          </w:tcPr>
          <w:p w:rsidR="009433B9" w:rsidRPr="009E70DE" w:rsidRDefault="009433B9" w:rsidP="00334424">
            <w:pPr>
              <w:pStyle w:val="10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E70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6" w:type="pct"/>
            <w:vAlign w:val="center"/>
          </w:tcPr>
          <w:p w:rsidR="009433B9" w:rsidRPr="009E70DE" w:rsidRDefault="00B933E7" w:rsidP="003344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7" w:type="pct"/>
            <w:vAlign w:val="center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гр.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5</w:t>
            </w:r>
            <w:r w:rsidRPr="009E70DE">
              <w:rPr>
                <w:rFonts w:ascii="Times New Roman" w:hAnsi="Times New Roman" w:cs="Times New Roman"/>
                <w:color w:val="000000"/>
              </w:rPr>
              <w:t>/гр.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9" w:type="pct"/>
            <w:vAlign w:val="center"/>
          </w:tcPr>
          <w:p w:rsidR="009433B9" w:rsidRPr="009E70DE" w:rsidRDefault="009433B9" w:rsidP="00FD7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гр.5-гр.4</w:t>
            </w:r>
          </w:p>
        </w:tc>
        <w:tc>
          <w:tcPr>
            <w:tcW w:w="592" w:type="pct"/>
            <w:vAlign w:val="center"/>
          </w:tcPr>
          <w:p w:rsidR="009433B9" w:rsidRPr="009E70DE" w:rsidRDefault="00B933E7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г</w:t>
            </w:r>
            <w:r w:rsidR="009433B9" w:rsidRPr="009E70DE">
              <w:rPr>
                <w:rFonts w:ascii="Times New Roman" w:hAnsi="Times New Roman" w:cs="Times New Roman"/>
                <w:color w:val="000000"/>
              </w:rPr>
              <w:t>р</w:t>
            </w:r>
            <w:r w:rsidRPr="009E70DE">
              <w:rPr>
                <w:rFonts w:ascii="Times New Roman" w:hAnsi="Times New Roman" w:cs="Times New Roman"/>
                <w:color w:val="000000"/>
              </w:rPr>
              <w:t>5</w:t>
            </w:r>
            <w:r w:rsidR="009433B9" w:rsidRPr="009E70DE">
              <w:rPr>
                <w:rFonts w:ascii="Times New Roman" w:hAnsi="Times New Roman" w:cs="Times New Roman"/>
                <w:color w:val="000000"/>
              </w:rPr>
              <w:t>/гр3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3888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836E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5126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6714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5117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-9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+31,6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+11,8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0830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РФ,</w:t>
            </w:r>
            <w:r w:rsidR="00083027" w:rsidRPr="009E70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0DE">
              <w:rPr>
                <w:rFonts w:ascii="Times New Roman" w:hAnsi="Times New Roman" w:cs="Times New Roman"/>
                <w:color w:val="000000"/>
              </w:rPr>
              <w:t>местных администраций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3528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3522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C84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-6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+26,1</w:t>
            </w:r>
          </w:p>
        </w:tc>
      </w:tr>
      <w:tr w:rsidR="00083027" w:rsidRPr="006376BC" w:rsidTr="009E70DE">
        <w:trPr>
          <w:trHeight w:val="20"/>
        </w:trPr>
        <w:tc>
          <w:tcPr>
            <w:tcW w:w="1053" w:type="pct"/>
            <w:vAlign w:val="center"/>
          </w:tcPr>
          <w:p w:rsidR="00083027" w:rsidRPr="009E70DE" w:rsidRDefault="00083027" w:rsidP="000830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vAlign w:val="bottom"/>
          </w:tcPr>
          <w:p w:rsidR="00083027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398" w:type="pct"/>
            <w:vAlign w:val="bottom"/>
          </w:tcPr>
          <w:p w:rsidR="00083027" w:rsidRPr="009E70DE" w:rsidRDefault="00083027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vAlign w:val="bottom"/>
          </w:tcPr>
          <w:p w:rsidR="00083027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526" w:type="pct"/>
            <w:vAlign w:val="bottom"/>
          </w:tcPr>
          <w:p w:rsidR="00083027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657" w:type="pct"/>
            <w:vAlign w:val="bottom"/>
          </w:tcPr>
          <w:p w:rsidR="00083027" w:rsidRPr="009E70DE" w:rsidRDefault="00083027" w:rsidP="00C84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083027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083027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+37,1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0200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B933E7" w:rsidRPr="009E70D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+10,9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13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+10,9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B933E7" w:rsidRPr="009E70DE">
              <w:rPr>
                <w:rFonts w:ascii="Times New Roman" w:hAnsi="Times New Roman" w:cs="Times New Roman"/>
                <w:b/>
                <w:color w:val="000000"/>
              </w:rPr>
              <w:t>877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836E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2892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2591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89,6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+714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+38,0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3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+35,1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 xml:space="preserve">Дорожное </w:t>
            </w:r>
            <w:r w:rsidR="003259DE" w:rsidRPr="009E70DE">
              <w:rPr>
                <w:rFonts w:ascii="Times New Roman" w:hAnsi="Times New Roman" w:cs="Times New Roman"/>
                <w:color w:val="000000"/>
              </w:rPr>
              <w:t>хозяйство (</w:t>
            </w:r>
            <w:r w:rsidRPr="009E70DE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18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2842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2541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592" w:type="pct"/>
            <w:vAlign w:val="bottom"/>
          </w:tcPr>
          <w:p w:rsidR="009433B9" w:rsidRPr="009E70DE" w:rsidRDefault="00870D8F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+38,0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010CB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7406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C845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8209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C8458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8209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+10,8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C84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C8458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+55,6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1356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97BC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-41,2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C84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5741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5741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+15,4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0800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8421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9505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9483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-22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+12,6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8421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9505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9483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-22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+12,6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933E7" w:rsidRPr="009E70DE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511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511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+12,1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</w:rPr>
            </w:pPr>
            <w:r w:rsidRPr="009E70D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+12,1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933E7" w:rsidRPr="009E70D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436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436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+0,9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398" w:type="pct"/>
            <w:vAlign w:val="bottom"/>
          </w:tcPr>
          <w:p w:rsidR="009433B9" w:rsidRPr="009E70DE" w:rsidRDefault="009433B9" w:rsidP="00B93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</w:t>
            </w:r>
            <w:r w:rsidR="00B933E7" w:rsidRPr="009E70D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657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0DE">
              <w:rPr>
                <w:rFonts w:ascii="Times New Roman" w:hAnsi="Times New Roman" w:cs="Times New Roman"/>
                <w:color w:val="000000"/>
              </w:rPr>
              <w:t>+0,9</w:t>
            </w:r>
          </w:p>
        </w:tc>
      </w:tr>
      <w:tr w:rsidR="009433B9" w:rsidRPr="006376BC" w:rsidTr="009E70DE">
        <w:trPr>
          <w:trHeight w:val="20"/>
        </w:trPr>
        <w:tc>
          <w:tcPr>
            <w:tcW w:w="1053" w:type="pct"/>
            <w:vAlign w:val="center"/>
          </w:tcPr>
          <w:p w:rsidR="009433B9" w:rsidRPr="009E70DE" w:rsidRDefault="009433B9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ВСЕГО РАСХОДОВ</w:t>
            </w:r>
          </w:p>
        </w:tc>
        <w:tc>
          <w:tcPr>
            <w:tcW w:w="592" w:type="pct"/>
            <w:vAlign w:val="bottom"/>
          </w:tcPr>
          <w:p w:rsidR="009433B9" w:rsidRPr="009E70DE" w:rsidRDefault="009433B9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8" w:type="pct"/>
            <w:vAlign w:val="bottom"/>
          </w:tcPr>
          <w:p w:rsidR="009433B9" w:rsidRPr="009E70DE" w:rsidRDefault="00B933E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22617</w:t>
            </w:r>
          </w:p>
        </w:tc>
        <w:tc>
          <w:tcPr>
            <w:tcW w:w="524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26834</w:t>
            </w:r>
          </w:p>
        </w:tc>
        <w:tc>
          <w:tcPr>
            <w:tcW w:w="526" w:type="pct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26502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9433B9" w:rsidRPr="009E70DE" w:rsidRDefault="0008302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  <w:tc>
          <w:tcPr>
            <w:tcW w:w="659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-332</w:t>
            </w:r>
          </w:p>
        </w:tc>
        <w:tc>
          <w:tcPr>
            <w:tcW w:w="592" w:type="pct"/>
            <w:vAlign w:val="bottom"/>
          </w:tcPr>
          <w:p w:rsidR="009433B9" w:rsidRPr="009E70DE" w:rsidRDefault="00C9132C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0DE">
              <w:rPr>
                <w:rFonts w:ascii="Times New Roman" w:hAnsi="Times New Roman" w:cs="Times New Roman"/>
                <w:b/>
                <w:color w:val="000000"/>
              </w:rPr>
              <w:t>+15,7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BE22C7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C9132C">
        <w:rPr>
          <w:rFonts w:ascii="Times New Roman" w:hAnsi="Times New Roman"/>
          <w:sz w:val="28"/>
          <w:szCs w:val="28"/>
        </w:rPr>
        <w:t>5117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C9132C">
        <w:rPr>
          <w:rFonts w:ascii="Times New Roman" w:hAnsi="Times New Roman"/>
          <w:sz w:val="28"/>
          <w:szCs w:val="28"/>
        </w:rPr>
        <w:t>19,3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1675C3" w:rsidRPr="006376BC">
        <w:rPr>
          <w:rFonts w:ascii="Times New Roman" w:hAnsi="Times New Roman"/>
          <w:sz w:val="28"/>
          <w:szCs w:val="28"/>
        </w:rPr>
        <w:t>)</w:t>
      </w:r>
      <w:r w:rsidR="001675C3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BE22C7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42723F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1675C3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C9132C">
        <w:rPr>
          <w:rFonts w:ascii="Times New Roman" w:hAnsi="Times New Roman"/>
          <w:sz w:val="28"/>
          <w:szCs w:val="28"/>
        </w:rPr>
        <w:t>1229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C9132C">
        <w:rPr>
          <w:rFonts w:ascii="Times New Roman" w:hAnsi="Times New Roman"/>
          <w:sz w:val="28"/>
          <w:szCs w:val="28"/>
        </w:rPr>
        <w:t>31,6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Батаминского муниципального образования. По данному разделу исполнено за 20</w:t>
      </w:r>
      <w:r w:rsidR="00BE22C7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C9132C">
        <w:rPr>
          <w:rFonts w:ascii="Times New Roman" w:hAnsi="Times New Roman"/>
          <w:sz w:val="28"/>
          <w:szCs w:val="28"/>
        </w:rPr>
        <w:t>909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C9132C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 xml:space="preserve"> 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BE22C7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</w:t>
      </w:r>
      <w:r w:rsidR="0042723F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E22C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C9132C">
        <w:rPr>
          <w:rFonts w:ascii="Times New Roman" w:hAnsi="Times New Roman"/>
          <w:sz w:val="28"/>
          <w:szCs w:val="28"/>
        </w:rPr>
        <w:t>96</w:t>
      </w:r>
      <w:r w:rsidR="00517520">
        <w:rPr>
          <w:rFonts w:ascii="Times New Roman" w:hAnsi="Times New Roman"/>
          <w:sz w:val="28"/>
          <w:szCs w:val="28"/>
        </w:rPr>
        <w:t xml:space="preserve">,0 тыс.руб. или </w:t>
      </w:r>
      <w:r w:rsidR="00BE22C7">
        <w:rPr>
          <w:rFonts w:ascii="Times New Roman" w:hAnsi="Times New Roman"/>
          <w:sz w:val="28"/>
          <w:szCs w:val="28"/>
        </w:rPr>
        <w:t xml:space="preserve">на </w:t>
      </w:r>
      <w:r w:rsidR="00C9132C">
        <w:rPr>
          <w:rFonts w:ascii="Times New Roman" w:hAnsi="Times New Roman"/>
          <w:sz w:val="28"/>
          <w:szCs w:val="28"/>
        </w:rPr>
        <w:t>11,8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BE22C7">
        <w:rPr>
          <w:rFonts w:ascii="Times New Roman" w:hAnsi="Times New Roman"/>
          <w:sz w:val="28"/>
          <w:szCs w:val="28"/>
        </w:rPr>
        <w:t xml:space="preserve">   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Батаминского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</w:t>
      </w:r>
      <w:r w:rsidR="00BE22C7">
        <w:rPr>
          <w:rFonts w:ascii="Times New Roman" w:hAnsi="Times New Roman"/>
          <w:sz w:val="28"/>
          <w:szCs w:val="28"/>
        </w:rPr>
        <w:t>под</w:t>
      </w:r>
      <w:r w:rsidRPr="006376BC">
        <w:rPr>
          <w:rFonts w:ascii="Times New Roman" w:hAnsi="Times New Roman"/>
          <w:sz w:val="28"/>
          <w:szCs w:val="28"/>
        </w:rPr>
        <w:t>разделу исполнено за 20</w:t>
      </w:r>
      <w:r w:rsidR="00BE22C7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C9132C">
        <w:rPr>
          <w:rFonts w:ascii="Times New Roman" w:hAnsi="Times New Roman"/>
          <w:sz w:val="28"/>
          <w:szCs w:val="28"/>
        </w:rPr>
        <w:t>3523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C9132C">
        <w:rPr>
          <w:rFonts w:ascii="Times New Roman" w:hAnsi="Times New Roman"/>
          <w:sz w:val="28"/>
          <w:szCs w:val="28"/>
        </w:rPr>
        <w:t>99,9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C63731">
        <w:rPr>
          <w:rFonts w:ascii="Times New Roman" w:hAnsi="Times New Roman"/>
          <w:sz w:val="28"/>
          <w:szCs w:val="28"/>
        </w:rPr>
        <w:t>2</w:t>
      </w:r>
      <w:r w:rsidR="00C9132C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C9132C">
        <w:rPr>
          <w:rFonts w:ascii="Times New Roman" w:hAnsi="Times New Roman"/>
          <w:sz w:val="28"/>
          <w:szCs w:val="28"/>
        </w:rPr>
        <w:t>730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C9132C">
        <w:rPr>
          <w:rFonts w:ascii="Times New Roman" w:hAnsi="Times New Roman"/>
          <w:sz w:val="28"/>
          <w:szCs w:val="28"/>
        </w:rPr>
        <w:t>26,1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C9132C" w:rsidRDefault="00C9132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подразделу 07 «Обеспечение проведения выборов и референдумов расходы исполнены в сумме 298,0 </w:t>
      </w:r>
      <w:r w:rsidR="003259DE">
        <w:rPr>
          <w:rFonts w:ascii="Times New Roman" w:hAnsi="Times New Roman"/>
          <w:sz w:val="28"/>
          <w:szCs w:val="28"/>
        </w:rPr>
        <w:t>тыс.руб., направлены</w:t>
      </w:r>
      <w:r>
        <w:rPr>
          <w:rFonts w:ascii="Times New Roman" w:hAnsi="Times New Roman"/>
          <w:sz w:val="28"/>
          <w:szCs w:val="28"/>
        </w:rPr>
        <w:t xml:space="preserve"> на выборы депутатов в Думу </w:t>
      </w:r>
      <w:r w:rsidR="00BD55A4">
        <w:rPr>
          <w:rFonts w:ascii="Times New Roman" w:hAnsi="Times New Roman"/>
          <w:sz w:val="28"/>
          <w:szCs w:val="28"/>
        </w:rPr>
        <w:t>Батаминского муниципального образования.</w:t>
      </w:r>
    </w:p>
    <w:p w:rsidR="00517520" w:rsidRDefault="008A634E" w:rsidP="006B378F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BD55A4">
        <w:rPr>
          <w:sz w:val="28"/>
          <w:szCs w:val="28"/>
        </w:rPr>
        <w:t>387</w:t>
      </w:r>
      <w:r w:rsidR="00500FD0">
        <w:rPr>
          <w:sz w:val="28"/>
          <w:szCs w:val="28"/>
        </w:rPr>
        <w:t>,0 тыс.руб. или на</w:t>
      </w:r>
      <w:r w:rsidR="00C63731">
        <w:rPr>
          <w:sz w:val="28"/>
          <w:szCs w:val="28"/>
        </w:rPr>
        <w:t xml:space="preserve"> </w:t>
      </w:r>
      <w:r w:rsidR="00500FD0">
        <w:rPr>
          <w:sz w:val="28"/>
          <w:szCs w:val="28"/>
        </w:rPr>
        <w:t xml:space="preserve">100 </w:t>
      </w:r>
      <w:r w:rsidR="001675C3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BE22C7">
        <w:rPr>
          <w:sz w:val="28"/>
          <w:szCs w:val="28"/>
        </w:rPr>
        <w:t xml:space="preserve">произведены в рамках муниципальной программы «Обеспечение </w:t>
      </w:r>
      <w:r w:rsidR="006B378F">
        <w:rPr>
          <w:sz w:val="28"/>
          <w:szCs w:val="28"/>
        </w:rPr>
        <w:t>первичных мер</w:t>
      </w:r>
      <w:r w:rsidR="00BE22C7">
        <w:rPr>
          <w:sz w:val="28"/>
          <w:szCs w:val="28"/>
        </w:rPr>
        <w:t xml:space="preserve"> пожарной безопасности на территории Батаминского муниципального </w:t>
      </w:r>
      <w:r w:rsidR="003259DE">
        <w:rPr>
          <w:sz w:val="28"/>
          <w:szCs w:val="28"/>
        </w:rPr>
        <w:t>образования» годы</w:t>
      </w:r>
      <w:r w:rsidR="00BE22C7">
        <w:rPr>
          <w:sz w:val="28"/>
          <w:szCs w:val="28"/>
        </w:rPr>
        <w:t xml:space="preserve"> </w:t>
      </w:r>
      <w:r w:rsidR="00FB7B4A">
        <w:rPr>
          <w:sz w:val="28"/>
          <w:szCs w:val="28"/>
        </w:rPr>
        <w:t>по мероприятию «</w:t>
      </w:r>
      <w:r w:rsidR="00BD55A4">
        <w:rPr>
          <w:sz w:val="28"/>
          <w:szCs w:val="28"/>
        </w:rPr>
        <w:t xml:space="preserve">Организационное обеспечение реализации </w:t>
      </w:r>
      <w:r w:rsidR="00BD55A4">
        <w:rPr>
          <w:sz w:val="28"/>
          <w:szCs w:val="28"/>
        </w:rPr>
        <w:lastRenderedPageBreak/>
        <w:t>программы</w:t>
      </w:r>
      <w:r w:rsidR="00FB7B4A">
        <w:rPr>
          <w:sz w:val="28"/>
          <w:szCs w:val="28"/>
        </w:rPr>
        <w:t>» в сумме</w:t>
      </w:r>
      <w:r w:rsidR="00BD55A4">
        <w:rPr>
          <w:sz w:val="28"/>
          <w:szCs w:val="28"/>
        </w:rPr>
        <w:t xml:space="preserve"> 109</w:t>
      </w:r>
      <w:r w:rsidR="00647742">
        <w:rPr>
          <w:sz w:val="28"/>
          <w:szCs w:val="28"/>
        </w:rPr>
        <w:t>,0</w:t>
      </w:r>
      <w:r w:rsidR="00FB7B4A">
        <w:rPr>
          <w:sz w:val="28"/>
          <w:szCs w:val="28"/>
        </w:rPr>
        <w:t xml:space="preserve"> </w:t>
      </w:r>
      <w:r w:rsidR="006B378F">
        <w:rPr>
          <w:sz w:val="28"/>
          <w:szCs w:val="28"/>
        </w:rPr>
        <w:t>тыс.руб., по</w:t>
      </w:r>
      <w:r w:rsidR="00FB7B4A">
        <w:rPr>
          <w:sz w:val="28"/>
          <w:szCs w:val="28"/>
        </w:rPr>
        <w:t xml:space="preserve"> мероприятию «Укрепление противопожарного состояния» в сумме</w:t>
      </w:r>
      <w:r w:rsidR="00647742">
        <w:rPr>
          <w:sz w:val="28"/>
          <w:szCs w:val="28"/>
        </w:rPr>
        <w:t xml:space="preserve"> </w:t>
      </w:r>
      <w:r w:rsidR="00BD55A4">
        <w:rPr>
          <w:sz w:val="28"/>
          <w:szCs w:val="28"/>
        </w:rPr>
        <w:t>133</w:t>
      </w:r>
      <w:r w:rsidR="00FB7B4A">
        <w:rPr>
          <w:sz w:val="28"/>
          <w:szCs w:val="28"/>
        </w:rPr>
        <w:t xml:space="preserve"> ,</w:t>
      </w:r>
      <w:r w:rsidR="009B2ABB">
        <w:rPr>
          <w:sz w:val="28"/>
          <w:szCs w:val="28"/>
        </w:rPr>
        <w:t>0</w:t>
      </w:r>
      <w:r w:rsidR="00FB7B4A">
        <w:rPr>
          <w:sz w:val="28"/>
          <w:szCs w:val="28"/>
        </w:rPr>
        <w:t xml:space="preserve"> тыс.руб.</w:t>
      </w:r>
      <w:r w:rsidR="006B378F">
        <w:rPr>
          <w:sz w:val="28"/>
          <w:szCs w:val="28"/>
        </w:rPr>
        <w:t xml:space="preserve"> </w:t>
      </w:r>
      <w:r w:rsidR="00FB7B4A">
        <w:rPr>
          <w:sz w:val="28"/>
          <w:szCs w:val="28"/>
        </w:rPr>
        <w:t>и непрограммные расходы-</w:t>
      </w:r>
      <w:r w:rsidR="00500FD0" w:rsidRPr="00500FD0">
        <w:rPr>
          <w:sz w:val="28"/>
          <w:szCs w:val="28"/>
        </w:rPr>
        <w:t xml:space="preserve"> </w:t>
      </w:r>
      <w:r w:rsidR="00BD55A4">
        <w:rPr>
          <w:sz w:val="28"/>
          <w:szCs w:val="28"/>
        </w:rPr>
        <w:t xml:space="preserve">на реализацию мероприятий перечня проектов народных </w:t>
      </w:r>
      <w:r w:rsidR="003259DE">
        <w:rPr>
          <w:sz w:val="28"/>
          <w:szCs w:val="28"/>
        </w:rPr>
        <w:t>инициатив в</w:t>
      </w:r>
      <w:r w:rsidR="006B378F">
        <w:rPr>
          <w:sz w:val="28"/>
          <w:szCs w:val="28"/>
        </w:rPr>
        <w:t xml:space="preserve"> сумме </w:t>
      </w:r>
      <w:r w:rsidR="00BD55A4">
        <w:rPr>
          <w:sz w:val="28"/>
          <w:szCs w:val="28"/>
        </w:rPr>
        <w:t>144</w:t>
      </w:r>
      <w:r w:rsidR="006B378F">
        <w:rPr>
          <w:sz w:val="28"/>
          <w:szCs w:val="28"/>
        </w:rPr>
        <w:t>,0</w:t>
      </w:r>
      <w:r w:rsidR="00A91B71">
        <w:rPr>
          <w:sz w:val="28"/>
          <w:szCs w:val="28"/>
        </w:rPr>
        <w:t xml:space="preserve"> тыс.руб.</w:t>
      </w:r>
      <w:r w:rsidR="00500FD0" w:rsidRPr="00500FD0">
        <w:rPr>
          <w:sz w:val="28"/>
          <w:szCs w:val="28"/>
        </w:rPr>
        <w:t xml:space="preserve"> </w:t>
      </w:r>
    </w:p>
    <w:p w:rsidR="006B378F" w:rsidRDefault="006B378F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945FA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70D8F">
        <w:rPr>
          <w:rFonts w:ascii="Times New Roman" w:hAnsi="Times New Roman"/>
          <w:sz w:val="28"/>
          <w:szCs w:val="28"/>
        </w:rPr>
        <w:t>152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(0,</w:t>
      </w:r>
      <w:r w:rsidR="006B378F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007E8" w:rsidRPr="006376BC">
        <w:rPr>
          <w:rFonts w:ascii="Times New Roman" w:hAnsi="Times New Roman"/>
          <w:sz w:val="28"/>
          <w:szCs w:val="28"/>
        </w:rPr>
        <w:t>)</w:t>
      </w:r>
      <w:r w:rsidR="00A007E8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6B378F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870D8F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870D8F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9945FA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945FA">
        <w:rPr>
          <w:rFonts w:ascii="Times New Roman" w:hAnsi="Times New Roman"/>
          <w:sz w:val="28"/>
          <w:szCs w:val="28"/>
        </w:rPr>
        <w:t>1</w:t>
      </w:r>
      <w:r w:rsidR="00870D8F">
        <w:rPr>
          <w:rFonts w:ascii="Times New Roman" w:hAnsi="Times New Roman"/>
          <w:sz w:val="28"/>
          <w:szCs w:val="28"/>
        </w:rPr>
        <w:t>52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007E8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2F36A1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870D8F">
        <w:rPr>
          <w:rFonts w:ascii="Times New Roman" w:hAnsi="Times New Roman"/>
          <w:sz w:val="28"/>
          <w:szCs w:val="28"/>
        </w:rPr>
        <w:t>2591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870D8F">
        <w:rPr>
          <w:rFonts w:ascii="Times New Roman" w:hAnsi="Times New Roman"/>
          <w:sz w:val="28"/>
          <w:szCs w:val="28"/>
        </w:rPr>
        <w:t>9,8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BD44FE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подразделу 01 «Общеэкономические </w:t>
      </w:r>
      <w:r w:rsidR="00A007E8" w:rsidRPr="006376BC">
        <w:rPr>
          <w:rFonts w:ascii="Times New Roman" w:hAnsi="Times New Roman"/>
          <w:sz w:val="28"/>
          <w:szCs w:val="28"/>
        </w:rPr>
        <w:t>расходы» исполнены</w:t>
      </w:r>
      <w:r w:rsidR="002F36A1">
        <w:rPr>
          <w:rFonts w:ascii="Times New Roman" w:hAnsi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870D8F">
        <w:rPr>
          <w:rFonts w:ascii="Times New Roman" w:hAnsi="Times New Roman"/>
          <w:sz w:val="28"/>
          <w:szCs w:val="28"/>
        </w:rPr>
        <w:t>50</w:t>
      </w:r>
      <w:r w:rsidR="006376BC" w:rsidRPr="006376BC">
        <w:rPr>
          <w:rFonts w:ascii="Times New Roman" w:hAnsi="Times New Roman"/>
          <w:sz w:val="28"/>
          <w:szCs w:val="28"/>
        </w:rPr>
        <w:t>,0 тыс.руб.,</w:t>
      </w:r>
      <w:r w:rsidR="00BD44FE">
        <w:rPr>
          <w:rFonts w:ascii="Times New Roman" w:hAnsi="Times New Roman"/>
          <w:sz w:val="28"/>
          <w:szCs w:val="28"/>
        </w:rPr>
        <w:t xml:space="preserve"> или</w:t>
      </w:r>
      <w:r w:rsidR="006B378F">
        <w:rPr>
          <w:rFonts w:ascii="Times New Roman" w:hAnsi="Times New Roman"/>
          <w:sz w:val="28"/>
          <w:szCs w:val="28"/>
        </w:rPr>
        <w:t xml:space="preserve"> </w:t>
      </w:r>
      <w:r w:rsidR="00870D8F">
        <w:rPr>
          <w:rFonts w:ascii="Times New Roman" w:hAnsi="Times New Roman"/>
          <w:sz w:val="28"/>
          <w:szCs w:val="28"/>
        </w:rPr>
        <w:t>100</w:t>
      </w:r>
      <w:r w:rsidR="00BD44FE">
        <w:rPr>
          <w:rFonts w:ascii="Times New Roman" w:hAnsi="Times New Roman"/>
          <w:sz w:val="28"/>
          <w:szCs w:val="28"/>
        </w:rPr>
        <w:t xml:space="preserve"> % от плана, по сравнению с уровнем прошлого года расходы 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70D8F">
        <w:rPr>
          <w:rFonts w:ascii="Times New Roman" w:hAnsi="Times New Roman"/>
          <w:sz w:val="28"/>
          <w:szCs w:val="28"/>
        </w:rPr>
        <w:t>13,0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870D8F">
        <w:rPr>
          <w:rFonts w:ascii="Times New Roman" w:hAnsi="Times New Roman"/>
          <w:sz w:val="28"/>
          <w:szCs w:val="28"/>
        </w:rPr>
        <w:t>35,1</w:t>
      </w:r>
      <w:r>
        <w:rPr>
          <w:rFonts w:ascii="Times New Roman" w:hAnsi="Times New Roman"/>
          <w:sz w:val="28"/>
          <w:szCs w:val="28"/>
        </w:rPr>
        <w:t>%</w:t>
      </w:r>
      <w:r w:rsidR="00BD44FE">
        <w:rPr>
          <w:rFonts w:ascii="Times New Roman" w:hAnsi="Times New Roman"/>
          <w:sz w:val="28"/>
          <w:szCs w:val="28"/>
        </w:rPr>
        <w:t>.</w:t>
      </w:r>
      <w:r w:rsidR="002F36A1">
        <w:rPr>
          <w:rFonts w:ascii="Times New Roman" w:hAnsi="Times New Roman"/>
          <w:sz w:val="28"/>
          <w:szCs w:val="28"/>
        </w:rPr>
        <w:t xml:space="preserve"> Расходы в части непрограммных расходов, направлены на осуществление отдельных областных государственных полномочий в сфере водоснабжения и водоотведения.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78281D"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A007E8" w:rsidRPr="006376BC">
        <w:rPr>
          <w:rFonts w:ascii="Times New Roman" w:hAnsi="Times New Roman"/>
          <w:sz w:val="28"/>
          <w:szCs w:val="28"/>
        </w:rPr>
        <w:t>фонды)</w:t>
      </w:r>
      <w:r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7A00C5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</w:t>
      </w:r>
      <w:r w:rsidR="00870D8F">
        <w:rPr>
          <w:rFonts w:ascii="Times New Roman" w:hAnsi="Times New Roman"/>
          <w:sz w:val="28"/>
          <w:szCs w:val="28"/>
        </w:rPr>
        <w:t>2541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7A00C5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870D8F">
        <w:rPr>
          <w:rFonts w:ascii="Times New Roman" w:hAnsi="Times New Roman"/>
          <w:sz w:val="28"/>
          <w:szCs w:val="28"/>
        </w:rPr>
        <w:t>8</w:t>
      </w:r>
      <w:r w:rsidR="00B35E94">
        <w:rPr>
          <w:rFonts w:ascii="Times New Roman" w:hAnsi="Times New Roman"/>
          <w:sz w:val="28"/>
          <w:szCs w:val="28"/>
        </w:rPr>
        <w:t>9</w:t>
      </w:r>
      <w:r w:rsidR="00870D8F">
        <w:rPr>
          <w:rFonts w:ascii="Times New Roman" w:hAnsi="Times New Roman"/>
          <w:sz w:val="28"/>
          <w:szCs w:val="28"/>
        </w:rPr>
        <w:t>,4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B35E94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1</w:t>
      </w:r>
      <w:r w:rsidR="00B35E94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2A4E6A">
        <w:rPr>
          <w:rFonts w:ascii="Times New Roman" w:hAnsi="Times New Roman"/>
          <w:sz w:val="28"/>
          <w:szCs w:val="28"/>
        </w:rPr>
        <w:t>величились</w:t>
      </w:r>
      <w:r w:rsidR="00BD44FE">
        <w:rPr>
          <w:rFonts w:ascii="Times New Roman" w:hAnsi="Times New Roman"/>
          <w:sz w:val="28"/>
          <w:szCs w:val="28"/>
        </w:rPr>
        <w:t xml:space="preserve"> на</w:t>
      </w:r>
      <w:r w:rsidR="00870D8F">
        <w:rPr>
          <w:rFonts w:ascii="Times New Roman" w:hAnsi="Times New Roman"/>
          <w:sz w:val="28"/>
          <w:szCs w:val="28"/>
        </w:rPr>
        <w:t xml:space="preserve"> 700,</w:t>
      </w:r>
      <w:r w:rsidR="00BD44FE">
        <w:rPr>
          <w:rFonts w:ascii="Times New Roman" w:hAnsi="Times New Roman"/>
          <w:sz w:val="28"/>
          <w:szCs w:val="28"/>
        </w:rPr>
        <w:t>0 тыс.руб. или на</w:t>
      </w:r>
      <w:r w:rsidR="007A00C5">
        <w:rPr>
          <w:rFonts w:ascii="Times New Roman" w:hAnsi="Times New Roman"/>
          <w:sz w:val="28"/>
          <w:szCs w:val="28"/>
        </w:rPr>
        <w:t xml:space="preserve"> </w:t>
      </w:r>
      <w:r w:rsidR="002A4E6A">
        <w:rPr>
          <w:rFonts w:ascii="Times New Roman" w:hAnsi="Times New Roman"/>
          <w:sz w:val="28"/>
          <w:szCs w:val="28"/>
        </w:rPr>
        <w:t>38,</w:t>
      </w:r>
      <w:r w:rsidR="00870D8F">
        <w:rPr>
          <w:rFonts w:ascii="Times New Roman" w:hAnsi="Times New Roman"/>
          <w:sz w:val="28"/>
          <w:szCs w:val="28"/>
        </w:rPr>
        <w:t>0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</w:t>
      </w:r>
      <w:r w:rsidR="00870D8F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70D8F">
        <w:rPr>
          <w:rFonts w:ascii="Times New Roman" w:hAnsi="Times New Roman"/>
          <w:sz w:val="28"/>
          <w:szCs w:val="28"/>
        </w:rPr>
        <w:t>8208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3259DE">
        <w:rPr>
          <w:rFonts w:ascii="Times New Roman" w:hAnsi="Times New Roman"/>
          <w:sz w:val="28"/>
          <w:szCs w:val="28"/>
        </w:rPr>
        <w:t>31,0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</w:t>
      </w:r>
      <w:r w:rsidR="003259D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59DE">
        <w:rPr>
          <w:rFonts w:ascii="Times New Roman" w:hAnsi="Times New Roman"/>
          <w:sz w:val="28"/>
          <w:szCs w:val="28"/>
        </w:rPr>
        <w:t>1671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3259DE">
        <w:rPr>
          <w:rFonts w:ascii="Times New Roman" w:hAnsi="Times New Roman"/>
          <w:sz w:val="28"/>
          <w:szCs w:val="28"/>
        </w:rPr>
        <w:t>100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2A4E6A">
        <w:rPr>
          <w:rFonts w:ascii="Times New Roman" w:hAnsi="Times New Roman"/>
          <w:sz w:val="28"/>
          <w:szCs w:val="28"/>
        </w:rPr>
        <w:t>2</w:t>
      </w:r>
      <w:r w:rsidR="003259DE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1675C3">
        <w:rPr>
          <w:rFonts w:ascii="Times New Roman" w:hAnsi="Times New Roman"/>
          <w:sz w:val="28"/>
          <w:szCs w:val="28"/>
        </w:rPr>
        <w:t>расходы у</w:t>
      </w:r>
      <w:r w:rsidR="002A4E6A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3259DE">
        <w:rPr>
          <w:rFonts w:ascii="Times New Roman" w:hAnsi="Times New Roman"/>
          <w:sz w:val="28"/>
          <w:szCs w:val="28"/>
        </w:rPr>
        <w:t>597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2A4E6A">
        <w:rPr>
          <w:rFonts w:ascii="Times New Roman" w:hAnsi="Times New Roman"/>
          <w:sz w:val="28"/>
          <w:szCs w:val="28"/>
        </w:rPr>
        <w:t>5</w:t>
      </w:r>
      <w:r w:rsidR="003259DE">
        <w:rPr>
          <w:rFonts w:ascii="Times New Roman" w:hAnsi="Times New Roman"/>
          <w:sz w:val="28"/>
          <w:szCs w:val="28"/>
        </w:rPr>
        <w:t>5</w:t>
      </w:r>
      <w:r w:rsidR="002A4E6A">
        <w:rPr>
          <w:rFonts w:ascii="Times New Roman" w:hAnsi="Times New Roman"/>
          <w:sz w:val="28"/>
          <w:szCs w:val="28"/>
        </w:rPr>
        <w:t>,</w:t>
      </w:r>
      <w:r w:rsidR="003259DE">
        <w:rPr>
          <w:rFonts w:ascii="Times New Roman" w:hAnsi="Times New Roman"/>
          <w:sz w:val="28"/>
          <w:szCs w:val="28"/>
        </w:rPr>
        <w:t>6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2A4E6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«Благоустройство» отражены расходы, связанные с вопросами благоустройства.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</w:t>
      </w:r>
      <w:r w:rsidR="002A4E6A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A4E6A">
        <w:rPr>
          <w:rFonts w:ascii="Times New Roman" w:hAnsi="Times New Roman"/>
          <w:sz w:val="28"/>
          <w:szCs w:val="28"/>
        </w:rPr>
        <w:t>1356</w:t>
      </w:r>
      <w:r w:rsidR="0078281D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</w:t>
      </w:r>
      <w:r w:rsidR="001675C3" w:rsidRPr="006376BC">
        <w:rPr>
          <w:rFonts w:ascii="Times New Roman" w:hAnsi="Times New Roman"/>
          <w:sz w:val="28"/>
          <w:szCs w:val="28"/>
        </w:rPr>
        <w:t>руб</w:t>
      </w:r>
      <w:r w:rsidR="001675C3">
        <w:rPr>
          <w:rFonts w:ascii="Times New Roman" w:hAnsi="Times New Roman"/>
          <w:sz w:val="28"/>
          <w:szCs w:val="28"/>
        </w:rPr>
        <w:t xml:space="preserve">. или </w:t>
      </w:r>
      <w:r w:rsidR="002A4E6A">
        <w:rPr>
          <w:rFonts w:ascii="Times New Roman" w:hAnsi="Times New Roman"/>
          <w:sz w:val="28"/>
          <w:szCs w:val="28"/>
        </w:rPr>
        <w:t>98,4</w:t>
      </w:r>
      <w:r w:rsidR="000C5A7B"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="007A00C5">
        <w:rPr>
          <w:rFonts w:ascii="Times New Roman" w:hAnsi="Times New Roman"/>
          <w:sz w:val="28"/>
          <w:szCs w:val="28"/>
        </w:rPr>
        <w:t xml:space="preserve"> </w:t>
      </w:r>
      <w:r w:rsidR="003259DE">
        <w:rPr>
          <w:rFonts w:ascii="Times New Roman" w:hAnsi="Times New Roman"/>
          <w:sz w:val="28"/>
          <w:szCs w:val="28"/>
        </w:rPr>
        <w:t xml:space="preserve">Расходы направлены на оплату коммунальных услуг тепло, водо, электроснабжения в сумме 1421,0 тыс.руб., на реализацию перечня проектов народных инициатив в сумме 250,0 тыс.руб. </w:t>
      </w:r>
      <w:r w:rsidR="007A00C5">
        <w:rPr>
          <w:rFonts w:ascii="Times New Roman" w:hAnsi="Times New Roman"/>
          <w:sz w:val="28"/>
          <w:szCs w:val="28"/>
        </w:rPr>
        <w:t>По сравнению с 20</w:t>
      </w:r>
      <w:r w:rsidR="002A4E6A">
        <w:rPr>
          <w:rFonts w:ascii="Times New Roman" w:hAnsi="Times New Roman"/>
          <w:sz w:val="28"/>
          <w:szCs w:val="28"/>
        </w:rPr>
        <w:t>20</w:t>
      </w:r>
      <w:r w:rsidR="007A00C5">
        <w:rPr>
          <w:rFonts w:ascii="Times New Roman" w:hAnsi="Times New Roman"/>
          <w:sz w:val="28"/>
          <w:szCs w:val="28"/>
        </w:rPr>
        <w:t xml:space="preserve"> годом расходы</w:t>
      </w:r>
      <w:r w:rsidR="0026455D">
        <w:rPr>
          <w:rFonts w:ascii="Times New Roman" w:hAnsi="Times New Roman"/>
          <w:sz w:val="28"/>
          <w:szCs w:val="28"/>
        </w:rPr>
        <w:t xml:space="preserve"> увеличились на </w:t>
      </w:r>
      <w:r w:rsidR="002A4E6A">
        <w:rPr>
          <w:rFonts w:ascii="Times New Roman" w:hAnsi="Times New Roman"/>
          <w:sz w:val="28"/>
          <w:szCs w:val="28"/>
        </w:rPr>
        <w:t>557</w:t>
      </w:r>
      <w:r w:rsidR="0026455D">
        <w:rPr>
          <w:rFonts w:ascii="Times New Roman" w:hAnsi="Times New Roman"/>
          <w:sz w:val="28"/>
          <w:szCs w:val="28"/>
        </w:rPr>
        <w:t>,0 тыс.руб</w:t>
      </w:r>
      <w:r w:rsidR="00BA15F8">
        <w:rPr>
          <w:rFonts w:ascii="Times New Roman" w:hAnsi="Times New Roman"/>
          <w:sz w:val="28"/>
          <w:szCs w:val="28"/>
        </w:rPr>
        <w:t xml:space="preserve">. </w:t>
      </w:r>
      <w:r w:rsidR="0026455D">
        <w:rPr>
          <w:rFonts w:ascii="Times New Roman" w:hAnsi="Times New Roman"/>
          <w:sz w:val="28"/>
          <w:szCs w:val="28"/>
        </w:rPr>
        <w:t xml:space="preserve">или </w:t>
      </w:r>
      <w:r w:rsidR="002A4E6A">
        <w:rPr>
          <w:rFonts w:ascii="Times New Roman" w:hAnsi="Times New Roman"/>
          <w:sz w:val="28"/>
          <w:szCs w:val="28"/>
        </w:rPr>
        <w:t>на 69,7%</w:t>
      </w:r>
      <w:r w:rsidR="0026455D">
        <w:rPr>
          <w:rFonts w:ascii="Times New Roman" w:hAnsi="Times New Roman"/>
          <w:sz w:val="28"/>
          <w:szCs w:val="28"/>
        </w:rPr>
        <w:t>.</w:t>
      </w:r>
    </w:p>
    <w:p w:rsidR="000C5A7B" w:rsidRPr="006376BC" w:rsidRDefault="00BA15F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5A7B">
        <w:rPr>
          <w:rFonts w:ascii="Times New Roman" w:hAnsi="Times New Roman"/>
          <w:sz w:val="28"/>
          <w:szCs w:val="28"/>
        </w:rPr>
        <w:t xml:space="preserve">По подразделу 05 «Другие вопросы в области жилищно-коммунального хозяйства» расходы составили </w:t>
      </w:r>
      <w:r w:rsidR="003259DE">
        <w:rPr>
          <w:rFonts w:ascii="Times New Roman" w:hAnsi="Times New Roman"/>
          <w:sz w:val="28"/>
          <w:szCs w:val="28"/>
        </w:rPr>
        <w:t>5740</w:t>
      </w:r>
      <w:r w:rsidR="009F427B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2A4E6A">
        <w:rPr>
          <w:rFonts w:ascii="Times New Roman" w:hAnsi="Times New Roman"/>
          <w:sz w:val="28"/>
          <w:szCs w:val="28"/>
        </w:rPr>
        <w:t>99,</w:t>
      </w:r>
      <w:r w:rsidR="003259DE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2A4E6A">
        <w:rPr>
          <w:rFonts w:ascii="Times New Roman" w:hAnsi="Times New Roman"/>
          <w:sz w:val="28"/>
          <w:szCs w:val="28"/>
        </w:rPr>
        <w:t>2</w:t>
      </w:r>
      <w:r w:rsidR="003259DE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2A4E6A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3259DE">
        <w:rPr>
          <w:rFonts w:ascii="Times New Roman" w:hAnsi="Times New Roman"/>
          <w:sz w:val="28"/>
          <w:szCs w:val="28"/>
        </w:rPr>
        <w:t>766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</w:t>
      </w:r>
      <w:r w:rsidR="003259DE">
        <w:rPr>
          <w:rFonts w:ascii="Times New Roman" w:hAnsi="Times New Roman"/>
          <w:sz w:val="28"/>
          <w:szCs w:val="28"/>
        </w:rPr>
        <w:t xml:space="preserve"> 15,4</w:t>
      </w:r>
      <w:r w:rsidR="0078281D">
        <w:rPr>
          <w:rFonts w:ascii="Times New Roman" w:hAnsi="Times New Roman"/>
          <w:sz w:val="28"/>
          <w:szCs w:val="28"/>
        </w:rPr>
        <w:t>%,</w:t>
      </w:r>
      <w:r w:rsidR="000C5A7B">
        <w:rPr>
          <w:rFonts w:ascii="Times New Roman" w:hAnsi="Times New Roman"/>
          <w:sz w:val="28"/>
          <w:szCs w:val="28"/>
        </w:rPr>
        <w:t xml:space="preserve"> по </w:t>
      </w:r>
      <w:r w:rsidR="000C5A7B">
        <w:rPr>
          <w:rFonts w:ascii="Times New Roman" w:hAnsi="Times New Roman"/>
          <w:sz w:val="28"/>
          <w:szCs w:val="28"/>
        </w:rPr>
        <w:lastRenderedPageBreak/>
        <w:t xml:space="preserve">данному разделу отнесены расходы </w:t>
      </w:r>
      <w:r w:rsidR="0078281D">
        <w:rPr>
          <w:rFonts w:ascii="Times New Roman" w:hAnsi="Times New Roman"/>
          <w:sz w:val="28"/>
          <w:szCs w:val="28"/>
        </w:rPr>
        <w:t xml:space="preserve">на содержание </w:t>
      </w:r>
      <w:r w:rsidR="000C5A7B">
        <w:rPr>
          <w:rFonts w:ascii="Times New Roman" w:hAnsi="Times New Roman"/>
          <w:sz w:val="28"/>
          <w:szCs w:val="28"/>
        </w:rPr>
        <w:t>МКУ «Центр хозяйственного обслуживания» Батаминского МО.</w:t>
      </w:r>
      <w:r w:rsidR="00E5619D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9A6937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9483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3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2A4E6A">
        <w:rPr>
          <w:rFonts w:ascii="Times New Roman" w:hAnsi="Times New Roman"/>
          <w:sz w:val="28"/>
          <w:szCs w:val="28"/>
        </w:rPr>
        <w:t>2</w:t>
      </w:r>
      <w:r w:rsidR="00C922F6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2A4E6A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C922F6">
        <w:rPr>
          <w:rFonts w:ascii="Times New Roman" w:hAnsi="Times New Roman"/>
          <w:sz w:val="28"/>
          <w:szCs w:val="28"/>
        </w:rPr>
        <w:t>1062</w:t>
      </w:r>
      <w:r w:rsidR="000C5A7B">
        <w:rPr>
          <w:rFonts w:ascii="Times New Roman" w:hAnsi="Times New Roman"/>
          <w:sz w:val="28"/>
          <w:szCs w:val="28"/>
        </w:rPr>
        <w:t xml:space="preserve">,0 тыс.руб. или на </w:t>
      </w:r>
      <w:r w:rsidR="00C922F6">
        <w:rPr>
          <w:rFonts w:ascii="Times New Roman" w:hAnsi="Times New Roman"/>
          <w:sz w:val="28"/>
          <w:szCs w:val="28"/>
        </w:rPr>
        <w:t>12,6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9483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2A4E6A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2A4E6A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C922F6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C922F6">
        <w:rPr>
          <w:rFonts w:ascii="Times New Roman" w:hAnsi="Times New Roman"/>
          <w:sz w:val="28"/>
          <w:szCs w:val="28"/>
        </w:rPr>
        <w:t>511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C922F6">
        <w:rPr>
          <w:rFonts w:ascii="Times New Roman" w:hAnsi="Times New Roman"/>
          <w:sz w:val="28"/>
          <w:szCs w:val="28"/>
        </w:rPr>
        <w:t>1,9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</w:t>
      </w:r>
      <w:r w:rsidR="002A4E6A">
        <w:rPr>
          <w:rFonts w:ascii="Times New Roman" w:hAnsi="Times New Roman"/>
          <w:sz w:val="28"/>
          <w:szCs w:val="28"/>
        </w:rPr>
        <w:t>2</w:t>
      </w:r>
      <w:r w:rsidR="00C922F6">
        <w:rPr>
          <w:rFonts w:ascii="Times New Roman" w:hAnsi="Times New Roman"/>
          <w:sz w:val="28"/>
          <w:szCs w:val="28"/>
        </w:rPr>
        <w:t>1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1675C3">
        <w:rPr>
          <w:rFonts w:ascii="Times New Roman" w:hAnsi="Times New Roman"/>
          <w:sz w:val="28"/>
          <w:szCs w:val="28"/>
        </w:rPr>
        <w:t>расходы увеличились</w:t>
      </w:r>
      <w:r w:rsidR="00242362">
        <w:rPr>
          <w:rFonts w:ascii="Times New Roman" w:hAnsi="Times New Roman"/>
          <w:sz w:val="28"/>
          <w:szCs w:val="28"/>
        </w:rPr>
        <w:t xml:space="preserve"> на </w:t>
      </w:r>
      <w:r w:rsidR="0046000E">
        <w:rPr>
          <w:rFonts w:ascii="Times New Roman" w:hAnsi="Times New Roman"/>
          <w:sz w:val="28"/>
          <w:szCs w:val="28"/>
        </w:rPr>
        <w:t>55</w:t>
      </w:r>
      <w:r w:rsidR="00242362">
        <w:rPr>
          <w:rFonts w:ascii="Times New Roman" w:hAnsi="Times New Roman"/>
          <w:sz w:val="28"/>
          <w:szCs w:val="28"/>
        </w:rPr>
        <w:t xml:space="preserve">,0 тыс.руб. или </w:t>
      </w:r>
      <w:r w:rsidR="00302DEA">
        <w:rPr>
          <w:rFonts w:ascii="Times New Roman" w:hAnsi="Times New Roman"/>
          <w:sz w:val="28"/>
          <w:szCs w:val="28"/>
        </w:rPr>
        <w:t xml:space="preserve">на </w:t>
      </w:r>
      <w:r w:rsidR="00C922F6">
        <w:rPr>
          <w:rFonts w:ascii="Times New Roman" w:hAnsi="Times New Roman"/>
          <w:sz w:val="28"/>
          <w:szCs w:val="28"/>
        </w:rPr>
        <w:t>12,1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Pr="00C922F6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1675C3" w:rsidRPr="006376BC">
        <w:rPr>
          <w:rFonts w:ascii="Times New Roman" w:hAnsi="Times New Roman"/>
          <w:sz w:val="28"/>
          <w:szCs w:val="28"/>
        </w:rPr>
        <w:t xml:space="preserve">сумме </w:t>
      </w:r>
      <w:r w:rsidR="00C922F6">
        <w:rPr>
          <w:rFonts w:ascii="Times New Roman" w:hAnsi="Times New Roman"/>
          <w:sz w:val="28"/>
          <w:szCs w:val="28"/>
        </w:rPr>
        <w:t>511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242362">
        <w:rPr>
          <w:rFonts w:ascii="Times New Roman" w:hAnsi="Times New Roman"/>
          <w:sz w:val="28"/>
          <w:szCs w:val="28"/>
        </w:rPr>
        <w:t xml:space="preserve">или </w:t>
      </w:r>
      <w:r w:rsidR="0037672A">
        <w:rPr>
          <w:rFonts w:ascii="Times New Roman" w:hAnsi="Times New Roman"/>
          <w:sz w:val="28"/>
          <w:szCs w:val="28"/>
        </w:rPr>
        <w:t>100</w:t>
      </w:r>
      <w:r w:rsidR="00242362">
        <w:rPr>
          <w:rFonts w:ascii="Times New Roman" w:hAnsi="Times New Roman"/>
          <w:sz w:val="28"/>
          <w:szCs w:val="28"/>
        </w:rPr>
        <w:t>% плановых назначений.</w:t>
      </w:r>
      <w:r w:rsidR="00C922F6">
        <w:rPr>
          <w:rFonts w:ascii="Times New Roman" w:hAnsi="Times New Roman"/>
          <w:sz w:val="28"/>
          <w:szCs w:val="28"/>
        </w:rPr>
        <w:t xml:space="preserve"> Расходы направлены на в</w:t>
      </w:r>
      <w:r w:rsidR="00C922F6" w:rsidRPr="00C922F6">
        <w:rPr>
          <w:rFonts w:ascii="Times New Roman" w:hAnsi="Times New Roman"/>
          <w:sz w:val="28"/>
          <w:szCs w:val="28"/>
        </w:rPr>
        <w:t>ыплат</w:t>
      </w:r>
      <w:r w:rsidR="00C922F6">
        <w:rPr>
          <w:rFonts w:ascii="Times New Roman" w:hAnsi="Times New Roman"/>
          <w:sz w:val="28"/>
          <w:szCs w:val="28"/>
        </w:rPr>
        <w:t>ы</w:t>
      </w:r>
      <w:r w:rsidR="00C922F6" w:rsidRPr="00C922F6">
        <w:rPr>
          <w:rFonts w:ascii="Times New Roman" w:hAnsi="Times New Roman"/>
          <w:sz w:val="28"/>
          <w:szCs w:val="28"/>
        </w:rPr>
        <w:t xml:space="preserve"> ежемесячных доплат к трудовой пенсии лицам, замещавшим муниципальные должности</w:t>
      </w:r>
      <w:r w:rsidR="00C922F6">
        <w:rPr>
          <w:rFonts w:ascii="Times New Roman" w:hAnsi="Times New Roman"/>
          <w:sz w:val="28"/>
          <w:szCs w:val="28"/>
        </w:rPr>
        <w:t>.</w:t>
      </w:r>
    </w:p>
    <w:p w:rsidR="006376BC" w:rsidRPr="00E948A5" w:rsidRDefault="006376BC" w:rsidP="006376BC">
      <w:pPr>
        <w:pStyle w:val="a7"/>
        <w:jc w:val="both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C14DB6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302DEA">
        <w:rPr>
          <w:rFonts w:ascii="Times New Roman" w:hAnsi="Times New Roman"/>
          <w:sz w:val="28"/>
          <w:szCs w:val="28"/>
        </w:rPr>
        <w:t>2</w:t>
      </w:r>
      <w:r w:rsidR="00C922F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7672A">
        <w:rPr>
          <w:rFonts w:ascii="Times New Roman" w:hAnsi="Times New Roman"/>
          <w:sz w:val="28"/>
          <w:szCs w:val="28"/>
        </w:rPr>
        <w:t>4</w:t>
      </w:r>
      <w:r w:rsidR="0046000E">
        <w:rPr>
          <w:rFonts w:ascii="Times New Roman" w:hAnsi="Times New Roman"/>
          <w:sz w:val="28"/>
          <w:szCs w:val="28"/>
        </w:rPr>
        <w:t>3</w:t>
      </w:r>
      <w:r w:rsidR="00C922F6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46000E">
        <w:rPr>
          <w:rFonts w:ascii="Times New Roman" w:hAnsi="Times New Roman"/>
          <w:sz w:val="28"/>
          <w:szCs w:val="28"/>
        </w:rPr>
        <w:t>1,</w:t>
      </w:r>
      <w:r w:rsidR="00C922F6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C14DB6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2362">
        <w:rPr>
          <w:rFonts w:ascii="Times New Roman" w:hAnsi="Times New Roman"/>
          <w:sz w:val="28"/>
          <w:szCs w:val="28"/>
        </w:rPr>
        <w:t>По сравнению с уровнем 20</w:t>
      </w:r>
      <w:r w:rsidR="0046000E">
        <w:rPr>
          <w:rFonts w:ascii="Times New Roman" w:hAnsi="Times New Roman"/>
          <w:sz w:val="28"/>
          <w:szCs w:val="28"/>
        </w:rPr>
        <w:t>2</w:t>
      </w:r>
      <w:r w:rsidR="00C922F6">
        <w:rPr>
          <w:rFonts w:ascii="Times New Roman" w:hAnsi="Times New Roman"/>
          <w:sz w:val="28"/>
          <w:szCs w:val="28"/>
        </w:rPr>
        <w:t>1</w:t>
      </w:r>
      <w:r w:rsidR="00242362">
        <w:rPr>
          <w:rFonts w:ascii="Times New Roman" w:hAnsi="Times New Roman"/>
          <w:sz w:val="28"/>
          <w:szCs w:val="28"/>
        </w:rPr>
        <w:t xml:space="preserve"> года расходы у</w:t>
      </w:r>
      <w:r w:rsidR="00302DEA">
        <w:rPr>
          <w:rFonts w:ascii="Times New Roman" w:hAnsi="Times New Roman"/>
          <w:sz w:val="28"/>
          <w:szCs w:val="28"/>
        </w:rPr>
        <w:t>величились</w:t>
      </w:r>
      <w:r w:rsidR="00242362">
        <w:rPr>
          <w:rFonts w:ascii="Times New Roman" w:hAnsi="Times New Roman"/>
          <w:sz w:val="28"/>
          <w:szCs w:val="28"/>
        </w:rPr>
        <w:t xml:space="preserve"> на </w:t>
      </w:r>
      <w:r w:rsidR="00C922F6">
        <w:rPr>
          <w:rFonts w:ascii="Times New Roman" w:hAnsi="Times New Roman"/>
          <w:sz w:val="28"/>
          <w:szCs w:val="28"/>
        </w:rPr>
        <w:t>4</w:t>
      </w:r>
      <w:r w:rsidR="00242362">
        <w:rPr>
          <w:rFonts w:ascii="Times New Roman" w:hAnsi="Times New Roman"/>
          <w:sz w:val="28"/>
          <w:szCs w:val="28"/>
        </w:rPr>
        <w:t xml:space="preserve">,0 тыс.руб. или на </w:t>
      </w:r>
      <w:r w:rsidR="00C922F6">
        <w:rPr>
          <w:rFonts w:ascii="Times New Roman" w:hAnsi="Times New Roman"/>
          <w:sz w:val="28"/>
          <w:szCs w:val="28"/>
        </w:rPr>
        <w:t>0,9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Pr="00C922F6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302DEA">
        <w:rPr>
          <w:rFonts w:ascii="Times New Roman" w:hAnsi="Times New Roman"/>
          <w:sz w:val="28"/>
          <w:szCs w:val="28"/>
        </w:rPr>
        <w:t>2</w:t>
      </w:r>
      <w:r w:rsidR="00C922F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7672A">
        <w:rPr>
          <w:rFonts w:ascii="Times New Roman" w:hAnsi="Times New Roman"/>
          <w:sz w:val="28"/>
          <w:szCs w:val="28"/>
        </w:rPr>
        <w:t>4</w:t>
      </w:r>
      <w:r w:rsidR="0046000E">
        <w:rPr>
          <w:rFonts w:ascii="Times New Roman" w:hAnsi="Times New Roman"/>
          <w:sz w:val="28"/>
          <w:szCs w:val="28"/>
        </w:rPr>
        <w:t>3</w:t>
      </w:r>
      <w:r w:rsidR="00C922F6">
        <w:rPr>
          <w:rFonts w:ascii="Times New Roman" w:hAnsi="Times New Roman"/>
          <w:sz w:val="28"/>
          <w:szCs w:val="28"/>
        </w:rPr>
        <w:t>6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  <w:r w:rsidR="00C922F6" w:rsidRPr="00C922F6">
        <w:rPr>
          <w:sz w:val="20"/>
          <w:szCs w:val="20"/>
        </w:rPr>
        <w:t xml:space="preserve"> </w:t>
      </w:r>
      <w:r w:rsidR="00C922F6" w:rsidRPr="00C922F6">
        <w:rPr>
          <w:rFonts w:ascii="Times New Roman" w:hAnsi="Times New Roman"/>
          <w:sz w:val="28"/>
          <w:szCs w:val="28"/>
        </w:rPr>
        <w:t>Расходы направлены на осуществление части полномочий по решению вопросов местного значения в соответствии с заключенными соглашениями</w:t>
      </w:r>
      <w:r w:rsidR="00C922F6">
        <w:rPr>
          <w:rFonts w:ascii="Times New Roman" w:hAnsi="Times New Roman"/>
          <w:sz w:val="28"/>
          <w:szCs w:val="28"/>
        </w:rPr>
        <w:t>.</w:t>
      </w:r>
    </w:p>
    <w:p w:rsidR="00991FAE" w:rsidRDefault="00991F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1FAE" w:rsidRDefault="004C466A" w:rsidP="00991F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7FF9">
        <w:rPr>
          <w:rFonts w:ascii="Times New Roman" w:hAnsi="Times New Roman"/>
          <w:b/>
          <w:sz w:val="28"/>
          <w:szCs w:val="28"/>
        </w:rPr>
        <w:t>5</w:t>
      </w:r>
      <w:r w:rsidR="00991FAE" w:rsidRPr="001E7FF9">
        <w:rPr>
          <w:rFonts w:ascii="Times New Roman" w:hAnsi="Times New Roman"/>
          <w:b/>
          <w:sz w:val="28"/>
          <w:szCs w:val="28"/>
        </w:rPr>
        <w:t>.Анализ</w:t>
      </w:r>
      <w:r w:rsidR="00991FAE" w:rsidRPr="00991FAE">
        <w:rPr>
          <w:rFonts w:ascii="Times New Roman" w:hAnsi="Times New Roman"/>
          <w:b/>
          <w:sz w:val="28"/>
          <w:szCs w:val="28"/>
        </w:rPr>
        <w:t xml:space="preserve"> исполнения муниципальных программ Батаминского муниципального образования</w:t>
      </w:r>
    </w:p>
    <w:p w:rsidR="009A49DA" w:rsidRDefault="00235178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472B">
        <w:rPr>
          <w:rFonts w:ascii="Times New Roman" w:hAnsi="Times New Roman"/>
          <w:sz w:val="28"/>
          <w:szCs w:val="28"/>
        </w:rPr>
        <w:t xml:space="preserve">       </w:t>
      </w:r>
      <w:r w:rsidR="00CE1084" w:rsidRPr="00AC472B">
        <w:rPr>
          <w:rFonts w:ascii="Times New Roman" w:hAnsi="Times New Roman"/>
          <w:sz w:val="28"/>
          <w:szCs w:val="28"/>
        </w:rPr>
        <w:t xml:space="preserve">   </w:t>
      </w:r>
      <w:r w:rsidR="009E354B" w:rsidRPr="00AC472B">
        <w:rPr>
          <w:rFonts w:ascii="Times New Roman" w:hAnsi="Times New Roman"/>
          <w:sz w:val="28"/>
          <w:szCs w:val="28"/>
        </w:rPr>
        <w:t xml:space="preserve">   В 202</w:t>
      </w:r>
      <w:r w:rsidR="00E37920">
        <w:rPr>
          <w:rFonts w:ascii="Times New Roman" w:hAnsi="Times New Roman"/>
          <w:sz w:val="28"/>
          <w:szCs w:val="28"/>
        </w:rPr>
        <w:t>2</w:t>
      </w:r>
      <w:r w:rsidR="009E354B" w:rsidRPr="00AC472B">
        <w:rPr>
          <w:rFonts w:ascii="Times New Roman" w:hAnsi="Times New Roman"/>
          <w:sz w:val="28"/>
          <w:szCs w:val="28"/>
        </w:rPr>
        <w:t xml:space="preserve"> году бюджет Батаминск</w:t>
      </w:r>
      <w:r w:rsidR="00183657">
        <w:rPr>
          <w:rFonts w:ascii="Times New Roman" w:hAnsi="Times New Roman"/>
          <w:sz w:val="28"/>
          <w:szCs w:val="28"/>
        </w:rPr>
        <w:t>о</w:t>
      </w:r>
      <w:r w:rsidR="009E354B" w:rsidRPr="00AC472B">
        <w:rPr>
          <w:rFonts w:ascii="Times New Roman" w:hAnsi="Times New Roman"/>
          <w:sz w:val="28"/>
          <w:szCs w:val="28"/>
        </w:rPr>
        <w:t xml:space="preserve">го муниципального образовании </w:t>
      </w:r>
      <w:r w:rsidR="00183657">
        <w:rPr>
          <w:rFonts w:ascii="Times New Roman" w:hAnsi="Times New Roman"/>
          <w:sz w:val="28"/>
          <w:szCs w:val="28"/>
        </w:rPr>
        <w:t>исполнен</w:t>
      </w:r>
      <w:r w:rsidR="009E354B" w:rsidRPr="00AC472B">
        <w:rPr>
          <w:rFonts w:ascii="Times New Roman" w:hAnsi="Times New Roman"/>
          <w:sz w:val="28"/>
          <w:szCs w:val="28"/>
        </w:rPr>
        <w:t xml:space="preserve"> на основании трех муниципальных программ и непрограммных расходов</w:t>
      </w:r>
      <w:r w:rsidR="00183657">
        <w:rPr>
          <w:rFonts w:ascii="Times New Roman" w:hAnsi="Times New Roman"/>
          <w:sz w:val="28"/>
          <w:szCs w:val="28"/>
        </w:rPr>
        <w:t>.</w:t>
      </w:r>
      <w:r w:rsidR="009E354B" w:rsidRPr="00AC472B">
        <w:rPr>
          <w:rFonts w:ascii="Times New Roman" w:hAnsi="Times New Roman"/>
          <w:sz w:val="28"/>
          <w:szCs w:val="28"/>
        </w:rPr>
        <w:t xml:space="preserve"> </w:t>
      </w:r>
    </w:p>
    <w:p w:rsidR="00605D98" w:rsidRDefault="00605D98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05D98" w:rsidRPr="00A13344" w:rsidRDefault="00605D98" w:rsidP="00CE10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3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13344">
        <w:rPr>
          <w:rFonts w:ascii="Times New Roman" w:hAnsi="Times New Roman"/>
          <w:sz w:val="24"/>
          <w:szCs w:val="24"/>
        </w:rPr>
        <w:t xml:space="preserve">                 </w:t>
      </w:r>
      <w:r w:rsidRPr="00A13344">
        <w:rPr>
          <w:rFonts w:ascii="Times New Roman" w:hAnsi="Times New Roman"/>
          <w:sz w:val="24"/>
          <w:szCs w:val="24"/>
        </w:rPr>
        <w:t xml:space="preserve">        Таблица </w:t>
      </w:r>
      <w:r w:rsidR="00791F66">
        <w:rPr>
          <w:rFonts w:ascii="Times New Roman" w:hAnsi="Times New Roman"/>
          <w:sz w:val="24"/>
          <w:szCs w:val="24"/>
        </w:rPr>
        <w:t>6</w:t>
      </w:r>
      <w:r w:rsidRPr="00A13344">
        <w:rPr>
          <w:rFonts w:ascii="Times New Roman" w:hAnsi="Times New Roman"/>
          <w:sz w:val="24"/>
          <w:szCs w:val="24"/>
        </w:rPr>
        <w:t>(тыс.руб.)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59"/>
        <w:gridCol w:w="1559"/>
        <w:gridCol w:w="1561"/>
        <w:gridCol w:w="991"/>
        <w:gridCol w:w="853"/>
        <w:gridCol w:w="751"/>
        <w:gridCol w:w="13"/>
        <w:gridCol w:w="795"/>
      </w:tblGrid>
      <w:tr w:rsidR="00895336" w:rsidRPr="00817C82" w:rsidTr="00957D25">
        <w:trPr>
          <w:tblHeader/>
        </w:trPr>
        <w:tc>
          <w:tcPr>
            <w:tcW w:w="1200" w:type="pct"/>
            <w:vAlign w:val="center"/>
          </w:tcPr>
          <w:p w:rsidR="00895336" w:rsidRPr="00957D25" w:rsidRDefault="00895336" w:rsidP="009E35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Наименование муниципального программы</w:t>
            </w:r>
          </w:p>
        </w:tc>
        <w:tc>
          <w:tcPr>
            <w:tcW w:w="733" w:type="pct"/>
          </w:tcPr>
          <w:p w:rsidR="00895336" w:rsidRPr="00957D25" w:rsidRDefault="00895336" w:rsidP="00DC13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33" w:type="pct"/>
            <w:vAlign w:val="center"/>
          </w:tcPr>
          <w:p w:rsidR="00895336" w:rsidRPr="00957D25" w:rsidRDefault="00A13344" w:rsidP="00000B82">
            <w:pPr>
              <w:spacing w:after="0"/>
              <w:ind w:left="23" w:right="91"/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Утверждено</w:t>
            </w:r>
            <w:r w:rsidR="00895336" w:rsidRPr="00957D25">
              <w:rPr>
                <w:rFonts w:ascii="Times New Roman" w:hAnsi="Times New Roman" w:cs="Times New Roman"/>
              </w:rPr>
              <w:t xml:space="preserve"> 202</w:t>
            </w:r>
            <w:r w:rsidR="00E37920" w:rsidRPr="00957D25">
              <w:rPr>
                <w:rFonts w:ascii="Times New Roman" w:hAnsi="Times New Roman" w:cs="Times New Roman"/>
              </w:rPr>
              <w:t>2</w:t>
            </w:r>
            <w:r w:rsidR="00895336" w:rsidRPr="00957D25">
              <w:rPr>
                <w:rFonts w:ascii="Times New Roman" w:hAnsi="Times New Roman" w:cs="Times New Roman"/>
              </w:rPr>
              <w:t>г. (реш</w:t>
            </w:r>
            <w:r w:rsidRPr="00957D25">
              <w:rPr>
                <w:rFonts w:ascii="Times New Roman" w:hAnsi="Times New Roman" w:cs="Times New Roman"/>
              </w:rPr>
              <w:t>ение Думы</w:t>
            </w:r>
            <w:r w:rsidR="00895336" w:rsidRPr="00957D25">
              <w:rPr>
                <w:rFonts w:ascii="Times New Roman" w:hAnsi="Times New Roman" w:cs="Times New Roman"/>
              </w:rPr>
              <w:t xml:space="preserve"> от</w:t>
            </w:r>
          </w:p>
          <w:p w:rsidR="00895336" w:rsidRPr="00957D25" w:rsidRDefault="00895336" w:rsidP="00000B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</w:rPr>
              <w:t>2</w:t>
            </w:r>
            <w:r w:rsidR="00E37920" w:rsidRPr="00957D25">
              <w:rPr>
                <w:rFonts w:ascii="Times New Roman" w:hAnsi="Times New Roman" w:cs="Times New Roman"/>
              </w:rPr>
              <w:t>7</w:t>
            </w:r>
            <w:r w:rsidRPr="00957D25">
              <w:rPr>
                <w:rFonts w:ascii="Times New Roman" w:hAnsi="Times New Roman" w:cs="Times New Roman"/>
              </w:rPr>
              <w:t>.12.2</w:t>
            </w:r>
            <w:r w:rsidR="00E37920" w:rsidRPr="00957D25">
              <w:rPr>
                <w:rFonts w:ascii="Times New Roman" w:hAnsi="Times New Roman" w:cs="Times New Roman"/>
              </w:rPr>
              <w:t>1</w:t>
            </w:r>
            <w:r w:rsidRPr="00957D25">
              <w:rPr>
                <w:rFonts w:ascii="Times New Roman" w:hAnsi="Times New Roman" w:cs="Times New Roman"/>
              </w:rPr>
              <w:t>г. №16</w:t>
            </w:r>
            <w:r w:rsidR="00E37920" w:rsidRPr="00957D25">
              <w:rPr>
                <w:rFonts w:ascii="Times New Roman" w:hAnsi="Times New Roman" w:cs="Times New Roman"/>
              </w:rPr>
              <w:t>8</w:t>
            </w:r>
            <w:r w:rsidRPr="00957D25">
              <w:rPr>
                <w:rFonts w:ascii="Times New Roman" w:hAnsi="Times New Roman" w:cs="Times New Roman"/>
              </w:rPr>
              <w:t>)</w:t>
            </w:r>
            <w:r w:rsidRPr="00957D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5336" w:rsidRPr="00957D25" w:rsidRDefault="00895336" w:rsidP="009E3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</w:tcPr>
          <w:p w:rsidR="00895336" w:rsidRPr="00957D25" w:rsidRDefault="00A13344" w:rsidP="00000B82">
            <w:pPr>
              <w:spacing w:after="0"/>
              <w:ind w:left="23" w:right="91"/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Утверждено</w:t>
            </w:r>
          </w:p>
          <w:p w:rsidR="00895336" w:rsidRPr="00957D25" w:rsidRDefault="00A13344" w:rsidP="00000B82">
            <w:pPr>
              <w:spacing w:after="0"/>
              <w:ind w:left="23" w:right="91"/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(</w:t>
            </w:r>
            <w:r w:rsidR="00895336" w:rsidRPr="00957D25">
              <w:rPr>
                <w:rFonts w:ascii="Times New Roman" w:hAnsi="Times New Roman" w:cs="Times New Roman"/>
              </w:rPr>
              <w:t>реш</w:t>
            </w:r>
            <w:r w:rsidRPr="00957D25">
              <w:rPr>
                <w:rFonts w:ascii="Times New Roman" w:hAnsi="Times New Roman" w:cs="Times New Roman"/>
              </w:rPr>
              <w:t>ение</w:t>
            </w:r>
            <w:r w:rsidR="00895336" w:rsidRPr="00957D25">
              <w:rPr>
                <w:rFonts w:ascii="Times New Roman" w:hAnsi="Times New Roman" w:cs="Times New Roman"/>
              </w:rPr>
              <w:t xml:space="preserve"> Думы</w:t>
            </w:r>
          </w:p>
          <w:p w:rsidR="00895336" w:rsidRPr="00957D25" w:rsidRDefault="00895336" w:rsidP="00000B82">
            <w:pPr>
              <w:pStyle w:val="10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57D25">
              <w:rPr>
                <w:rFonts w:ascii="Times New Roman" w:hAnsi="Times New Roman"/>
              </w:rPr>
              <w:t>от 2</w:t>
            </w:r>
            <w:r w:rsidR="00E37920" w:rsidRPr="00957D25">
              <w:rPr>
                <w:rFonts w:ascii="Times New Roman" w:hAnsi="Times New Roman"/>
              </w:rPr>
              <w:t>2</w:t>
            </w:r>
            <w:r w:rsidRPr="00957D25">
              <w:rPr>
                <w:rFonts w:ascii="Times New Roman" w:hAnsi="Times New Roman"/>
              </w:rPr>
              <w:t>.12.2</w:t>
            </w:r>
            <w:r w:rsidR="00E37920" w:rsidRPr="00957D25">
              <w:rPr>
                <w:rFonts w:ascii="Times New Roman" w:hAnsi="Times New Roman"/>
              </w:rPr>
              <w:t>2</w:t>
            </w:r>
            <w:r w:rsidRPr="00957D25">
              <w:rPr>
                <w:rFonts w:ascii="Times New Roman" w:hAnsi="Times New Roman"/>
              </w:rPr>
              <w:t>г</w:t>
            </w:r>
            <w:r w:rsidR="00622554" w:rsidRPr="00957D25">
              <w:rPr>
                <w:rFonts w:ascii="Times New Roman" w:hAnsi="Times New Roman"/>
              </w:rPr>
              <w:t>.</w:t>
            </w:r>
            <w:r w:rsidRPr="00957D25">
              <w:rPr>
                <w:rFonts w:ascii="Times New Roman" w:hAnsi="Times New Roman"/>
              </w:rPr>
              <w:t xml:space="preserve"> №</w:t>
            </w:r>
            <w:r w:rsidR="00E37920" w:rsidRPr="00957D25">
              <w:rPr>
                <w:rFonts w:ascii="Times New Roman" w:hAnsi="Times New Roman"/>
              </w:rPr>
              <w:t>23</w:t>
            </w:r>
            <w:r w:rsidRPr="00957D25">
              <w:rPr>
                <w:rFonts w:ascii="Times New Roman" w:hAnsi="Times New Roman"/>
              </w:rPr>
              <w:t>)</w:t>
            </w:r>
          </w:p>
          <w:p w:rsidR="00895336" w:rsidRPr="00957D25" w:rsidRDefault="00895336" w:rsidP="009C08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Align w:val="center"/>
          </w:tcPr>
          <w:p w:rsidR="00895336" w:rsidRPr="00957D25" w:rsidRDefault="00895336" w:rsidP="00E379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отчет 202</w:t>
            </w:r>
            <w:r w:rsidR="00E37920" w:rsidRPr="00957D25">
              <w:rPr>
                <w:rFonts w:ascii="Times New Roman" w:hAnsi="Times New Roman" w:cs="Times New Roman"/>
                <w:color w:val="000000"/>
              </w:rPr>
              <w:t>2</w:t>
            </w:r>
            <w:r w:rsidRPr="00957D2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01" w:type="pct"/>
            <w:vAlign w:val="center"/>
          </w:tcPr>
          <w:p w:rsidR="00895336" w:rsidRPr="00957D25" w:rsidRDefault="00895336" w:rsidP="009E3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  <w:p w:rsidR="00895336" w:rsidRPr="00957D25" w:rsidRDefault="00895336" w:rsidP="009E3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895336" w:rsidRPr="00957D25" w:rsidRDefault="00895336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380" w:type="pct"/>
            <w:gridSpan w:val="2"/>
            <w:vAlign w:val="center"/>
          </w:tcPr>
          <w:p w:rsidR="00895336" w:rsidRPr="00957D25" w:rsidRDefault="00895336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</w:tr>
      <w:tr w:rsidR="00895336" w:rsidRPr="00817C82" w:rsidTr="00957D25">
        <w:trPr>
          <w:tblHeader/>
        </w:trPr>
        <w:tc>
          <w:tcPr>
            <w:tcW w:w="1200" w:type="pct"/>
            <w:vAlign w:val="center"/>
          </w:tcPr>
          <w:p w:rsidR="00895336" w:rsidRPr="00957D25" w:rsidRDefault="00895336" w:rsidP="009E35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1</w:t>
            </w:r>
          </w:p>
        </w:tc>
        <w:tc>
          <w:tcPr>
            <w:tcW w:w="733" w:type="pct"/>
          </w:tcPr>
          <w:p w:rsidR="00895336" w:rsidRPr="00957D25" w:rsidRDefault="00895336" w:rsidP="00DC13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3" w:type="pct"/>
            <w:vAlign w:val="center"/>
          </w:tcPr>
          <w:p w:rsidR="00895336" w:rsidRPr="00957D25" w:rsidRDefault="00895336" w:rsidP="00000B82">
            <w:pPr>
              <w:spacing w:after="0"/>
              <w:ind w:left="23" w:right="91"/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pct"/>
          </w:tcPr>
          <w:p w:rsidR="00895336" w:rsidRPr="00957D25" w:rsidRDefault="00895336" w:rsidP="00000B82">
            <w:pPr>
              <w:spacing w:after="0"/>
              <w:ind w:left="23" w:right="91"/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vAlign w:val="center"/>
          </w:tcPr>
          <w:p w:rsidR="00895336" w:rsidRPr="00957D25" w:rsidRDefault="00895336" w:rsidP="00000B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1" w:type="pct"/>
            <w:vAlign w:val="center"/>
          </w:tcPr>
          <w:p w:rsidR="00C26740" w:rsidRPr="00957D25" w:rsidRDefault="00895336" w:rsidP="00C267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Гр.5/</w:t>
            </w:r>
          </w:p>
          <w:p w:rsidR="00895336" w:rsidRPr="00957D25" w:rsidRDefault="00895336" w:rsidP="00C267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гр.4</w:t>
            </w:r>
          </w:p>
        </w:tc>
        <w:tc>
          <w:tcPr>
            <w:tcW w:w="353" w:type="pct"/>
            <w:vAlign w:val="center"/>
          </w:tcPr>
          <w:p w:rsidR="00895336" w:rsidRPr="00957D25" w:rsidRDefault="00895336" w:rsidP="009E3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Гр.5-гр.4</w:t>
            </w:r>
          </w:p>
        </w:tc>
        <w:tc>
          <w:tcPr>
            <w:tcW w:w="380" w:type="pct"/>
            <w:gridSpan w:val="2"/>
            <w:vAlign w:val="center"/>
          </w:tcPr>
          <w:p w:rsidR="00895336" w:rsidRPr="00957D25" w:rsidRDefault="00895336" w:rsidP="009E3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Гр.5-гр.3</w:t>
            </w:r>
          </w:p>
        </w:tc>
      </w:tr>
      <w:tr w:rsidR="00895336" w:rsidTr="00957D25">
        <w:trPr>
          <w:trHeight w:val="2914"/>
        </w:trPr>
        <w:tc>
          <w:tcPr>
            <w:tcW w:w="1200" w:type="pct"/>
            <w:vAlign w:val="bottom"/>
          </w:tcPr>
          <w:p w:rsidR="00895336" w:rsidRPr="00957D25" w:rsidRDefault="00C26740" w:rsidP="001E7FF9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1.</w:t>
            </w:r>
            <w:r w:rsidR="00895336" w:rsidRPr="00957D25">
              <w:rPr>
                <w:rFonts w:ascii="Times New Roman" w:hAnsi="Times New Roman" w:cs="Times New Roman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33" w:type="pct"/>
            <w:vAlign w:val="bottom"/>
          </w:tcPr>
          <w:p w:rsidR="00895336" w:rsidRPr="00957D25" w:rsidRDefault="00895336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</w:rPr>
              <w:t>10.0.00.00000</w:t>
            </w:r>
          </w:p>
        </w:tc>
        <w:tc>
          <w:tcPr>
            <w:tcW w:w="733" w:type="pct"/>
            <w:vAlign w:val="bottom"/>
          </w:tcPr>
          <w:p w:rsidR="00895336" w:rsidRPr="00957D25" w:rsidRDefault="00874581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734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466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401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3" w:type="pct"/>
            <w:vAlign w:val="bottom"/>
          </w:tcPr>
          <w:p w:rsidR="00895336" w:rsidRPr="00957D25" w:rsidRDefault="00622554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gridSpan w:val="2"/>
            <w:vAlign w:val="bottom"/>
          </w:tcPr>
          <w:p w:rsidR="00895336" w:rsidRPr="00957D25" w:rsidRDefault="00622554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-142</w:t>
            </w:r>
          </w:p>
        </w:tc>
      </w:tr>
      <w:tr w:rsidR="00895336" w:rsidTr="00957D25">
        <w:trPr>
          <w:trHeight w:val="20"/>
        </w:trPr>
        <w:tc>
          <w:tcPr>
            <w:tcW w:w="1200" w:type="pct"/>
            <w:vAlign w:val="bottom"/>
          </w:tcPr>
          <w:p w:rsidR="00895336" w:rsidRPr="00957D25" w:rsidRDefault="00C26740" w:rsidP="00DE3324">
            <w:pPr>
              <w:spacing w:after="0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2.</w:t>
            </w:r>
            <w:r w:rsidR="00895336" w:rsidRPr="00957D25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r w:rsidR="009E70DE" w:rsidRPr="00957D25">
              <w:rPr>
                <w:rFonts w:ascii="Times New Roman" w:hAnsi="Times New Roman" w:cs="Times New Roman"/>
              </w:rPr>
              <w:t>Батаминском муниципальном</w:t>
            </w:r>
            <w:r w:rsidR="00895336" w:rsidRPr="00957D25">
              <w:rPr>
                <w:rFonts w:ascii="Times New Roman" w:hAnsi="Times New Roman" w:cs="Times New Roman"/>
              </w:rPr>
              <w:t xml:space="preserve"> </w:t>
            </w:r>
          </w:p>
          <w:p w:rsidR="00895336" w:rsidRPr="00957D25" w:rsidRDefault="00895336" w:rsidP="001E7FF9">
            <w:pPr>
              <w:spacing w:after="0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 xml:space="preserve">образовании» </w:t>
            </w:r>
          </w:p>
        </w:tc>
        <w:tc>
          <w:tcPr>
            <w:tcW w:w="733" w:type="pct"/>
            <w:vAlign w:val="bottom"/>
          </w:tcPr>
          <w:p w:rsidR="00895336" w:rsidRPr="00957D25" w:rsidRDefault="00895336" w:rsidP="007A6A21">
            <w:pPr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733" w:type="pct"/>
            <w:vAlign w:val="bottom"/>
          </w:tcPr>
          <w:p w:rsidR="00895336" w:rsidRPr="00957D25" w:rsidRDefault="001E7FF9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734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6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1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3" w:type="pct"/>
            <w:vAlign w:val="bottom"/>
          </w:tcPr>
          <w:p w:rsidR="00895336" w:rsidRPr="00957D25" w:rsidRDefault="00622554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gridSpan w:val="2"/>
            <w:vAlign w:val="bottom"/>
          </w:tcPr>
          <w:p w:rsidR="00895336" w:rsidRPr="00957D25" w:rsidRDefault="00622554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-199</w:t>
            </w:r>
          </w:p>
        </w:tc>
      </w:tr>
      <w:tr w:rsidR="00895336" w:rsidTr="00957D25">
        <w:trPr>
          <w:trHeight w:val="20"/>
        </w:trPr>
        <w:tc>
          <w:tcPr>
            <w:tcW w:w="1200" w:type="pct"/>
            <w:vAlign w:val="center"/>
          </w:tcPr>
          <w:p w:rsidR="00895336" w:rsidRPr="00957D25" w:rsidRDefault="00C26740" w:rsidP="001E7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3.</w:t>
            </w:r>
            <w:r w:rsidR="00895336" w:rsidRPr="00957D25"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1E7FF9" w:rsidRPr="00957D25">
              <w:rPr>
                <w:rFonts w:ascii="Times New Roman" w:hAnsi="Times New Roman" w:cs="Times New Roman"/>
                <w:color w:val="000000"/>
              </w:rPr>
              <w:t>Благоустройство и о</w:t>
            </w:r>
            <w:r w:rsidR="00895336" w:rsidRPr="00957D25">
              <w:rPr>
                <w:rFonts w:ascii="Times New Roman" w:hAnsi="Times New Roman" w:cs="Times New Roman"/>
                <w:color w:val="000000"/>
              </w:rPr>
              <w:t xml:space="preserve">храна окружающей среды и рациональное природопользование в Батаминском муниципальном образовании» </w:t>
            </w:r>
          </w:p>
        </w:tc>
        <w:tc>
          <w:tcPr>
            <w:tcW w:w="733" w:type="pct"/>
            <w:vAlign w:val="bottom"/>
          </w:tcPr>
          <w:p w:rsidR="00895336" w:rsidRPr="00957D25" w:rsidRDefault="00895336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12.0.00.00000</w:t>
            </w:r>
          </w:p>
        </w:tc>
        <w:tc>
          <w:tcPr>
            <w:tcW w:w="733" w:type="pct"/>
            <w:vAlign w:val="bottom"/>
          </w:tcPr>
          <w:p w:rsidR="00895336" w:rsidRPr="00957D25" w:rsidRDefault="001E7FF9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734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66" w:type="pct"/>
            <w:vAlign w:val="bottom"/>
          </w:tcPr>
          <w:p w:rsidR="00895336" w:rsidRPr="00957D25" w:rsidRDefault="00361E50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01" w:type="pct"/>
            <w:vAlign w:val="bottom"/>
          </w:tcPr>
          <w:p w:rsidR="00895336" w:rsidRPr="00957D25" w:rsidRDefault="00622554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9" w:type="pct"/>
            <w:gridSpan w:val="2"/>
            <w:vAlign w:val="bottom"/>
          </w:tcPr>
          <w:p w:rsidR="00895336" w:rsidRPr="00957D25" w:rsidRDefault="00622554" w:rsidP="007A6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4" w:type="pct"/>
            <w:vAlign w:val="bottom"/>
          </w:tcPr>
          <w:p w:rsidR="00895336" w:rsidRPr="00957D25" w:rsidRDefault="00622554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-240</w:t>
            </w:r>
          </w:p>
        </w:tc>
      </w:tr>
      <w:tr w:rsidR="00895336" w:rsidTr="00957D25">
        <w:trPr>
          <w:trHeight w:val="20"/>
        </w:trPr>
        <w:tc>
          <w:tcPr>
            <w:tcW w:w="1200" w:type="pct"/>
            <w:vAlign w:val="bottom"/>
          </w:tcPr>
          <w:p w:rsidR="00895336" w:rsidRPr="00957D25" w:rsidRDefault="00C26740" w:rsidP="001E7FF9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4.</w:t>
            </w:r>
            <w:r w:rsidR="00895336" w:rsidRPr="00957D25">
              <w:rPr>
                <w:rFonts w:ascii="Times New Roman" w:hAnsi="Times New Roman" w:cs="Times New Roman"/>
              </w:rPr>
              <w:t xml:space="preserve"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 </w:t>
            </w:r>
          </w:p>
        </w:tc>
        <w:tc>
          <w:tcPr>
            <w:tcW w:w="733" w:type="pct"/>
            <w:vAlign w:val="bottom"/>
          </w:tcPr>
          <w:p w:rsidR="00895336" w:rsidRPr="00957D25" w:rsidRDefault="00895336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13.0.00.00000</w:t>
            </w:r>
          </w:p>
        </w:tc>
        <w:tc>
          <w:tcPr>
            <w:tcW w:w="733" w:type="pct"/>
            <w:vAlign w:val="bottom"/>
          </w:tcPr>
          <w:p w:rsidR="00895336" w:rsidRPr="00957D25" w:rsidRDefault="001E7FF9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734" w:type="pct"/>
            <w:vAlign w:val="bottom"/>
          </w:tcPr>
          <w:p w:rsidR="00895336" w:rsidRPr="00957D25" w:rsidRDefault="00361E50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466" w:type="pct"/>
            <w:vAlign w:val="bottom"/>
          </w:tcPr>
          <w:p w:rsidR="00895336" w:rsidRPr="00957D25" w:rsidRDefault="00361E50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401" w:type="pct"/>
            <w:vAlign w:val="bottom"/>
          </w:tcPr>
          <w:p w:rsidR="00895336" w:rsidRPr="00957D25" w:rsidRDefault="00361E50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9" w:type="pct"/>
            <w:gridSpan w:val="2"/>
            <w:vAlign w:val="bottom"/>
          </w:tcPr>
          <w:p w:rsidR="00895336" w:rsidRPr="00957D25" w:rsidRDefault="00622554" w:rsidP="0095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4" w:type="pct"/>
            <w:vAlign w:val="bottom"/>
          </w:tcPr>
          <w:p w:rsidR="00895336" w:rsidRPr="00957D25" w:rsidRDefault="00622554" w:rsidP="0089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D25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</w:tr>
      <w:tr w:rsidR="001E7FF9" w:rsidTr="00957D25">
        <w:trPr>
          <w:trHeight w:val="20"/>
        </w:trPr>
        <w:tc>
          <w:tcPr>
            <w:tcW w:w="1200" w:type="pct"/>
            <w:vAlign w:val="bottom"/>
          </w:tcPr>
          <w:p w:rsidR="001E7FF9" w:rsidRPr="00957D25" w:rsidRDefault="00C26740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5.</w:t>
            </w:r>
            <w:r w:rsidR="001E7FF9" w:rsidRPr="00957D25">
              <w:rPr>
                <w:rFonts w:ascii="Times New Roman" w:hAnsi="Times New Roman" w:cs="Times New Roman"/>
                <w:bCs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33" w:type="pct"/>
            <w:vAlign w:val="bottom"/>
          </w:tcPr>
          <w:p w:rsidR="001E7FF9" w:rsidRPr="00957D25" w:rsidRDefault="001E7FF9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14.0.00.00000</w:t>
            </w:r>
          </w:p>
        </w:tc>
        <w:tc>
          <w:tcPr>
            <w:tcW w:w="733" w:type="pct"/>
            <w:vAlign w:val="bottom"/>
          </w:tcPr>
          <w:p w:rsidR="001E7FF9" w:rsidRPr="00957D25" w:rsidRDefault="00874581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 xml:space="preserve">        </w:t>
            </w:r>
            <w:r w:rsidR="001E7FF9" w:rsidRPr="00957D25">
              <w:rPr>
                <w:rFonts w:ascii="Times New Roman" w:hAnsi="Times New Roman" w:cs="Times New Roman"/>
                <w:bCs/>
              </w:rPr>
              <w:t>440</w:t>
            </w:r>
          </w:p>
        </w:tc>
        <w:tc>
          <w:tcPr>
            <w:tcW w:w="734" w:type="pct"/>
            <w:vAlign w:val="bottom"/>
          </w:tcPr>
          <w:p w:rsidR="001E7FF9" w:rsidRPr="00957D25" w:rsidRDefault="00622554" w:rsidP="006225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6" w:type="pct"/>
            <w:vAlign w:val="bottom"/>
          </w:tcPr>
          <w:p w:rsidR="001E7FF9" w:rsidRPr="00957D25" w:rsidRDefault="00622554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01" w:type="pct"/>
            <w:vAlign w:val="bottom"/>
          </w:tcPr>
          <w:p w:rsidR="001E7FF9" w:rsidRPr="00957D25" w:rsidRDefault="00622554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9" w:type="pct"/>
            <w:gridSpan w:val="2"/>
            <w:vAlign w:val="bottom"/>
          </w:tcPr>
          <w:p w:rsidR="001E7FF9" w:rsidRPr="00957D25" w:rsidRDefault="00622554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bottom"/>
          </w:tcPr>
          <w:p w:rsidR="001E7FF9" w:rsidRPr="00957D25" w:rsidRDefault="00622554" w:rsidP="001E7FF9">
            <w:pPr>
              <w:rPr>
                <w:rFonts w:ascii="Times New Roman" w:hAnsi="Times New Roman" w:cs="Times New Roman"/>
                <w:bCs/>
              </w:rPr>
            </w:pPr>
            <w:r w:rsidRPr="00957D25">
              <w:rPr>
                <w:rFonts w:ascii="Times New Roman" w:hAnsi="Times New Roman" w:cs="Times New Roman"/>
                <w:bCs/>
              </w:rPr>
              <w:t>-440</w:t>
            </w:r>
          </w:p>
        </w:tc>
      </w:tr>
      <w:tr w:rsidR="00361E50" w:rsidTr="00957D25">
        <w:trPr>
          <w:trHeight w:val="20"/>
        </w:trPr>
        <w:tc>
          <w:tcPr>
            <w:tcW w:w="1200" w:type="pct"/>
            <w:vAlign w:val="bottom"/>
          </w:tcPr>
          <w:p w:rsidR="00361E50" w:rsidRPr="00957D25" w:rsidRDefault="00361E50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 xml:space="preserve">6.Муниципальная программа «Развитие культуры </w:t>
            </w:r>
            <w:r w:rsidR="00942CC0" w:rsidRPr="00957D25">
              <w:rPr>
                <w:rFonts w:ascii="Times New Roman" w:hAnsi="Times New Roman" w:cs="Times New Roman"/>
              </w:rPr>
              <w:t>в</w:t>
            </w:r>
            <w:r w:rsidRPr="00957D25">
              <w:rPr>
                <w:rFonts w:ascii="Times New Roman" w:hAnsi="Times New Roman" w:cs="Times New Roman"/>
              </w:rPr>
              <w:t xml:space="preserve"> Батаминском </w:t>
            </w:r>
            <w:r w:rsidRPr="00957D25">
              <w:rPr>
                <w:rFonts w:ascii="Times New Roman" w:hAnsi="Times New Roman" w:cs="Times New Roman"/>
              </w:rPr>
              <w:lastRenderedPageBreak/>
              <w:t>муниципальном образовании»</w:t>
            </w:r>
          </w:p>
        </w:tc>
        <w:tc>
          <w:tcPr>
            <w:tcW w:w="733" w:type="pct"/>
            <w:vAlign w:val="bottom"/>
          </w:tcPr>
          <w:p w:rsidR="00361E50" w:rsidRPr="00957D25" w:rsidRDefault="00622554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lastRenderedPageBreak/>
              <w:t>15.0.0000000</w:t>
            </w:r>
          </w:p>
        </w:tc>
        <w:tc>
          <w:tcPr>
            <w:tcW w:w="733" w:type="pct"/>
            <w:vAlign w:val="bottom"/>
          </w:tcPr>
          <w:p w:rsidR="00361E50" w:rsidRPr="00957D25" w:rsidRDefault="00622554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734" w:type="pct"/>
            <w:vAlign w:val="bottom"/>
          </w:tcPr>
          <w:p w:rsidR="00361E50" w:rsidRPr="00957D25" w:rsidRDefault="00361E50" w:rsidP="00622554">
            <w:pPr>
              <w:jc w:val="center"/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6" w:type="pct"/>
            <w:vAlign w:val="bottom"/>
          </w:tcPr>
          <w:p w:rsidR="00361E50" w:rsidRPr="00957D25" w:rsidRDefault="00361E50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1" w:type="pct"/>
            <w:vAlign w:val="bottom"/>
          </w:tcPr>
          <w:p w:rsidR="00361E50" w:rsidRPr="00957D25" w:rsidRDefault="00622554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9" w:type="pct"/>
            <w:gridSpan w:val="2"/>
            <w:vAlign w:val="bottom"/>
          </w:tcPr>
          <w:p w:rsidR="00361E50" w:rsidRPr="00957D25" w:rsidRDefault="00622554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vAlign w:val="bottom"/>
          </w:tcPr>
          <w:p w:rsidR="00361E50" w:rsidRPr="00957D25" w:rsidRDefault="00622554" w:rsidP="00361E50">
            <w:pPr>
              <w:rPr>
                <w:rFonts w:ascii="Times New Roman" w:hAnsi="Times New Roman" w:cs="Times New Roman"/>
              </w:rPr>
            </w:pPr>
            <w:r w:rsidRPr="00957D25">
              <w:rPr>
                <w:rFonts w:ascii="Times New Roman" w:hAnsi="Times New Roman" w:cs="Times New Roman"/>
              </w:rPr>
              <w:t>+150</w:t>
            </w:r>
          </w:p>
        </w:tc>
      </w:tr>
      <w:tr w:rsidR="00895336" w:rsidTr="00957D25">
        <w:trPr>
          <w:trHeight w:val="20"/>
        </w:trPr>
        <w:tc>
          <w:tcPr>
            <w:tcW w:w="1200" w:type="pct"/>
            <w:vAlign w:val="center"/>
          </w:tcPr>
          <w:p w:rsidR="00895336" w:rsidRPr="00957D25" w:rsidRDefault="00895336" w:rsidP="0095440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</w:t>
            </w:r>
          </w:p>
        </w:tc>
        <w:tc>
          <w:tcPr>
            <w:tcW w:w="733" w:type="pct"/>
            <w:vAlign w:val="bottom"/>
          </w:tcPr>
          <w:p w:rsidR="00895336" w:rsidRPr="00957D25" w:rsidRDefault="00895336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pct"/>
            <w:vAlign w:val="bottom"/>
          </w:tcPr>
          <w:p w:rsidR="00895336" w:rsidRPr="00957D25" w:rsidRDefault="001E7FF9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1829</w:t>
            </w:r>
          </w:p>
        </w:tc>
        <w:tc>
          <w:tcPr>
            <w:tcW w:w="734" w:type="pct"/>
            <w:vAlign w:val="bottom"/>
          </w:tcPr>
          <w:p w:rsidR="00895336" w:rsidRPr="00957D25" w:rsidRDefault="00622554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944</w:t>
            </w:r>
          </w:p>
        </w:tc>
        <w:tc>
          <w:tcPr>
            <w:tcW w:w="466" w:type="pct"/>
            <w:vAlign w:val="bottom"/>
          </w:tcPr>
          <w:p w:rsidR="00895336" w:rsidRPr="00957D25" w:rsidRDefault="00622554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944</w:t>
            </w:r>
          </w:p>
        </w:tc>
        <w:tc>
          <w:tcPr>
            <w:tcW w:w="401" w:type="pct"/>
            <w:vAlign w:val="bottom"/>
          </w:tcPr>
          <w:p w:rsidR="00895336" w:rsidRPr="00957D25" w:rsidRDefault="00622554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359" w:type="pct"/>
            <w:gridSpan w:val="2"/>
            <w:vAlign w:val="bottom"/>
          </w:tcPr>
          <w:p w:rsidR="00895336" w:rsidRPr="00957D25" w:rsidRDefault="00622554" w:rsidP="00954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74" w:type="pct"/>
            <w:vAlign w:val="bottom"/>
          </w:tcPr>
          <w:p w:rsidR="00895336" w:rsidRPr="00957D25" w:rsidRDefault="00622554" w:rsidP="008953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25">
              <w:rPr>
                <w:rFonts w:ascii="Times New Roman" w:hAnsi="Times New Roman" w:cs="Times New Roman"/>
                <w:b/>
                <w:color w:val="000000"/>
              </w:rPr>
              <w:t>-885</w:t>
            </w:r>
          </w:p>
        </w:tc>
      </w:tr>
    </w:tbl>
    <w:p w:rsidR="00DC13A2" w:rsidRPr="00E278C7" w:rsidRDefault="00DC13A2" w:rsidP="00DC13A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 бюджет</w:t>
      </w:r>
      <w:r w:rsidR="009E10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1675C3" w:rsidRPr="00E278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622554">
        <w:rPr>
          <w:rFonts w:ascii="Times New Roman" w:hAnsi="Times New Roman" w:cs="Times New Roman"/>
          <w:sz w:val="28"/>
          <w:szCs w:val="28"/>
        </w:rPr>
        <w:t>на сумму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829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,0 тыс.руб. В течение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года план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на реализацию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, по сравнению с первоначальной редакцией, был у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меньшен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885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895336">
        <w:rPr>
          <w:rFonts w:ascii="Times New Roman" w:eastAsia="Times New Roman" w:hAnsi="Times New Roman" w:cs="Times New Roman"/>
          <w:sz w:val="28"/>
          <w:szCs w:val="28"/>
        </w:rPr>
        <w:t xml:space="preserve"> или на 4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5336">
        <w:rPr>
          <w:rFonts w:ascii="Times New Roman" w:eastAsia="Times New Roman" w:hAnsi="Times New Roman" w:cs="Times New Roman"/>
          <w:sz w:val="28"/>
          <w:szCs w:val="28"/>
        </w:rPr>
        <w:t>,4 %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 w:rsidR="00895336">
        <w:rPr>
          <w:rFonts w:ascii="Times New Roman" w:hAnsi="Times New Roman" w:cs="Times New Roman"/>
          <w:sz w:val="28"/>
          <w:szCs w:val="28"/>
        </w:rPr>
        <w:t>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895336">
        <w:rPr>
          <w:rFonts w:ascii="Times New Roman" w:eastAsia="Times New Roman" w:hAnsi="Times New Roman" w:cs="Times New Roman"/>
          <w:sz w:val="28"/>
          <w:szCs w:val="28"/>
        </w:rPr>
        <w:t>94</w:t>
      </w:r>
      <w:r w:rsidR="006225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75C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9E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C3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DA" w:rsidRDefault="00743EEB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Фактическое финансирование мероприятий </w:t>
      </w:r>
      <w:r w:rsidR="001675C3" w:rsidRPr="00743EEB">
        <w:rPr>
          <w:rFonts w:ascii="Times New Roman" w:eastAsia="Times New Roman" w:hAnsi="Times New Roman"/>
          <w:sz w:val="28"/>
          <w:szCs w:val="28"/>
        </w:rPr>
        <w:t>муниципальных программ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8755CF" w:rsidRPr="00743EEB">
        <w:rPr>
          <w:rFonts w:ascii="Times New Roman" w:eastAsia="Times New Roman" w:hAnsi="Times New Roman"/>
          <w:sz w:val="28"/>
          <w:szCs w:val="28"/>
        </w:rPr>
        <w:t>2</w:t>
      </w:r>
      <w:r w:rsidR="00622554">
        <w:rPr>
          <w:rFonts w:ascii="Times New Roman" w:eastAsia="Times New Roman" w:hAnsi="Times New Roman"/>
          <w:sz w:val="28"/>
          <w:szCs w:val="28"/>
        </w:rPr>
        <w:t>2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895336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622554">
        <w:rPr>
          <w:rFonts w:ascii="Times New Roman" w:eastAsia="Times New Roman" w:hAnsi="Times New Roman"/>
          <w:sz w:val="28"/>
          <w:szCs w:val="28"/>
        </w:rPr>
        <w:t>5</w:t>
      </w:r>
      <w:r w:rsidR="00895336">
        <w:rPr>
          <w:rFonts w:ascii="Times New Roman" w:eastAsia="Times New Roman" w:hAnsi="Times New Roman"/>
          <w:sz w:val="28"/>
          <w:szCs w:val="28"/>
        </w:rPr>
        <w:t xml:space="preserve"> муниципальным программам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составило в сумме </w:t>
      </w:r>
      <w:r w:rsidR="00895336">
        <w:rPr>
          <w:rFonts w:ascii="Times New Roman" w:eastAsia="Times New Roman" w:hAnsi="Times New Roman"/>
          <w:sz w:val="28"/>
          <w:szCs w:val="28"/>
        </w:rPr>
        <w:t>94</w:t>
      </w:r>
      <w:r w:rsidR="00622554">
        <w:rPr>
          <w:rFonts w:ascii="Times New Roman" w:eastAsia="Times New Roman" w:hAnsi="Times New Roman"/>
          <w:sz w:val="28"/>
          <w:szCs w:val="28"/>
        </w:rPr>
        <w:t>4</w:t>
      </w:r>
      <w:r w:rsidR="001675C3" w:rsidRPr="00743EEB">
        <w:rPr>
          <w:rFonts w:ascii="Times New Roman" w:eastAsia="Times New Roman" w:hAnsi="Times New Roman"/>
          <w:sz w:val="28"/>
          <w:szCs w:val="28"/>
        </w:rPr>
        <w:t>,0</w:t>
      </w:r>
      <w:r w:rsidR="00DE3324">
        <w:rPr>
          <w:rFonts w:ascii="Times New Roman" w:eastAsia="Times New Roman" w:hAnsi="Times New Roman"/>
          <w:sz w:val="28"/>
          <w:szCs w:val="28"/>
        </w:rPr>
        <w:t xml:space="preserve"> </w:t>
      </w:r>
      <w:r w:rsidR="001675C3" w:rsidRPr="00743EEB">
        <w:rPr>
          <w:rFonts w:ascii="Times New Roman" w:eastAsia="Times New Roman" w:hAnsi="Times New Roman"/>
          <w:sz w:val="28"/>
          <w:szCs w:val="28"/>
        </w:rPr>
        <w:t>тыс.руб.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или 100% от утвержденных бюджетных ассигнований.</w:t>
      </w:r>
      <w:r w:rsidR="00622554">
        <w:rPr>
          <w:rFonts w:ascii="Times New Roman" w:eastAsia="Times New Roman" w:hAnsi="Times New Roman"/>
          <w:sz w:val="28"/>
          <w:szCs w:val="28"/>
        </w:rPr>
        <w:t xml:space="preserve"> 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КСП Зиминского района отмечает,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что за 202</w:t>
      </w:r>
      <w:r w:rsidR="006225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AC47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>униципальная программа «</w:t>
      </w:r>
      <w:r w:rsidR="00622554">
        <w:rPr>
          <w:rFonts w:ascii="Times New Roman" w:hAnsi="Times New Roman"/>
          <w:color w:val="000000"/>
          <w:sz w:val="28"/>
          <w:szCs w:val="28"/>
        </w:rPr>
        <w:t xml:space="preserve">Улучшение водоснабжения Батаминского муниципального образования» </w:t>
      </w:r>
      <w:r w:rsidR="001675C3" w:rsidRPr="00743EEB">
        <w:rPr>
          <w:rFonts w:ascii="Times New Roman" w:hAnsi="Times New Roman"/>
          <w:color w:val="000000"/>
          <w:sz w:val="28"/>
          <w:szCs w:val="28"/>
        </w:rPr>
        <w:t>на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 xml:space="preserve"> конец года отсутс</w:t>
      </w:r>
      <w:r w:rsidRPr="00743EEB">
        <w:rPr>
          <w:rFonts w:ascii="Times New Roman" w:hAnsi="Times New Roman"/>
          <w:color w:val="000000"/>
          <w:sz w:val="28"/>
          <w:szCs w:val="28"/>
        </w:rPr>
        <w:t>т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>вует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2CC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42CC0" w:rsidRPr="00743EEB">
        <w:rPr>
          <w:rFonts w:ascii="Times New Roman" w:hAnsi="Times New Roman"/>
          <w:color w:val="000000"/>
          <w:sz w:val="28"/>
          <w:szCs w:val="28"/>
        </w:rPr>
        <w:t>плановые назначения исключены</w:t>
      </w:r>
      <w:r w:rsidR="00942CC0">
        <w:rPr>
          <w:rFonts w:ascii="Times New Roman" w:hAnsi="Times New Roman"/>
          <w:color w:val="000000"/>
          <w:sz w:val="28"/>
          <w:szCs w:val="28"/>
        </w:rPr>
        <w:t>,</w:t>
      </w:r>
      <w:r w:rsidR="00942CC0" w:rsidRPr="00942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CC0" w:rsidRPr="00743EEB">
        <w:rPr>
          <w:rFonts w:ascii="Times New Roman" w:hAnsi="Times New Roman"/>
          <w:color w:val="000000"/>
          <w:sz w:val="28"/>
          <w:szCs w:val="28"/>
        </w:rPr>
        <w:t>финансирование не осуществлялось</w:t>
      </w:r>
      <w:r w:rsidR="00942CC0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Постановлением главы администрации Батаминского муниципального образования от </w:t>
      </w:r>
      <w:r w:rsidR="003C7202">
        <w:rPr>
          <w:rFonts w:ascii="Times New Roman" w:hAnsi="Times New Roman"/>
          <w:color w:val="000000"/>
          <w:sz w:val="28"/>
          <w:szCs w:val="28"/>
        </w:rPr>
        <w:t>28</w:t>
      </w:r>
      <w:r w:rsidR="00942CC0">
        <w:rPr>
          <w:rFonts w:ascii="Times New Roman" w:hAnsi="Times New Roman"/>
          <w:color w:val="000000"/>
          <w:sz w:val="28"/>
          <w:szCs w:val="28"/>
        </w:rPr>
        <w:t>.</w:t>
      </w:r>
      <w:r w:rsidR="003C7202">
        <w:rPr>
          <w:rFonts w:ascii="Times New Roman" w:hAnsi="Times New Roman"/>
          <w:color w:val="000000"/>
          <w:sz w:val="28"/>
          <w:szCs w:val="28"/>
        </w:rPr>
        <w:t>12</w:t>
      </w:r>
      <w:r w:rsidR="00942CC0">
        <w:rPr>
          <w:rFonts w:ascii="Times New Roman" w:hAnsi="Times New Roman"/>
          <w:color w:val="000000"/>
          <w:sz w:val="28"/>
          <w:szCs w:val="28"/>
        </w:rPr>
        <w:t>.202</w:t>
      </w:r>
      <w:r w:rsidR="003C7202">
        <w:rPr>
          <w:rFonts w:ascii="Times New Roman" w:hAnsi="Times New Roman"/>
          <w:color w:val="000000"/>
          <w:sz w:val="28"/>
          <w:szCs w:val="28"/>
        </w:rPr>
        <w:t>2</w:t>
      </w:r>
      <w:r w:rsidR="00942CC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3C7202">
        <w:rPr>
          <w:rFonts w:ascii="Times New Roman" w:hAnsi="Times New Roman"/>
          <w:color w:val="000000"/>
          <w:sz w:val="28"/>
          <w:szCs w:val="28"/>
        </w:rPr>
        <w:t>101 «О внесении изменений в постановление администрации Батаминского муниципального образования «Об утверждении программы «Улучшение водоснабжения Батаминского муниципального образования» на 2022-2025 годы .</w:t>
      </w:r>
      <w:r w:rsidR="00373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73C8F" w:rsidRPr="00F84423">
        <w:rPr>
          <w:rFonts w:ascii="Times New Roman" w:hAnsi="Times New Roman"/>
          <w:spacing w:val="-1"/>
          <w:sz w:val="28"/>
          <w:szCs w:val="28"/>
        </w:rPr>
        <w:t>Порядком</w:t>
      </w:r>
      <w:r w:rsidR="00373C8F" w:rsidRPr="00F8442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принятия</w:t>
      </w:r>
      <w:r w:rsidR="00373C8F" w:rsidRPr="00F844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решений</w:t>
      </w:r>
      <w:r w:rsidR="00373C8F" w:rsidRPr="00F844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о</w:t>
      </w:r>
      <w:r w:rsidR="00373C8F" w:rsidRPr="00F8442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разработки</w:t>
      </w:r>
      <w:r w:rsidR="00373C8F" w:rsidRPr="00F844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муниципальных</w:t>
      </w:r>
      <w:r w:rsidR="00373C8F" w:rsidRPr="00F844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про</w:t>
      </w:r>
      <w:r w:rsidR="00373C8F" w:rsidRPr="00F84423">
        <w:rPr>
          <w:rFonts w:ascii="Times New Roman" w:hAnsi="Times New Roman"/>
          <w:spacing w:val="-1"/>
          <w:sz w:val="28"/>
          <w:szCs w:val="28"/>
        </w:rPr>
        <w:t>грамм</w:t>
      </w:r>
      <w:r w:rsidR="00373C8F" w:rsidRPr="00F84423">
        <w:rPr>
          <w:rFonts w:ascii="Times New Roman" w:hAnsi="Times New Roman"/>
          <w:spacing w:val="-10"/>
          <w:sz w:val="28"/>
          <w:szCs w:val="28"/>
        </w:rPr>
        <w:t xml:space="preserve"> Батаминского</w:t>
      </w:r>
      <w:r w:rsidR="00373C8F" w:rsidRPr="00F844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муниципального</w:t>
      </w:r>
      <w:r w:rsidR="00373C8F" w:rsidRPr="00F844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образования,</w:t>
      </w:r>
      <w:r w:rsidR="00373C8F" w:rsidRPr="00F844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pacing w:val="3"/>
          <w:sz w:val="28"/>
          <w:szCs w:val="28"/>
        </w:rPr>
        <w:t>их</w:t>
      </w:r>
      <w:r w:rsidR="00373C8F" w:rsidRPr="00F8442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pacing w:val="-1"/>
          <w:sz w:val="28"/>
          <w:szCs w:val="28"/>
        </w:rPr>
        <w:t>форми</w:t>
      </w:r>
      <w:r w:rsidR="00373C8F" w:rsidRPr="00F84423">
        <w:rPr>
          <w:rFonts w:ascii="Times New Roman" w:hAnsi="Times New Roman"/>
          <w:sz w:val="28"/>
          <w:szCs w:val="28"/>
        </w:rPr>
        <w:t>рования</w:t>
      </w:r>
      <w:r w:rsidR="00373C8F" w:rsidRPr="00F844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и</w:t>
      </w:r>
      <w:r w:rsidR="00373C8F" w:rsidRPr="00F844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реализации,</w:t>
      </w:r>
      <w:r w:rsidR="00373C8F" w:rsidRPr="00F844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утвержденный</w:t>
      </w:r>
      <w:r w:rsidR="00373C8F" w:rsidRPr="00F844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постановлением</w:t>
      </w:r>
      <w:r w:rsidR="00373C8F" w:rsidRPr="00F84423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администрации</w:t>
      </w:r>
      <w:r w:rsidR="00373C8F" w:rsidRPr="00F84423">
        <w:rPr>
          <w:rFonts w:ascii="Times New Roman" w:hAnsi="Times New Roman"/>
          <w:spacing w:val="26"/>
          <w:w w:val="99"/>
          <w:sz w:val="28"/>
          <w:szCs w:val="28"/>
        </w:rPr>
        <w:t xml:space="preserve"> Батаминского </w:t>
      </w:r>
      <w:r w:rsidR="00373C8F" w:rsidRPr="00F84423">
        <w:rPr>
          <w:rFonts w:ascii="Times New Roman" w:hAnsi="Times New Roman"/>
          <w:spacing w:val="-11"/>
          <w:sz w:val="28"/>
          <w:szCs w:val="28"/>
        </w:rPr>
        <w:t>муниципального</w:t>
      </w:r>
      <w:r w:rsidR="00373C8F" w:rsidRPr="00F844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>образования</w:t>
      </w:r>
      <w:r w:rsidR="00373C8F" w:rsidRPr="00F8442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73C8F" w:rsidRPr="00F84423">
        <w:rPr>
          <w:rFonts w:ascii="Times New Roman" w:hAnsi="Times New Roman"/>
          <w:sz w:val="28"/>
          <w:szCs w:val="28"/>
        </w:rPr>
        <w:t xml:space="preserve">от  </w:t>
      </w:r>
      <w:r w:rsidR="00373C8F" w:rsidRPr="00F84423">
        <w:rPr>
          <w:rFonts w:ascii="Times New Roman" w:hAnsi="Times New Roman"/>
          <w:spacing w:val="-10"/>
          <w:sz w:val="28"/>
          <w:szCs w:val="28"/>
        </w:rPr>
        <w:t xml:space="preserve"> 10.09.2014 №59 (далее Порядок № 59</w:t>
      </w:r>
      <w:r w:rsidR="00F84423" w:rsidRPr="00F84423">
        <w:rPr>
          <w:rFonts w:ascii="Times New Roman" w:hAnsi="Times New Roman"/>
          <w:spacing w:val="-10"/>
          <w:sz w:val="28"/>
          <w:szCs w:val="28"/>
        </w:rPr>
        <w:t>), финансирование</w:t>
      </w:r>
      <w:r w:rsidR="00373C8F" w:rsidRPr="00F84423">
        <w:rPr>
          <w:rFonts w:ascii="Times New Roman" w:hAnsi="Times New Roman"/>
          <w:spacing w:val="-10"/>
          <w:sz w:val="28"/>
          <w:szCs w:val="28"/>
        </w:rPr>
        <w:t xml:space="preserve"> муниципальных программ начинается с начала текущего финансового года.</w:t>
      </w:r>
      <w:r w:rsidR="00F84423" w:rsidRPr="00F84423">
        <w:rPr>
          <w:rFonts w:ascii="Times New Roman" w:hAnsi="Times New Roman"/>
          <w:spacing w:val="-10"/>
          <w:sz w:val="28"/>
          <w:szCs w:val="28"/>
        </w:rPr>
        <w:t xml:space="preserve">  М</w:t>
      </w:r>
      <w:r w:rsidR="00F45B28" w:rsidRPr="00F84423">
        <w:rPr>
          <w:rFonts w:ascii="Times New Roman" w:hAnsi="Times New Roman"/>
          <w:color w:val="000000"/>
          <w:sz w:val="28"/>
          <w:szCs w:val="28"/>
        </w:rPr>
        <w:t>униципальная программа «Развитие культуры в Батаминском муниципальном образовании» утверждена</w:t>
      </w:r>
      <w:r w:rsidR="00F84423" w:rsidRPr="00F84423"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администрации от 25.01.2022 № 8-А «Об утверждении муниципальной программы «Развитие культуры в Батаминском муниципальном образовании Зиминского района»,</w:t>
      </w:r>
      <w:r w:rsidR="00F45B28" w:rsidRPr="00F84423">
        <w:rPr>
          <w:rFonts w:ascii="Times New Roman" w:hAnsi="Times New Roman"/>
          <w:color w:val="000000"/>
          <w:sz w:val="28"/>
          <w:szCs w:val="28"/>
        </w:rPr>
        <w:t xml:space="preserve"> принята в нарушении Положения о порядке разработки, утверждения и реализации муниципальных программ и в</w:t>
      </w:r>
      <w:r w:rsidR="00090DFA" w:rsidRPr="00F84423">
        <w:rPr>
          <w:rFonts w:ascii="Times New Roman" w:eastAsia="TimesNewRomanPSMT" w:hAnsi="Times New Roman"/>
          <w:sz w:val="28"/>
          <w:szCs w:val="28"/>
        </w:rPr>
        <w:t xml:space="preserve"> нарушении ст. 157 БК РФ, п.7 ч.2 ст. 9 </w:t>
      </w:r>
      <w:r w:rsidR="00A67316" w:rsidRPr="00F84423">
        <w:rPr>
          <w:rFonts w:ascii="Times New Roman" w:eastAsia="TimesNewRomanPSMT" w:hAnsi="Times New Roman"/>
          <w:sz w:val="28"/>
          <w:szCs w:val="28"/>
        </w:rPr>
        <w:t>З</w:t>
      </w:r>
      <w:r w:rsidR="00090DFA" w:rsidRPr="00F84423">
        <w:rPr>
          <w:rFonts w:ascii="Times New Roman" w:eastAsia="TimesNewRomanPSMT" w:hAnsi="Times New Roman"/>
          <w:sz w:val="28"/>
          <w:szCs w:val="28"/>
        </w:rPr>
        <w:t>акона № 6-</w:t>
      </w:r>
      <w:r w:rsidR="00A470FE" w:rsidRPr="00F84423">
        <w:rPr>
          <w:rFonts w:ascii="Times New Roman" w:eastAsia="TimesNewRomanPSMT" w:hAnsi="Times New Roman"/>
          <w:sz w:val="28"/>
          <w:szCs w:val="28"/>
        </w:rPr>
        <w:t>ФЗ</w:t>
      </w:r>
      <w:r w:rsidR="00F84423" w:rsidRPr="00F84423">
        <w:rPr>
          <w:rFonts w:ascii="Times New Roman" w:eastAsia="TimesNewRomanPSMT" w:hAnsi="Times New Roman"/>
          <w:sz w:val="28"/>
          <w:szCs w:val="28"/>
        </w:rPr>
        <w:t>, в КСП Зиминского района</w:t>
      </w:r>
      <w:r w:rsidR="00A470FE" w:rsidRPr="00F84423">
        <w:rPr>
          <w:rFonts w:ascii="Times New Roman" w:eastAsia="TimesNewRomanPSMT" w:hAnsi="Times New Roman"/>
          <w:sz w:val="28"/>
          <w:szCs w:val="28"/>
        </w:rPr>
        <w:t xml:space="preserve"> </w:t>
      </w:r>
      <w:r w:rsidR="00A470FE" w:rsidRPr="00E278C7">
        <w:rPr>
          <w:rFonts w:ascii="Times New Roman" w:eastAsia="TimesNewRomanPSMT" w:hAnsi="Times New Roman"/>
          <w:sz w:val="28"/>
          <w:szCs w:val="28"/>
        </w:rPr>
        <w:t>для</w:t>
      </w:r>
      <w:r w:rsidR="00090DFA" w:rsidRPr="00E278C7">
        <w:rPr>
          <w:rFonts w:ascii="Times New Roman" w:eastAsia="TimesNewRomanPSMT" w:hAnsi="Times New Roman"/>
          <w:sz w:val="28"/>
          <w:szCs w:val="28"/>
        </w:rPr>
        <w:t xml:space="preserve"> </w:t>
      </w:r>
      <w:r w:rsidR="00090DFA" w:rsidRPr="00E278C7">
        <w:rPr>
          <w:rFonts w:ascii="Times New Roman" w:hAnsi="Times New Roman"/>
          <w:sz w:val="28"/>
          <w:szCs w:val="28"/>
        </w:rPr>
        <w:t xml:space="preserve">экспертизы проектов муниципальных правовых актов (включая обоснованность </w:t>
      </w:r>
      <w:r w:rsidR="00090DFA" w:rsidRPr="00E278C7">
        <w:rPr>
          <w:rFonts w:ascii="Times New Roman" w:hAnsi="Times New Roman"/>
          <w:sz w:val="28"/>
          <w:szCs w:val="28"/>
        </w:rPr>
        <w:lastRenderedPageBreak/>
        <w:t>финансово-экономических обоснований) в части, касающейся расходных обязательств муниципального образования, для проведения экспертизы за 20</w:t>
      </w:r>
      <w:r w:rsidR="00090DFA">
        <w:rPr>
          <w:rFonts w:ascii="Times New Roman" w:hAnsi="Times New Roman"/>
          <w:sz w:val="28"/>
          <w:szCs w:val="28"/>
        </w:rPr>
        <w:t>2</w:t>
      </w:r>
      <w:r w:rsidR="00F45B28">
        <w:rPr>
          <w:rFonts w:ascii="Times New Roman" w:hAnsi="Times New Roman"/>
          <w:sz w:val="28"/>
          <w:szCs w:val="28"/>
        </w:rPr>
        <w:t>2</w:t>
      </w:r>
      <w:r w:rsidR="00090DFA" w:rsidRPr="00E278C7">
        <w:rPr>
          <w:rFonts w:ascii="Times New Roman" w:hAnsi="Times New Roman"/>
          <w:sz w:val="28"/>
          <w:szCs w:val="28"/>
        </w:rPr>
        <w:t xml:space="preserve"> </w:t>
      </w:r>
      <w:r w:rsidR="00A470FE" w:rsidRPr="00E278C7">
        <w:rPr>
          <w:rFonts w:ascii="Times New Roman" w:hAnsi="Times New Roman"/>
          <w:sz w:val="28"/>
          <w:szCs w:val="28"/>
        </w:rPr>
        <w:t>год</w:t>
      </w:r>
      <w:r w:rsidR="00F84423">
        <w:rPr>
          <w:rFonts w:ascii="Times New Roman" w:hAnsi="Times New Roman"/>
          <w:sz w:val="28"/>
          <w:szCs w:val="28"/>
        </w:rPr>
        <w:t xml:space="preserve"> не представл</w:t>
      </w:r>
      <w:r w:rsidR="00CB0F88">
        <w:rPr>
          <w:rFonts w:ascii="Times New Roman" w:hAnsi="Times New Roman"/>
          <w:sz w:val="28"/>
          <w:szCs w:val="28"/>
        </w:rPr>
        <w:t>ял</w:t>
      </w:r>
      <w:r w:rsidR="00F84423">
        <w:rPr>
          <w:rFonts w:ascii="Times New Roman" w:hAnsi="Times New Roman"/>
          <w:sz w:val="28"/>
          <w:szCs w:val="28"/>
        </w:rPr>
        <w:t>ась.</w:t>
      </w:r>
    </w:p>
    <w:p w:rsidR="009E70DE" w:rsidRPr="00CE1084" w:rsidRDefault="009E70DE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Непрограммные расходы исполнены в сумме</w:t>
      </w:r>
      <w:r w:rsidR="00957D25">
        <w:rPr>
          <w:rFonts w:ascii="Times New Roman" w:hAnsi="Times New Roman"/>
          <w:sz w:val="28"/>
          <w:szCs w:val="28"/>
        </w:rPr>
        <w:t xml:space="preserve"> 25558,0 тыс.руб. или 98,7 % от плана.</w:t>
      </w:r>
    </w:p>
    <w:p w:rsidR="00254E86" w:rsidRDefault="00254E86" w:rsidP="00991F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1FA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  <w:r w:rsidR="00A13344">
        <w:rPr>
          <w:rFonts w:ascii="Times New Roman" w:hAnsi="Times New Roman"/>
          <w:b/>
          <w:sz w:val="28"/>
          <w:szCs w:val="28"/>
        </w:rPr>
        <w:t>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1675C3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1675C3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1675C3" w:rsidRPr="00A470FE">
        <w:rPr>
          <w:rFonts w:ascii="Times New Roman" w:hAnsi="Times New Roman"/>
          <w:sz w:val="28"/>
          <w:szCs w:val="28"/>
        </w:rPr>
        <w:t>ст.</w:t>
      </w:r>
      <w:r w:rsidRPr="00A470FE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1675C3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302DEA">
        <w:rPr>
          <w:rFonts w:ascii="Times New Roman" w:hAnsi="Times New Roman"/>
          <w:sz w:val="28"/>
          <w:szCs w:val="28"/>
        </w:rPr>
        <w:t>2</w:t>
      </w:r>
      <w:r w:rsidR="00F45B2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296C7F" w:rsidRDefault="00296C7F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ECA" w:rsidRDefault="001675C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Анализ расходов</w:t>
      </w:r>
      <w:r w:rsidR="00124B4B">
        <w:rPr>
          <w:rFonts w:ascii="Times New Roman" w:hAnsi="Times New Roman"/>
          <w:b/>
          <w:color w:val="000000"/>
          <w:sz w:val="28"/>
          <w:szCs w:val="28"/>
        </w:rPr>
        <w:t>, произведенных за счет средств дорожного фонда</w:t>
      </w:r>
      <w:r w:rsidR="00A133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>Объем бюджетных ассигнований дорожного фонда Батаминского муниципального образования на 20</w:t>
      </w:r>
      <w:r w:rsidR="00302DEA">
        <w:rPr>
          <w:rFonts w:ascii="Times New Roman" w:hAnsi="Times New Roman"/>
          <w:color w:val="000000"/>
          <w:sz w:val="28"/>
          <w:szCs w:val="28"/>
        </w:rPr>
        <w:t>2</w:t>
      </w:r>
      <w:r w:rsidR="00F45B28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9167E7">
        <w:rPr>
          <w:rFonts w:ascii="Times New Roman" w:hAnsi="Times New Roman"/>
          <w:color w:val="000000"/>
          <w:sz w:val="28"/>
          <w:szCs w:val="28"/>
        </w:rPr>
        <w:t>2843,0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E45E6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863</w:t>
      </w:r>
      <w:r w:rsidR="00A64A62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Исполнено бюджетных ассигнований дорожного фонда Батаминского муниципального образования в 20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2541</w:t>
      </w:r>
      <w:r w:rsidR="00A64A62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89,4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. Остаток бюджетных ассигнований дорожного фонда Батаминского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67E7">
        <w:rPr>
          <w:rFonts w:ascii="Times New Roman" w:hAnsi="Times New Roman"/>
          <w:bCs/>
          <w:color w:val="000000"/>
          <w:sz w:val="28"/>
          <w:szCs w:val="28"/>
        </w:rPr>
        <w:t>302</w:t>
      </w:r>
      <w:r w:rsidR="00A64A62">
        <w:rPr>
          <w:rFonts w:ascii="Times New Roman" w:hAnsi="Times New Roman"/>
          <w:bCs/>
          <w:color w:val="000000"/>
          <w:sz w:val="28"/>
          <w:szCs w:val="28"/>
        </w:rPr>
        <w:t xml:space="preserve">,0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A13344" w:rsidRPr="006376BC" w:rsidRDefault="00A13344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Default="00991FAE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124B4B">
        <w:rPr>
          <w:rFonts w:ascii="Times New Roman" w:hAnsi="Times New Roman" w:cs="Times New Roman"/>
          <w:b/>
          <w:color w:val="000000"/>
          <w:sz w:val="28"/>
          <w:szCs w:val="28"/>
        </w:rPr>
        <w:t>и расходов на его обслуживание</w:t>
      </w:r>
      <w:r w:rsidR="00A133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64A62" w:rsidRPr="00A64A62" w:rsidRDefault="00A64A62" w:rsidP="00A64A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64A62">
        <w:rPr>
          <w:rFonts w:ascii="Times New Roman" w:hAnsi="Times New Roman" w:cs="Times New Roman"/>
          <w:color w:val="000000"/>
          <w:sz w:val="28"/>
          <w:szCs w:val="28"/>
        </w:rPr>
        <w:t>Муниципальный долг отсутс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64A62">
        <w:rPr>
          <w:rFonts w:ascii="Times New Roman" w:hAnsi="Times New Roman" w:cs="Times New Roman"/>
          <w:color w:val="000000"/>
          <w:sz w:val="28"/>
          <w:szCs w:val="28"/>
        </w:rPr>
        <w:t>вует.</w:t>
      </w:r>
    </w:p>
    <w:p w:rsidR="00124B4B" w:rsidRDefault="00991FAE" w:rsidP="00124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0978B1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0978B1" w:rsidRPr="00B96347">
        <w:rPr>
          <w:rFonts w:ascii="Times New Roman" w:hAnsi="Times New Roman" w:cs="Times New Roman"/>
          <w:b/>
          <w:sz w:val="28"/>
          <w:szCs w:val="28"/>
        </w:rPr>
        <w:t>Думы Батаминского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A13344">
        <w:rPr>
          <w:rFonts w:ascii="Times New Roman" w:hAnsi="Times New Roman" w:cs="Times New Roman"/>
          <w:b/>
          <w:sz w:val="28"/>
          <w:szCs w:val="28"/>
        </w:rPr>
        <w:t>.</w:t>
      </w:r>
    </w:p>
    <w:p w:rsidR="00124B4B" w:rsidRPr="00B96347" w:rsidRDefault="00124B4B" w:rsidP="00124B4B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78B1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0978B1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часть Проекта решения Думы Батаминского муниципального </w:t>
      </w:r>
      <w:r w:rsidR="000978B1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B1">
        <w:rPr>
          <w:rFonts w:ascii="Times New Roman" w:hAnsi="Times New Roman" w:cs="Times New Roman"/>
          <w:sz w:val="28"/>
          <w:szCs w:val="28"/>
        </w:rPr>
        <w:t>требует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доработки</w:t>
      </w:r>
      <w:r w:rsidRPr="00B96347">
        <w:rPr>
          <w:rFonts w:ascii="Times New Roman" w:hAnsi="Times New Roman" w:cs="Times New Roman"/>
          <w:sz w:val="28"/>
          <w:szCs w:val="28"/>
        </w:rPr>
        <w:t>.</w:t>
      </w:r>
    </w:p>
    <w:p w:rsidR="00124B4B" w:rsidRDefault="00124B4B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Default="00991FAE" w:rsidP="00771F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0978B1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0978B1">
        <w:rPr>
          <w:b/>
          <w:bCs/>
          <w:color w:val="auto"/>
          <w:sz w:val="28"/>
          <w:szCs w:val="28"/>
        </w:rPr>
        <w:t>бюджета Батаминского</w:t>
      </w:r>
      <w:r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A13344">
        <w:rPr>
          <w:b/>
          <w:bCs/>
          <w:color w:val="auto"/>
          <w:sz w:val="28"/>
          <w:szCs w:val="28"/>
        </w:rPr>
        <w:t>.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Pr="00771F27">
        <w:rPr>
          <w:color w:val="auto"/>
          <w:sz w:val="28"/>
          <w:szCs w:val="28"/>
        </w:rPr>
        <w:t xml:space="preserve">сброшюрованном и пронумерованном </w:t>
      </w:r>
      <w:r w:rsidRPr="00771F27">
        <w:rPr>
          <w:color w:val="auto"/>
          <w:sz w:val="28"/>
          <w:szCs w:val="28"/>
        </w:rPr>
        <w:lastRenderedPageBreak/>
        <w:t xml:space="preserve">виде на </w:t>
      </w:r>
      <w:r w:rsidR="009167E7">
        <w:rPr>
          <w:color w:val="auto"/>
          <w:sz w:val="28"/>
          <w:szCs w:val="28"/>
        </w:rPr>
        <w:t>61</w:t>
      </w:r>
      <w:r w:rsidRPr="00771F27">
        <w:rPr>
          <w:color w:val="auto"/>
          <w:sz w:val="28"/>
          <w:szCs w:val="28"/>
        </w:rPr>
        <w:t xml:space="preserve"> лист</w:t>
      </w:r>
      <w:r w:rsidR="009167E7">
        <w:rPr>
          <w:color w:val="auto"/>
          <w:sz w:val="28"/>
          <w:szCs w:val="28"/>
        </w:rPr>
        <w:t>е</w:t>
      </w:r>
      <w:r w:rsidRPr="00771F27">
        <w:rPr>
          <w:color w:val="auto"/>
          <w:sz w:val="28"/>
          <w:szCs w:val="28"/>
        </w:rPr>
        <w:t>, с оглавлением и сопроводительным письмом №</w:t>
      </w:r>
      <w:r w:rsidR="009167E7">
        <w:rPr>
          <w:color w:val="auto"/>
          <w:sz w:val="28"/>
          <w:szCs w:val="28"/>
        </w:rPr>
        <w:t>206</w:t>
      </w:r>
      <w:r w:rsidRPr="00771F27">
        <w:rPr>
          <w:color w:val="auto"/>
          <w:sz w:val="28"/>
          <w:szCs w:val="28"/>
        </w:rPr>
        <w:t xml:space="preserve"> от </w:t>
      </w:r>
      <w:r w:rsidR="009167E7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9167E7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0978B1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0978B1" w:rsidRPr="00FA319E">
        <w:rPr>
          <w:color w:val="auto"/>
          <w:sz w:val="28"/>
          <w:szCs w:val="28"/>
        </w:rPr>
        <w:t xml:space="preserve">бюджета </w:t>
      </w:r>
      <w:r w:rsidR="000978B1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0978B1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0978B1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0A7C8C" w:rsidRDefault="000A7C8C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Сведения об исполнении судебных решений по денежным обязательствам бюджета (ф.0503296);</w:t>
      </w:r>
    </w:p>
    <w:p w:rsidR="00771F27" w:rsidRDefault="000A7C8C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Сводные отчеты бюджетов (ф.0503128-НП);</w:t>
      </w:r>
    </w:p>
    <w:p w:rsidR="000A7C8C" w:rsidRDefault="000A7C8C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Отчет об исполнении бюджета, в части реализации национальных проектов(программ),</w:t>
      </w:r>
      <w:r w:rsidR="00F844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комплексного плана модернизации и расширения магистральной инфраструктуры (региональных проектов в составе национальных проектов) (ф.0503117-НП)</w:t>
      </w:r>
    </w:p>
    <w:p w:rsidR="00771F27" w:rsidRPr="00DA7B44" w:rsidRDefault="00771F27" w:rsidP="00DA7B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4">
        <w:rPr>
          <w:rFonts w:ascii="Times New Roman" w:hAnsi="Times New Roman" w:cs="Times New Roman"/>
          <w:sz w:val="28"/>
          <w:szCs w:val="28"/>
        </w:rPr>
        <w:t xml:space="preserve"> В части установления полноты годовой бюджетной отчетности администрации Батаминского муниципального образования за 20</w:t>
      </w:r>
      <w:r w:rsidR="00422ADF" w:rsidRPr="00DA7B44">
        <w:rPr>
          <w:rFonts w:ascii="Times New Roman" w:hAnsi="Times New Roman" w:cs="Times New Roman"/>
          <w:sz w:val="28"/>
          <w:szCs w:val="28"/>
        </w:rPr>
        <w:t>2</w:t>
      </w:r>
      <w:r w:rsidR="000A7C8C">
        <w:rPr>
          <w:rFonts w:ascii="Times New Roman" w:hAnsi="Times New Roman" w:cs="Times New Roman"/>
          <w:sz w:val="28"/>
          <w:szCs w:val="28"/>
        </w:rPr>
        <w:t>2</w:t>
      </w:r>
      <w:r w:rsidRPr="00DA7B44">
        <w:rPr>
          <w:rFonts w:ascii="Times New Roman" w:hAnsi="Times New Roman" w:cs="Times New Roman"/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</w:t>
      </w:r>
      <w:r w:rsidR="000A7C8C">
        <w:rPr>
          <w:rFonts w:ascii="Times New Roman" w:hAnsi="Times New Roman" w:cs="Times New Roman"/>
          <w:sz w:val="28"/>
          <w:szCs w:val="28"/>
        </w:rPr>
        <w:t xml:space="preserve"> </w:t>
      </w:r>
      <w:r w:rsidRPr="00DA7B4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771F27" w:rsidRPr="00FA319E" w:rsidRDefault="00422ADF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0978B1" w:rsidRPr="00FA319E">
        <w:rPr>
          <w:sz w:val="28"/>
          <w:szCs w:val="28"/>
        </w:rPr>
        <w:t xml:space="preserve">Администрацией </w:t>
      </w:r>
      <w:r w:rsidR="000978B1">
        <w:rPr>
          <w:sz w:val="28"/>
          <w:szCs w:val="28"/>
        </w:rPr>
        <w:t>Батаминского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 w:rsidR="000A7C8C"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285AAD" w:rsidRPr="00E92860" w:rsidRDefault="00CB3D76" w:rsidP="00285A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0A7C8C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756013" w:rsidRPr="00756013">
        <w:rPr>
          <w:rFonts w:ascii="Times New Roman" w:hAnsi="Times New Roman" w:cs="Times New Roman"/>
          <w:sz w:val="28"/>
          <w:szCs w:val="28"/>
        </w:rPr>
        <w:t>324866</w:t>
      </w:r>
      <w:r w:rsidR="00756013">
        <w:rPr>
          <w:rFonts w:ascii="Times New Roman" w:hAnsi="Times New Roman" w:cs="Times New Roman"/>
          <w:sz w:val="28"/>
          <w:szCs w:val="28"/>
        </w:rPr>
        <w:t>,</w:t>
      </w:r>
      <w:r w:rsidR="00756013" w:rsidRPr="00756013">
        <w:rPr>
          <w:rFonts w:ascii="Times New Roman" w:hAnsi="Times New Roman" w:cs="Times New Roman"/>
          <w:sz w:val="28"/>
          <w:szCs w:val="28"/>
        </w:rPr>
        <w:t>50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0978B1" w:rsidRPr="00B96347">
        <w:rPr>
          <w:rFonts w:ascii="Times New Roman" w:hAnsi="Times New Roman" w:cs="Times New Roman"/>
          <w:sz w:val="28"/>
          <w:szCs w:val="28"/>
        </w:rPr>
        <w:t>)</w:t>
      </w:r>
      <w:r w:rsidR="00285AAD">
        <w:rPr>
          <w:rFonts w:ascii="Times New Roman" w:hAnsi="Times New Roman" w:cs="Times New Roman"/>
          <w:sz w:val="28"/>
          <w:szCs w:val="28"/>
        </w:rPr>
        <w:t xml:space="preserve">, </w:t>
      </w:r>
      <w:r w:rsidR="00285AAD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285AAD" w:rsidRPr="00E35F4E">
        <w:rPr>
          <w:rFonts w:ascii="Times New Roman" w:hAnsi="Times New Roman"/>
          <w:sz w:val="28"/>
          <w:szCs w:val="28"/>
        </w:rPr>
        <w:t xml:space="preserve"> </w:t>
      </w:r>
      <w:r w:rsidR="00285AAD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756013">
        <w:rPr>
          <w:rFonts w:ascii="Times New Roman" w:hAnsi="Times New Roman"/>
          <w:sz w:val="28"/>
          <w:szCs w:val="28"/>
        </w:rPr>
        <w:t>24</w:t>
      </w:r>
      <w:r w:rsidR="00285AAD" w:rsidRPr="004818CA">
        <w:rPr>
          <w:rFonts w:ascii="Times New Roman" w:hAnsi="Times New Roman"/>
          <w:sz w:val="28"/>
          <w:szCs w:val="28"/>
        </w:rPr>
        <w:t>.03.202</w:t>
      </w:r>
      <w:r w:rsidR="00756013">
        <w:rPr>
          <w:rFonts w:ascii="Times New Roman" w:hAnsi="Times New Roman"/>
          <w:sz w:val="28"/>
          <w:szCs w:val="28"/>
        </w:rPr>
        <w:t>3</w:t>
      </w:r>
      <w:r w:rsidR="00285AAD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756013">
        <w:rPr>
          <w:rFonts w:ascii="Times New Roman" w:hAnsi="Times New Roman"/>
          <w:sz w:val="28"/>
          <w:szCs w:val="28"/>
        </w:rPr>
        <w:t>4</w:t>
      </w:r>
      <w:r w:rsidR="00285AAD" w:rsidRPr="004818CA">
        <w:rPr>
          <w:rFonts w:ascii="Times New Roman" w:hAnsi="Times New Roman"/>
          <w:sz w:val="28"/>
          <w:szCs w:val="28"/>
        </w:rPr>
        <w:t>/11-1</w:t>
      </w:r>
      <w:r w:rsidR="00756013">
        <w:rPr>
          <w:rFonts w:ascii="Times New Roman" w:hAnsi="Times New Roman"/>
          <w:sz w:val="28"/>
          <w:szCs w:val="28"/>
        </w:rPr>
        <w:t>552</w:t>
      </w:r>
      <w:r w:rsidR="00285AAD">
        <w:rPr>
          <w:rFonts w:ascii="Times New Roman" w:hAnsi="Times New Roman"/>
          <w:sz w:val="28"/>
          <w:szCs w:val="28"/>
        </w:rPr>
        <w:t>,</w:t>
      </w:r>
      <w:r w:rsidR="00285AAD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285AAD">
        <w:rPr>
          <w:rFonts w:ascii="Times New Roman" w:hAnsi="Times New Roman"/>
          <w:sz w:val="28"/>
          <w:szCs w:val="28"/>
        </w:rPr>
        <w:t>с</w:t>
      </w:r>
      <w:r w:rsidR="00285AAD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0250FB" w:rsidRDefault="000250FB" w:rsidP="00025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r:id="rId9" w:anchor="sub_503121" w:history="1">
        <w:r w:rsidRPr="009B22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ф. 0503121</w:t>
        </w:r>
      </w:hyperlink>
      <w:r w:rsidRPr="009B2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250FB" w:rsidRDefault="00C95866" w:rsidP="000250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0FB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10" w:history="1">
        <w:r w:rsidR="000250FB" w:rsidRPr="009B22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КОСГУ</w:t>
        </w:r>
      </w:hyperlink>
      <w:r w:rsidR="000250FB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756013">
        <w:rPr>
          <w:rFonts w:ascii="Times New Roman" w:hAnsi="Times New Roman"/>
          <w:sz w:val="28"/>
          <w:szCs w:val="28"/>
        </w:rPr>
        <w:t>3</w:t>
      </w:r>
      <w:r w:rsidR="000250FB">
        <w:rPr>
          <w:rFonts w:ascii="Times New Roman" w:hAnsi="Times New Roman"/>
          <w:sz w:val="28"/>
          <w:szCs w:val="28"/>
        </w:rPr>
        <w:t xml:space="preserve"> года.</w:t>
      </w:r>
    </w:p>
    <w:p w:rsidR="000250FB" w:rsidRDefault="000250FB" w:rsidP="000250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ф.0503121 «Отчет о финансовых результатах деятельности по состоянию на 01.01.202</w:t>
      </w:r>
      <w:r w:rsidR="00F31C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756013">
        <w:rPr>
          <w:rFonts w:ascii="Times New Roman" w:hAnsi="Times New Roman"/>
          <w:sz w:val="28"/>
          <w:szCs w:val="28"/>
        </w:rPr>
        <w:t>3460,76</w:t>
      </w:r>
      <w:r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 </w:t>
      </w:r>
      <w:r w:rsidR="00F31CA1">
        <w:rPr>
          <w:rFonts w:ascii="Times New Roman" w:hAnsi="Times New Roman"/>
          <w:sz w:val="28"/>
          <w:szCs w:val="28"/>
        </w:rPr>
        <w:t>10</w:t>
      </w:r>
      <w:r w:rsidR="00756013">
        <w:rPr>
          <w:rFonts w:ascii="Times New Roman" w:hAnsi="Times New Roman"/>
          <w:sz w:val="28"/>
          <w:szCs w:val="28"/>
        </w:rPr>
        <w:t>33</w:t>
      </w:r>
      <w:r w:rsidR="00F31CA1">
        <w:rPr>
          <w:rFonts w:ascii="Times New Roman" w:hAnsi="Times New Roman"/>
          <w:sz w:val="28"/>
          <w:szCs w:val="28"/>
        </w:rPr>
        <w:t>,</w:t>
      </w:r>
      <w:r w:rsidR="007560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руб.</w:t>
      </w:r>
      <w:r w:rsidR="00F31CA1">
        <w:rPr>
          <w:rFonts w:ascii="Times New Roman" w:hAnsi="Times New Roman"/>
          <w:sz w:val="28"/>
          <w:szCs w:val="28"/>
        </w:rPr>
        <w:t xml:space="preserve"> КОСГУ 295 «Другие экономические санкции» в сумме 1</w:t>
      </w:r>
      <w:r w:rsidR="00756013">
        <w:rPr>
          <w:rFonts w:ascii="Times New Roman" w:hAnsi="Times New Roman"/>
          <w:sz w:val="28"/>
          <w:szCs w:val="28"/>
        </w:rPr>
        <w:t>30</w:t>
      </w:r>
      <w:r w:rsidR="00F31CA1">
        <w:rPr>
          <w:rFonts w:ascii="Times New Roman" w:hAnsi="Times New Roman"/>
          <w:sz w:val="28"/>
          <w:szCs w:val="28"/>
        </w:rPr>
        <w:t>,0 тыс.руб.</w:t>
      </w:r>
      <w:r w:rsidR="000C563F">
        <w:rPr>
          <w:rFonts w:ascii="Times New Roman" w:hAnsi="Times New Roman"/>
          <w:sz w:val="28"/>
          <w:szCs w:val="28"/>
        </w:rPr>
        <w:t xml:space="preserve"> КОСГУ 296 «Иные выплата текущего характера физическим лицам в сумме</w:t>
      </w:r>
      <w:r w:rsidR="00F31CA1">
        <w:rPr>
          <w:rFonts w:ascii="Times New Roman" w:hAnsi="Times New Roman"/>
          <w:sz w:val="28"/>
          <w:szCs w:val="28"/>
        </w:rPr>
        <w:t xml:space="preserve"> </w:t>
      </w:r>
      <w:r w:rsidR="000C563F">
        <w:rPr>
          <w:rFonts w:ascii="Times New Roman" w:hAnsi="Times New Roman"/>
          <w:sz w:val="28"/>
          <w:szCs w:val="28"/>
        </w:rPr>
        <w:t xml:space="preserve">5,0 тыс.руб. </w:t>
      </w:r>
      <w:r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0C563F">
        <w:rPr>
          <w:rFonts w:ascii="Times New Roman" w:hAnsi="Times New Roman"/>
          <w:sz w:val="28"/>
          <w:szCs w:val="28"/>
        </w:rPr>
        <w:t xml:space="preserve">139,5 </w:t>
      </w:r>
      <w:r w:rsidR="00F31CA1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руб. являются   неэффективным расходованием бюджетных средств.   </w:t>
      </w:r>
    </w:p>
    <w:p w:rsidR="00BF40D3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518EE" w:rsidRPr="00B96347">
        <w:rPr>
          <w:iCs/>
          <w:color w:val="auto"/>
          <w:sz w:val="28"/>
          <w:szCs w:val="28"/>
        </w:rPr>
        <w:t>Батаминского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518EE" w:rsidRPr="00B96347">
        <w:rPr>
          <w:color w:val="auto"/>
          <w:sz w:val="28"/>
          <w:szCs w:val="28"/>
        </w:rPr>
        <w:t>Батаминского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0978B1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7</w:t>
      </w:r>
      <w:r w:rsidR="000978B1" w:rsidRPr="00B96347">
        <w:rPr>
          <w:color w:val="auto"/>
          <w:sz w:val="28"/>
          <w:szCs w:val="28"/>
        </w:rPr>
        <w:t>.12.20</w:t>
      </w:r>
      <w:r w:rsidR="00F31CA1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1</w:t>
      </w:r>
      <w:r w:rsidR="000978B1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144A02">
        <w:rPr>
          <w:color w:val="auto"/>
          <w:sz w:val="28"/>
          <w:szCs w:val="28"/>
        </w:rPr>
        <w:t>168</w:t>
      </w:r>
      <w:r w:rsidRPr="00B96347">
        <w:rPr>
          <w:color w:val="auto"/>
          <w:sz w:val="28"/>
          <w:szCs w:val="28"/>
        </w:rPr>
        <w:t xml:space="preserve"> «</w:t>
      </w:r>
      <w:r w:rsidR="003E3CFA" w:rsidRPr="00B96347">
        <w:rPr>
          <w:color w:val="auto"/>
          <w:sz w:val="28"/>
          <w:szCs w:val="28"/>
        </w:rPr>
        <w:t>О бюджете</w:t>
      </w:r>
      <w:r w:rsidR="00F54648" w:rsidRPr="00B96347">
        <w:rPr>
          <w:color w:val="auto"/>
          <w:sz w:val="28"/>
          <w:szCs w:val="28"/>
        </w:rPr>
        <w:t xml:space="preserve"> Батаминского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9E46E7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144A02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0978B1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9E46E7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9E46E7">
        <w:rPr>
          <w:color w:val="auto"/>
          <w:sz w:val="28"/>
          <w:szCs w:val="28"/>
        </w:rPr>
        <w:t>2</w:t>
      </w:r>
      <w:r w:rsidR="00144A0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144A02">
        <w:rPr>
          <w:color w:val="auto"/>
          <w:sz w:val="28"/>
          <w:szCs w:val="28"/>
        </w:rPr>
        <w:t>23</w:t>
      </w:r>
      <w:r w:rsidR="000978B1">
        <w:rPr>
          <w:color w:val="auto"/>
          <w:sz w:val="28"/>
          <w:szCs w:val="28"/>
        </w:rPr>
        <w:t>)</w:t>
      </w:r>
      <w:r w:rsidR="000978B1" w:rsidRPr="00BF40D3">
        <w:rPr>
          <w:color w:val="auto"/>
          <w:sz w:val="28"/>
          <w:szCs w:val="28"/>
        </w:rPr>
        <w:t>.</w:t>
      </w:r>
    </w:p>
    <w:p w:rsidR="002120DC" w:rsidRDefault="009B229C" w:rsidP="002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20DC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3E3C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20DC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F63691" w:rsidRPr="00B96347" w:rsidRDefault="00F63691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1FA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8B1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A133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0978B1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144A02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F84423">
        <w:rPr>
          <w:rFonts w:ascii="Times New Roman" w:hAnsi="Times New Roman" w:cs="Times New Roman"/>
          <w:sz w:val="28"/>
          <w:szCs w:val="28"/>
        </w:rPr>
        <w:t>40027</w:t>
      </w:r>
      <w:r w:rsidR="00144A02">
        <w:rPr>
          <w:rFonts w:ascii="Times New Roman" w:hAnsi="Times New Roman" w:cs="Times New Roman"/>
          <w:sz w:val="28"/>
          <w:szCs w:val="28"/>
        </w:rPr>
        <w:t>,6</w:t>
      </w:r>
      <w:r w:rsidR="00500154" w:rsidRPr="00500154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тыс. </w:t>
      </w:r>
      <w:r w:rsidR="000978B1" w:rsidRPr="00B96347">
        <w:rPr>
          <w:rFonts w:ascii="Times New Roman" w:hAnsi="Times New Roman" w:cs="Times New Roman"/>
          <w:sz w:val="28"/>
          <w:szCs w:val="28"/>
        </w:rPr>
        <w:t>рублей у</w:t>
      </w:r>
      <w:r w:rsidR="00F84423">
        <w:rPr>
          <w:rFonts w:ascii="Times New Roman" w:hAnsi="Times New Roman" w:cs="Times New Roman"/>
          <w:sz w:val="28"/>
          <w:szCs w:val="28"/>
        </w:rPr>
        <w:t>меньшилась на 4051,</w:t>
      </w:r>
      <w:r w:rsidR="003E3CFA">
        <w:rPr>
          <w:rFonts w:ascii="Times New Roman" w:hAnsi="Times New Roman" w:cs="Times New Roman"/>
          <w:sz w:val="28"/>
          <w:szCs w:val="28"/>
        </w:rPr>
        <w:t>9</w:t>
      </w:r>
      <w:r w:rsidR="003E3CFA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9E46E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84423">
        <w:rPr>
          <w:rFonts w:ascii="Times New Roman" w:hAnsi="Times New Roman" w:cs="Times New Roman"/>
          <w:sz w:val="28"/>
          <w:szCs w:val="28"/>
        </w:rPr>
        <w:t>на 10,1%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84423">
        <w:rPr>
          <w:rFonts w:ascii="Times New Roman" w:hAnsi="Times New Roman" w:cs="Times New Roman"/>
          <w:sz w:val="28"/>
          <w:szCs w:val="28"/>
        </w:rPr>
        <w:t>35975,7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03381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F84423">
        <w:rPr>
          <w:rFonts w:ascii="Times New Roman" w:hAnsi="Times New Roman" w:cs="Times New Roman"/>
          <w:sz w:val="28"/>
          <w:szCs w:val="28"/>
        </w:rPr>
        <w:t>293,2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</w:t>
      </w:r>
      <w:r w:rsidR="00C872CC">
        <w:rPr>
          <w:rFonts w:ascii="Times New Roman" w:hAnsi="Times New Roman" w:cs="Times New Roman"/>
          <w:sz w:val="28"/>
          <w:szCs w:val="28"/>
        </w:rPr>
        <w:t xml:space="preserve">, в том числе просроченная в сумме </w:t>
      </w:r>
      <w:r w:rsidR="005101F1">
        <w:rPr>
          <w:rFonts w:ascii="Times New Roman" w:hAnsi="Times New Roman" w:cs="Times New Roman"/>
          <w:sz w:val="28"/>
          <w:szCs w:val="28"/>
        </w:rPr>
        <w:t>292,7</w:t>
      </w:r>
      <w:r w:rsidR="00C872C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101F1">
        <w:rPr>
          <w:rFonts w:ascii="Times New Roman" w:hAnsi="Times New Roman" w:cs="Times New Roman"/>
          <w:sz w:val="28"/>
          <w:szCs w:val="28"/>
        </w:rPr>
        <w:t>(уменьшилась на 91,0 тыс.руб.);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5101F1">
        <w:rPr>
          <w:rFonts w:ascii="Times New Roman" w:hAnsi="Times New Roman" w:cs="Times New Roman"/>
          <w:sz w:val="28"/>
          <w:szCs w:val="28"/>
        </w:rPr>
        <w:t>530,3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0978B1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0978B1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770F58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5101F1">
        <w:rPr>
          <w:rFonts w:ascii="Times New Roman" w:hAnsi="Times New Roman" w:cs="Times New Roman"/>
          <w:sz w:val="28"/>
          <w:szCs w:val="28"/>
        </w:rPr>
        <w:t>, (увеличилась на 487,3 тыс.руб.);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01F1">
        <w:rPr>
          <w:rFonts w:ascii="Times New Roman" w:hAnsi="Times New Roman" w:cs="Times New Roman"/>
          <w:sz w:val="28"/>
          <w:szCs w:val="28"/>
        </w:rPr>
        <w:t>34933,3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5101F1">
        <w:rPr>
          <w:rFonts w:ascii="Times New Roman" w:hAnsi="Times New Roman" w:cs="Times New Roman"/>
          <w:sz w:val="28"/>
          <w:szCs w:val="28"/>
        </w:rPr>
        <w:t>, (уменьшилась на 4473,3 тыс.руб.);</w:t>
      </w:r>
    </w:p>
    <w:p w:rsidR="00CB3D76" w:rsidRDefault="00C872C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01F1">
        <w:rPr>
          <w:rFonts w:ascii="Times New Roman" w:hAnsi="Times New Roman" w:cs="Times New Roman"/>
          <w:sz w:val="28"/>
          <w:szCs w:val="28"/>
        </w:rPr>
        <w:t>218,7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0978B1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</w:t>
      </w:r>
      <w:r w:rsidR="005101F1">
        <w:rPr>
          <w:rFonts w:ascii="Times New Roman" w:hAnsi="Times New Roman" w:cs="Times New Roman"/>
          <w:sz w:val="28"/>
          <w:szCs w:val="28"/>
        </w:rPr>
        <w:t>, (увеличилась на 184,0 тыс.руб.);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3D78EA" w:rsidRPr="00B96347">
        <w:rPr>
          <w:rFonts w:ascii="Times New Roman" w:hAnsi="Times New Roman" w:cs="Times New Roman"/>
          <w:sz w:val="28"/>
          <w:szCs w:val="28"/>
        </w:rPr>
        <w:t>158,</w:t>
      </w:r>
      <w:r w:rsidR="00926024">
        <w:rPr>
          <w:rFonts w:ascii="Times New Roman" w:hAnsi="Times New Roman" w:cs="Times New Roman"/>
          <w:sz w:val="28"/>
          <w:szCs w:val="28"/>
        </w:rPr>
        <w:t>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(по счету </w:t>
      </w:r>
      <w:r w:rsidR="000978B1" w:rsidRPr="00B96347">
        <w:rPr>
          <w:rFonts w:ascii="Times New Roman" w:hAnsi="Times New Roman" w:cs="Times New Roman"/>
          <w:sz w:val="28"/>
          <w:szCs w:val="28"/>
        </w:rPr>
        <w:t>209.71) -</w:t>
      </w:r>
      <w:r w:rsidR="003D78EA" w:rsidRPr="00B96347">
        <w:rPr>
          <w:rFonts w:ascii="Times New Roman" w:hAnsi="Times New Roman" w:cs="Times New Roman"/>
          <w:sz w:val="28"/>
          <w:szCs w:val="28"/>
        </w:rPr>
        <w:t>по расчетам по ущербу основным средствам</w:t>
      </w:r>
      <w:r w:rsidR="00C872CC">
        <w:rPr>
          <w:rFonts w:ascii="Times New Roman" w:hAnsi="Times New Roman" w:cs="Times New Roman"/>
          <w:sz w:val="28"/>
          <w:szCs w:val="28"/>
        </w:rPr>
        <w:t>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101F1">
        <w:rPr>
          <w:rFonts w:ascii="Times New Roman" w:hAnsi="Times New Roman" w:cs="Times New Roman"/>
          <w:sz w:val="28"/>
          <w:szCs w:val="28"/>
        </w:rPr>
        <w:t>384,8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75312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5101F1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101F1">
        <w:rPr>
          <w:rFonts w:ascii="Times New Roman" w:hAnsi="Times New Roman" w:cs="Times New Roman"/>
          <w:sz w:val="28"/>
          <w:szCs w:val="28"/>
        </w:rPr>
        <w:t>92,1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5101F1">
        <w:rPr>
          <w:rFonts w:ascii="Times New Roman" w:hAnsi="Times New Roman" w:cs="Times New Roman"/>
          <w:sz w:val="28"/>
          <w:szCs w:val="28"/>
        </w:rPr>
        <w:t>23,9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101F1">
        <w:rPr>
          <w:rFonts w:ascii="Times New Roman" w:hAnsi="Times New Roman" w:cs="Times New Roman"/>
          <w:sz w:val="28"/>
          <w:szCs w:val="28"/>
        </w:rPr>
        <w:t>292,7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F63691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</w:t>
      </w:r>
      <w:r w:rsidR="00C276BC" w:rsidRPr="00B96347">
        <w:rPr>
          <w:rFonts w:ascii="Times New Roman" w:hAnsi="Times New Roman" w:cs="Times New Roman"/>
          <w:sz w:val="28"/>
          <w:szCs w:val="28"/>
        </w:rPr>
        <w:t>-</w:t>
      </w:r>
      <w:r w:rsidR="005101F1">
        <w:rPr>
          <w:rFonts w:ascii="Times New Roman" w:hAnsi="Times New Roman" w:cs="Times New Roman"/>
          <w:sz w:val="28"/>
          <w:szCs w:val="28"/>
        </w:rPr>
        <w:t>292,7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B3D76" w:rsidRPr="00B96347" w:rsidRDefault="00CB3D76" w:rsidP="009A09F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5101F1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143CAC">
        <w:rPr>
          <w:rFonts w:ascii="Times New Roman" w:hAnsi="Times New Roman" w:cs="Times New Roman"/>
          <w:sz w:val="28"/>
          <w:szCs w:val="28"/>
        </w:rPr>
        <w:t>1084,1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143CAC">
        <w:rPr>
          <w:rFonts w:ascii="Times New Roman" w:hAnsi="Times New Roman" w:cs="Times New Roman"/>
          <w:sz w:val="28"/>
          <w:szCs w:val="28"/>
        </w:rPr>
        <w:t>величилась</w:t>
      </w:r>
      <w:r w:rsidR="00C75312">
        <w:rPr>
          <w:rFonts w:ascii="Times New Roman" w:hAnsi="Times New Roman" w:cs="Times New Roman"/>
          <w:sz w:val="28"/>
          <w:szCs w:val="28"/>
        </w:rPr>
        <w:t xml:space="preserve"> 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43CAC">
        <w:rPr>
          <w:rFonts w:ascii="Times New Roman" w:hAnsi="Times New Roman" w:cs="Times New Roman"/>
          <w:sz w:val="28"/>
          <w:szCs w:val="28"/>
        </w:rPr>
        <w:t>2114,3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DB7F9F">
        <w:rPr>
          <w:rFonts w:ascii="Times New Roman" w:hAnsi="Times New Roman" w:cs="Times New Roman"/>
          <w:sz w:val="28"/>
          <w:szCs w:val="28"/>
        </w:rPr>
        <w:t xml:space="preserve">на </w:t>
      </w:r>
      <w:r w:rsidR="00143CAC">
        <w:rPr>
          <w:rFonts w:ascii="Times New Roman" w:hAnsi="Times New Roman" w:cs="Times New Roman"/>
          <w:sz w:val="28"/>
          <w:szCs w:val="28"/>
        </w:rPr>
        <w:t>195</w:t>
      </w:r>
      <w:r w:rsidR="00DB7F9F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43CAC">
        <w:rPr>
          <w:rFonts w:ascii="Times New Roman" w:hAnsi="Times New Roman" w:cs="Times New Roman"/>
          <w:sz w:val="28"/>
          <w:szCs w:val="28"/>
        </w:rPr>
        <w:t>3198,4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91">
        <w:rPr>
          <w:rFonts w:ascii="Times New Roman" w:hAnsi="Times New Roman" w:cs="Times New Roman"/>
          <w:sz w:val="28"/>
          <w:szCs w:val="28"/>
        </w:rPr>
        <w:t>-</w:t>
      </w:r>
      <w:r w:rsidR="00500154" w:rsidRPr="00F63691">
        <w:rPr>
          <w:rFonts w:ascii="Times New Roman" w:hAnsi="Times New Roman" w:cs="Times New Roman"/>
          <w:sz w:val="28"/>
          <w:szCs w:val="28"/>
        </w:rPr>
        <w:t>3</w:t>
      </w:r>
      <w:r w:rsidR="00143CAC">
        <w:rPr>
          <w:rFonts w:ascii="Times New Roman" w:hAnsi="Times New Roman" w:cs="Times New Roman"/>
          <w:sz w:val="28"/>
          <w:szCs w:val="28"/>
        </w:rPr>
        <w:t>61,3</w:t>
      </w:r>
      <w:r w:rsidR="00F63691">
        <w:rPr>
          <w:rFonts w:ascii="Times New Roman" w:hAnsi="Times New Roman" w:cs="Times New Roman"/>
          <w:sz w:val="28"/>
          <w:szCs w:val="28"/>
        </w:rPr>
        <w:t xml:space="preserve"> </w:t>
      </w:r>
      <w:r w:rsidR="00C75312" w:rsidRPr="00F63691">
        <w:rPr>
          <w:rFonts w:ascii="Times New Roman" w:hAnsi="Times New Roman" w:cs="Times New Roman"/>
          <w:sz w:val="28"/>
          <w:szCs w:val="28"/>
        </w:rPr>
        <w:t>тыс.руб</w:t>
      </w:r>
      <w:r w:rsidR="00C75312">
        <w:rPr>
          <w:rFonts w:ascii="Times New Roman" w:hAnsi="Times New Roman" w:cs="Times New Roman"/>
          <w:sz w:val="28"/>
          <w:szCs w:val="28"/>
        </w:rPr>
        <w:t>.</w:t>
      </w:r>
      <w:r w:rsidR="00143CAC">
        <w:rPr>
          <w:rFonts w:ascii="Times New Roman" w:hAnsi="Times New Roman" w:cs="Times New Roman"/>
          <w:sz w:val="28"/>
          <w:szCs w:val="28"/>
        </w:rPr>
        <w:t xml:space="preserve"> </w:t>
      </w:r>
      <w:r w:rsidR="00C75312">
        <w:rPr>
          <w:rFonts w:ascii="Times New Roman" w:hAnsi="Times New Roman" w:cs="Times New Roman"/>
          <w:sz w:val="28"/>
          <w:szCs w:val="28"/>
        </w:rPr>
        <w:t>(по счету 1 205</w:t>
      </w:r>
      <w:r w:rsidR="000978B1">
        <w:rPr>
          <w:rFonts w:ascii="Times New Roman" w:hAnsi="Times New Roman" w:cs="Times New Roman"/>
          <w:sz w:val="28"/>
          <w:szCs w:val="28"/>
        </w:rPr>
        <w:t>)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расчеты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43CAC">
        <w:rPr>
          <w:rFonts w:ascii="Times New Roman" w:hAnsi="Times New Roman" w:cs="Times New Roman"/>
          <w:sz w:val="28"/>
          <w:szCs w:val="28"/>
        </w:rPr>
        <w:t xml:space="preserve">, (увеличилась на 22,1 тыс.руб.); </w:t>
      </w:r>
    </w:p>
    <w:p w:rsidR="00500154" w:rsidRPr="00B96347" w:rsidRDefault="00500154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3CAC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636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счету 1 208)</w:t>
      </w:r>
      <w:r w:rsidR="00F6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 с подотчётными лицами</w:t>
      </w:r>
      <w:r w:rsidR="00143CAC">
        <w:rPr>
          <w:rFonts w:ascii="Times New Roman" w:hAnsi="Times New Roman" w:cs="Times New Roman"/>
          <w:sz w:val="28"/>
          <w:szCs w:val="28"/>
        </w:rPr>
        <w:t xml:space="preserve"> (уменьшилась на 13,3 тыс.руб.);</w:t>
      </w:r>
    </w:p>
    <w:p w:rsidR="0015473D" w:rsidRDefault="0015473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43CAC">
        <w:rPr>
          <w:rFonts w:ascii="Times New Roman" w:hAnsi="Times New Roman" w:cs="Times New Roman"/>
          <w:sz w:val="28"/>
          <w:szCs w:val="28"/>
        </w:rPr>
        <w:t>578,6</w:t>
      </w:r>
      <w:r w:rsidR="00F63691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тыс.руб.- </w:t>
      </w:r>
      <w:r w:rsidR="00C75312">
        <w:rPr>
          <w:rFonts w:ascii="Times New Roman" w:hAnsi="Times New Roman" w:cs="Times New Roman"/>
          <w:sz w:val="28"/>
          <w:szCs w:val="28"/>
        </w:rPr>
        <w:t>(</w:t>
      </w:r>
      <w:r w:rsidRPr="00B96347">
        <w:rPr>
          <w:rFonts w:ascii="Times New Roman" w:hAnsi="Times New Roman" w:cs="Times New Roman"/>
          <w:sz w:val="28"/>
          <w:szCs w:val="28"/>
        </w:rPr>
        <w:t>по</w:t>
      </w:r>
      <w:r w:rsidR="00C75312">
        <w:rPr>
          <w:rFonts w:ascii="Times New Roman" w:hAnsi="Times New Roman" w:cs="Times New Roman"/>
          <w:sz w:val="28"/>
          <w:szCs w:val="28"/>
        </w:rPr>
        <w:t xml:space="preserve"> счету 1 302)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0978B1" w:rsidRPr="00B96347">
        <w:rPr>
          <w:rFonts w:ascii="Times New Roman" w:hAnsi="Times New Roman" w:cs="Times New Roman"/>
          <w:sz w:val="28"/>
          <w:szCs w:val="28"/>
        </w:rPr>
        <w:t>расчетам принятым</w:t>
      </w:r>
      <w:r w:rsidRPr="00B96347"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 w:rsidR="00143CAC">
        <w:rPr>
          <w:rFonts w:ascii="Times New Roman" w:hAnsi="Times New Roman" w:cs="Times New Roman"/>
          <w:sz w:val="28"/>
          <w:szCs w:val="28"/>
        </w:rPr>
        <w:t xml:space="preserve"> (увеличилась на 182,3 тыс.руб.);</w:t>
      </w:r>
    </w:p>
    <w:p w:rsidR="00C75312" w:rsidRDefault="00C75312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3C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тыс.руб.(по счету 1 303) </w:t>
      </w:r>
      <w:r w:rsidR="008214FD">
        <w:rPr>
          <w:rFonts w:ascii="Times New Roman" w:hAnsi="Times New Roman" w:cs="Times New Roman"/>
          <w:sz w:val="28"/>
          <w:szCs w:val="28"/>
        </w:rPr>
        <w:t>расчеты по налогам и сборам</w:t>
      </w:r>
      <w:r w:rsidR="00143CAC">
        <w:rPr>
          <w:rFonts w:ascii="Times New Roman" w:hAnsi="Times New Roman" w:cs="Times New Roman"/>
          <w:sz w:val="28"/>
          <w:szCs w:val="28"/>
        </w:rPr>
        <w:t xml:space="preserve"> (уменьшилась на 323,7 тыс.руб.);</w:t>
      </w:r>
    </w:p>
    <w:p w:rsidR="00926024" w:rsidRPr="00926024" w:rsidRDefault="00926024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3C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тыс.руб.(по счету 1 304) расчеты с прочими дебиторами</w:t>
      </w:r>
      <w:r w:rsidR="00143CAC">
        <w:rPr>
          <w:rFonts w:ascii="Times New Roman" w:hAnsi="Times New Roman" w:cs="Times New Roman"/>
          <w:sz w:val="28"/>
          <w:szCs w:val="28"/>
        </w:rPr>
        <w:t xml:space="preserve"> (уменьшилась на 6,3 тыс.руб.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143CAC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54E86" w:rsidRDefault="004665A6" w:rsidP="00254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4E86" w:rsidRPr="0085265E">
        <w:rPr>
          <w:rFonts w:ascii="Times New Roman" w:hAnsi="Times New Roman" w:cs="Times New Roman"/>
          <w:color w:val="000000"/>
          <w:sz w:val="28"/>
          <w:szCs w:val="28"/>
        </w:rPr>
        <w:t xml:space="preserve">В 2022 </w:t>
      </w:r>
      <w:r w:rsidR="00060600" w:rsidRPr="0085265E">
        <w:rPr>
          <w:rFonts w:ascii="Times New Roman" w:hAnsi="Times New Roman" w:cs="Times New Roman"/>
          <w:color w:val="000000"/>
          <w:sz w:val="28"/>
          <w:szCs w:val="28"/>
        </w:rPr>
        <w:t>году финансирование</w:t>
      </w:r>
      <w:r w:rsidR="0085265E" w:rsidRPr="008526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в рамках   регионального проекта</w:t>
      </w:r>
      <w:r w:rsidR="0085265E" w:rsidRPr="0085265E">
        <w:rPr>
          <w:rFonts w:ascii="Times New Roman" w:hAnsi="Times New Roman" w:cs="Times New Roman"/>
          <w:bCs/>
          <w:sz w:val="28"/>
          <w:szCs w:val="28"/>
        </w:rPr>
        <w:t xml:space="preserve"> «Творческие люди»</w:t>
      </w:r>
      <w:r w:rsidR="0079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65E" w:rsidRPr="0085265E">
        <w:rPr>
          <w:rFonts w:ascii="Times New Roman" w:hAnsi="Times New Roman" w:cs="Times New Roman"/>
          <w:bCs/>
          <w:sz w:val="28"/>
          <w:szCs w:val="28"/>
        </w:rPr>
        <w:t>(Иркутская область) мероприятие</w:t>
      </w:r>
      <w:r w:rsidR="0085265E" w:rsidRPr="00C806D6">
        <w:rPr>
          <w:bCs/>
          <w:sz w:val="18"/>
          <w:szCs w:val="18"/>
        </w:rPr>
        <w:t xml:space="preserve"> </w:t>
      </w:r>
      <w:r w:rsidR="0085265E" w:rsidRPr="001F1A50">
        <w:rPr>
          <w:rFonts w:ascii="Times New Roman" w:hAnsi="Times New Roman"/>
          <w:bCs/>
          <w:sz w:val="28"/>
          <w:szCs w:val="28"/>
        </w:rPr>
        <w:t>«Создание условий для реализации творческого потенциала нации</w:t>
      </w:r>
      <w:r w:rsidR="003E3CFA" w:rsidRPr="001F1A50">
        <w:rPr>
          <w:rFonts w:ascii="Times New Roman" w:hAnsi="Times New Roman"/>
          <w:bCs/>
          <w:sz w:val="28"/>
          <w:szCs w:val="28"/>
        </w:rPr>
        <w:t>»</w:t>
      </w:r>
      <w:r w:rsidR="003E3CFA" w:rsidRPr="001F1A50">
        <w:rPr>
          <w:rFonts w:ascii="Times New Roman" w:hAnsi="Times New Roman"/>
          <w:color w:val="000000"/>
          <w:sz w:val="28"/>
          <w:szCs w:val="28"/>
        </w:rPr>
        <w:t>,</w:t>
      </w:r>
      <w:r w:rsidR="0085265E">
        <w:rPr>
          <w:rFonts w:ascii="Times New Roman" w:hAnsi="Times New Roman"/>
          <w:color w:val="000000"/>
          <w:sz w:val="28"/>
          <w:szCs w:val="28"/>
        </w:rPr>
        <w:t xml:space="preserve"> отражены бюджетные ассигнования, полученные в виде г</w:t>
      </w:r>
      <w:r w:rsidR="0085265E" w:rsidRPr="001F1A50">
        <w:rPr>
          <w:rFonts w:ascii="Times New Roman" w:hAnsi="Times New Roman"/>
          <w:bCs/>
          <w:sz w:val="28"/>
          <w:szCs w:val="28"/>
        </w:rPr>
        <w:t>осударственн</w:t>
      </w:r>
      <w:r w:rsidR="0085265E">
        <w:rPr>
          <w:rFonts w:ascii="Times New Roman" w:hAnsi="Times New Roman"/>
          <w:bCs/>
          <w:sz w:val="28"/>
          <w:szCs w:val="28"/>
        </w:rPr>
        <w:t>ой</w:t>
      </w:r>
      <w:r w:rsidR="0085265E" w:rsidRPr="001F1A50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5265E">
        <w:rPr>
          <w:rFonts w:ascii="Times New Roman" w:hAnsi="Times New Roman"/>
          <w:bCs/>
          <w:sz w:val="28"/>
          <w:szCs w:val="28"/>
        </w:rPr>
        <w:t>и</w:t>
      </w:r>
      <w:r w:rsidR="0085265E" w:rsidRPr="001F1A50">
        <w:rPr>
          <w:rFonts w:ascii="Times New Roman" w:hAnsi="Times New Roman"/>
          <w:bCs/>
          <w:sz w:val="28"/>
          <w:szCs w:val="28"/>
        </w:rPr>
        <w:t xml:space="preserve"> </w:t>
      </w:r>
      <w:r w:rsidR="003E3CFA" w:rsidRPr="001F1A50">
        <w:rPr>
          <w:rFonts w:ascii="Times New Roman" w:hAnsi="Times New Roman"/>
          <w:bCs/>
          <w:sz w:val="28"/>
          <w:szCs w:val="28"/>
        </w:rPr>
        <w:t xml:space="preserve">лучших </w:t>
      </w:r>
      <w:r w:rsidR="003E3CFA" w:rsidRPr="001F1A50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85265E" w:rsidRPr="001F1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CFA" w:rsidRPr="001F1A50">
        <w:rPr>
          <w:rFonts w:ascii="Times New Roman" w:hAnsi="Times New Roman"/>
          <w:color w:val="000000"/>
          <w:sz w:val="28"/>
          <w:szCs w:val="28"/>
        </w:rPr>
        <w:t>культуры и</w:t>
      </w:r>
      <w:r w:rsidR="0085265E" w:rsidRPr="001F1A50">
        <w:rPr>
          <w:rFonts w:ascii="Times New Roman" w:hAnsi="Times New Roman"/>
          <w:color w:val="000000"/>
          <w:sz w:val="28"/>
          <w:szCs w:val="28"/>
        </w:rPr>
        <w:t xml:space="preserve"> лучших работников культуры</w:t>
      </w:r>
      <w:r w:rsidR="0085265E">
        <w:rPr>
          <w:rFonts w:ascii="Times New Roman" w:hAnsi="Times New Roman"/>
          <w:color w:val="000000"/>
          <w:sz w:val="28"/>
          <w:szCs w:val="28"/>
        </w:rPr>
        <w:t xml:space="preserve"> МКУК КДЦ Батаминского муниципального образования, </w:t>
      </w:r>
      <w:r w:rsidR="0085265E" w:rsidRPr="001F1A50">
        <w:rPr>
          <w:rFonts w:ascii="Times New Roman" w:hAnsi="Times New Roman"/>
          <w:color w:val="000000"/>
          <w:sz w:val="28"/>
          <w:szCs w:val="28"/>
        </w:rPr>
        <w:t>в виде премий</w:t>
      </w:r>
      <w:r w:rsidR="0085265E">
        <w:rPr>
          <w:rFonts w:ascii="Times New Roman" w:hAnsi="Times New Roman"/>
          <w:color w:val="000000"/>
          <w:sz w:val="28"/>
          <w:szCs w:val="28"/>
        </w:rPr>
        <w:t>, грантов и закупки товаров работ и услуг при плане 150,0 тыс.руб. профинансировано 150,0 тыс.руб.</w:t>
      </w:r>
      <w:r w:rsidR="0085265E" w:rsidRPr="007A50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4E86" w:rsidRPr="00390465" w:rsidRDefault="00254E86" w:rsidP="00254E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060600" w:rsidRPr="00390465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791F66">
        <w:rPr>
          <w:rFonts w:ascii="Times New Roman" w:hAnsi="Times New Roman"/>
          <w:color w:val="000000"/>
          <w:sz w:val="24"/>
          <w:szCs w:val="24"/>
        </w:rPr>
        <w:t>7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(тыс.руб.)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1417"/>
        <w:gridCol w:w="1560"/>
        <w:gridCol w:w="1559"/>
      </w:tblGrid>
      <w:tr w:rsidR="00254E86" w:rsidRPr="00EA31D3" w:rsidTr="00237CD5">
        <w:trPr>
          <w:trHeight w:val="2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 ПР ЦС КВР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254E86" w:rsidRPr="00EA31D3" w:rsidTr="00237CD5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5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A2 55196 350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50 ,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4E86" w:rsidRPr="00EA31D3" w:rsidTr="00237CD5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5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0801 15 0 А2 55195 244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54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4E86" w:rsidRPr="00EA31D3" w:rsidTr="00237CD5">
        <w:trPr>
          <w:trHeight w:val="266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E86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86" w:rsidRPr="00EA31D3" w:rsidTr="00237CD5">
        <w:trPr>
          <w:trHeight w:val="266"/>
        </w:trPr>
        <w:tc>
          <w:tcPr>
            <w:tcW w:w="5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54E86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86" w:rsidRPr="00EA31D3" w:rsidTr="00237CD5">
        <w:trPr>
          <w:trHeight w:val="266"/>
        </w:trPr>
        <w:tc>
          <w:tcPr>
            <w:tcW w:w="5417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Pr="00EA31D3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86" w:rsidRDefault="00254E86" w:rsidP="00237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54E86" w:rsidRPr="008E1B19" w:rsidRDefault="00254E86" w:rsidP="0025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Исполнение составило 100%</w:t>
      </w:r>
      <w:r w:rsidR="00791F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соответствует ф.0503117НП и   ф.0503128 НП.</w:t>
      </w:r>
    </w:p>
    <w:p w:rsidR="00F63691" w:rsidRDefault="00F63691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A1334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327A2">
        <w:rPr>
          <w:rFonts w:ascii="Times New Roman" w:hAnsi="Times New Roman" w:cs="Times New Roman"/>
          <w:sz w:val="28"/>
          <w:szCs w:val="28"/>
        </w:rPr>
        <w:t xml:space="preserve">  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Батаминского муниципального образования за 20</w:t>
      </w:r>
      <w:r w:rsidR="00DA7B44">
        <w:rPr>
          <w:rFonts w:ascii="Times New Roman" w:hAnsi="Times New Roman" w:cs="Times New Roman"/>
          <w:sz w:val="28"/>
          <w:szCs w:val="28"/>
        </w:rPr>
        <w:t>2</w:t>
      </w:r>
      <w:r w:rsidR="00143CAC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0978B1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0978B1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Батаминском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E327A2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</w:t>
      </w:r>
      <w:r w:rsidR="000978B1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за 20</w:t>
      </w:r>
      <w:r w:rsidR="00DA7B44">
        <w:rPr>
          <w:rFonts w:ascii="Times New Roman" w:hAnsi="Times New Roman" w:cs="Times New Roman"/>
          <w:sz w:val="28"/>
          <w:szCs w:val="28"/>
        </w:rPr>
        <w:t>2</w:t>
      </w:r>
      <w:r w:rsidR="00143CAC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0978B1" w:rsidRPr="007E1ECA">
        <w:rPr>
          <w:rFonts w:ascii="Times New Roman" w:hAnsi="Times New Roman" w:cs="Times New Roman"/>
          <w:sz w:val="28"/>
          <w:szCs w:val="28"/>
        </w:rPr>
        <w:t xml:space="preserve">администрацией Батаминского муниципального </w:t>
      </w:r>
      <w:r w:rsidR="000978B1">
        <w:rPr>
          <w:rFonts w:ascii="Times New Roman" w:hAnsi="Times New Roman" w:cs="Times New Roman"/>
          <w:sz w:val="28"/>
          <w:szCs w:val="28"/>
        </w:rPr>
        <w:t>образования</w:t>
      </w:r>
      <w:r w:rsidR="000978B1" w:rsidRPr="007E1ECA">
        <w:rPr>
          <w:rFonts w:ascii="Times New Roman" w:hAnsi="Times New Roman" w:cs="Times New Roman"/>
          <w:sz w:val="28"/>
          <w:szCs w:val="28"/>
        </w:rPr>
        <w:t xml:space="preserve">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Батаминском муниципальном образовании (исх.</w:t>
      </w:r>
      <w:r w:rsidR="00E429AF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№</w:t>
      </w:r>
      <w:r w:rsidR="00E429AF">
        <w:rPr>
          <w:rFonts w:ascii="Times New Roman" w:hAnsi="Times New Roman" w:cs="Times New Roman"/>
          <w:sz w:val="28"/>
          <w:szCs w:val="28"/>
        </w:rPr>
        <w:t xml:space="preserve"> </w:t>
      </w:r>
      <w:r w:rsidR="00143CAC">
        <w:rPr>
          <w:rFonts w:ascii="Times New Roman" w:hAnsi="Times New Roman" w:cs="Times New Roman"/>
          <w:sz w:val="28"/>
          <w:szCs w:val="28"/>
        </w:rPr>
        <w:t>206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143CAC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AC472B">
        <w:rPr>
          <w:rFonts w:ascii="Times New Roman" w:hAnsi="Times New Roman" w:cs="Times New Roman"/>
          <w:sz w:val="28"/>
          <w:szCs w:val="28"/>
        </w:rPr>
        <w:t>2</w:t>
      </w:r>
      <w:r w:rsidR="00143CAC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Батаминского муниципального образования «Об утверждении отчета об исполнении   </w:t>
      </w:r>
      <w:r w:rsidR="000978B1" w:rsidRPr="007E1ECA">
        <w:rPr>
          <w:rFonts w:ascii="Times New Roman" w:hAnsi="Times New Roman" w:cs="Times New Roman"/>
          <w:sz w:val="28"/>
          <w:szCs w:val="28"/>
        </w:rPr>
        <w:t>бюджета Батаминского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C472B">
        <w:rPr>
          <w:rFonts w:ascii="Times New Roman" w:hAnsi="Times New Roman" w:cs="Times New Roman"/>
          <w:sz w:val="28"/>
          <w:szCs w:val="28"/>
        </w:rPr>
        <w:t>2</w:t>
      </w:r>
      <w:r w:rsidR="00143CAC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00154" w:rsidRPr="00A009A2" w:rsidRDefault="00E327A2" w:rsidP="005001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E3CFA">
        <w:rPr>
          <w:rFonts w:ascii="Times New Roman" w:hAnsi="Times New Roman" w:cs="Times New Roman"/>
          <w:sz w:val="28"/>
          <w:szCs w:val="28"/>
        </w:rPr>
        <w:t xml:space="preserve">  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500154" w:rsidRPr="00A009A2">
        <w:rPr>
          <w:rFonts w:ascii="Times New Roman" w:hAnsi="Times New Roman" w:cs="Times New Roman"/>
          <w:color w:val="000000"/>
          <w:sz w:val="28"/>
          <w:szCs w:val="28"/>
        </w:rPr>
        <w:t>Исполнение бюджета Батаминского муниципального образования за 202</w:t>
      </w:r>
      <w:r w:rsidR="00143C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0154"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00154" w:rsidRPr="00A009A2" w:rsidRDefault="00500154" w:rsidP="00143CAC">
      <w:pPr>
        <w:pStyle w:val="2"/>
        <w:tabs>
          <w:tab w:val="left" w:pos="567"/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009A2">
        <w:rPr>
          <w:color w:val="000000"/>
          <w:sz w:val="28"/>
          <w:szCs w:val="28"/>
        </w:rPr>
        <w:t xml:space="preserve">по доходам </w:t>
      </w:r>
      <w:r w:rsidR="00143CAC">
        <w:rPr>
          <w:color w:val="000000"/>
          <w:sz w:val="28"/>
          <w:szCs w:val="28"/>
        </w:rPr>
        <w:t>26623</w:t>
      </w:r>
      <w:r w:rsidRPr="00A009A2">
        <w:rPr>
          <w:bCs/>
          <w:color w:val="000000"/>
          <w:sz w:val="28"/>
          <w:szCs w:val="28"/>
        </w:rPr>
        <w:t xml:space="preserve"> </w:t>
      </w:r>
      <w:r w:rsidRPr="00A009A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009A2">
        <w:rPr>
          <w:color w:val="000000"/>
          <w:sz w:val="28"/>
          <w:szCs w:val="28"/>
        </w:rPr>
        <w:t>,</w:t>
      </w:r>
      <w:r w:rsidR="00143CAC">
        <w:rPr>
          <w:color w:val="000000"/>
          <w:sz w:val="28"/>
          <w:szCs w:val="28"/>
        </w:rPr>
        <w:t xml:space="preserve"> </w:t>
      </w:r>
      <w:r w:rsidRPr="00A009A2">
        <w:rPr>
          <w:color w:val="000000"/>
          <w:sz w:val="28"/>
          <w:szCs w:val="28"/>
        </w:rPr>
        <w:t xml:space="preserve">по расходам в сумме </w:t>
      </w:r>
      <w:r w:rsidRPr="00A009A2">
        <w:rPr>
          <w:sz w:val="28"/>
          <w:szCs w:val="28"/>
        </w:rPr>
        <w:t>2</w:t>
      </w:r>
      <w:r w:rsidR="00143CAC">
        <w:rPr>
          <w:sz w:val="28"/>
          <w:szCs w:val="28"/>
        </w:rPr>
        <w:t>6502,0</w:t>
      </w:r>
      <w:r w:rsidRPr="00A009A2">
        <w:rPr>
          <w:sz w:val="28"/>
          <w:szCs w:val="28"/>
        </w:rPr>
        <w:t xml:space="preserve"> </w:t>
      </w:r>
      <w:r w:rsidRPr="00A009A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Pr="00A009A2">
        <w:rPr>
          <w:color w:val="000000"/>
          <w:sz w:val="28"/>
          <w:szCs w:val="28"/>
        </w:rPr>
        <w:t>;</w:t>
      </w:r>
    </w:p>
    <w:p w:rsidR="00500154" w:rsidRPr="00A009A2" w:rsidRDefault="00500154" w:rsidP="00500154">
      <w:pPr>
        <w:pStyle w:val="2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009A2">
        <w:rPr>
          <w:color w:val="000000"/>
          <w:sz w:val="28"/>
          <w:szCs w:val="28"/>
        </w:rPr>
        <w:t xml:space="preserve">размер </w:t>
      </w:r>
      <w:r w:rsidR="00143CAC">
        <w:rPr>
          <w:color w:val="000000"/>
          <w:sz w:val="28"/>
          <w:szCs w:val="28"/>
        </w:rPr>
        <w:t>про</w:t>
      </w:r>
      <w:r w:rsidRPr="00A009A2">
        <w:rPr>
          <w:color w:val="000000"/>
          <w:sz w:val="28"/>
          <w:szCs w:val="28"/>
        </w:rPr>
        <w:t xml:space="preserve">фицита местного бюджета в сумме </w:t>
      </w:r>
      <w:r w:rsidR="00143CAC">
        <w:rPr>
          <w:color w:val="000000"/>
          <w:sz w:val="28"/>
          <w:szCs w:val="28"/>
        </w:rPr>
        <w:t>121,0</w:t>
      </w:r>
      <w:r w:rsidRPr="00A009A2">
        <w:rPr>
          <w:sz w:val="28"/>
          <w:szCs w:val="28"/>
        </w:rPr>
        <w:t xml:space="preserve"> </w:t>
      </w:r>
      <w:r w:rsidRPr="00A009A2">
        <w:rPr>
          <w:color w:val="000000"/>
          <w:sz w:val="28"/>
          <w:szCs w:val="28"/>
        </w:rPr>
        <w:t>тыс. руб.</w:t>
      </w:r>
    </w:p>
    <w:p w:rsidR="00500154" w:rsidRDefault="00886EAB" w:rsidP="00F636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72B" w:rsidRPr="00D4494E">
        <w:rPr>
          <w:sz w:val="24"/>
          <w:szCs w:val="24"/>
        </w:rPr>
        <w:t xml:space="preserve"> </w:t>
      </w:r>
      <w:r w:rsidR="00500154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500154">
        <w:rPr>
          <w:rFonts w:ascii="Times New Roman" w:hAnsi="Times New Roman"/>
          <w:sz w:val="28"/>
          <w:szCs w:val="28"/>
        </w:rPr>
        <w:t>Батаминского муниципального обра</w:t>
      </w:r>
      <w:r w:rsidR="00500154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500154">
        <w:rPr>
          <w:rFonts w:ascii="Times New Roman" w:hAnsi="Times New Roman"/>
          <w:sz w:val="28"/>
          <w:szCs w:val="28"/>
        </w:rPr>
        <w:t>1</w:t>
      </w:r>
      <w:r w:rsidR="00500154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500154">
        <w:rPr>
          <w:rFonts w:ascii="Times New Roman" w:hAnsi="Times New Roman"/>
          <w:sz w:val="28"/>
          <w:szCs w:val="28"/>
        </w:rPr>
        <w:t>,</w:t>
      </w:r>
      <w:r w:rsidR="00500154" w:rsidRPr="0086395E">
        <w:rPr>
          <w:rFonts w:ascii="Times New Roman" w:hAnsi="Times New Roman"/>
          <w:sz w:val="28"/>
          <w:szCs w:val="28"/>
        </w:rPr>
        <w:t xml:space="preserve"> </w:t>
      </w:r>
      <w:r w:rsidR="00500154" w:rsidRPr="004818CA">
        <w:rPr>
          <w:rFonts w:ascii="Times New Roman" w:hAnsi="Times New Roman"/>
          <w:sz w:val="28"/>
          <w:szCs w:val="28"/>
        </w:rPr>
        <w:t>предоставленного по запросу КСП Зиминского района и предоставленным Управлением Федерального казначейства по Иркутской области от</w:t>
      </w:r>
      <w:r w:rsidR="00CB0F88">
        <w:rPr>
          <w:rFonts w:ascii="Times New Roman" w:hAnsi="Times New Roman"/>
          <w:sz w:val="28"/>
          <w:szCs w:val="28"/>
        </w:rPr>
        <w:t xml:space="preserve"> 24</w:t>
      </w:r>
      <w:r w:rsidR="00CB0F88" w:rsidRPr="004818CA">
        <w:rPr>
          <w:rFonts w:ascii="Times New Roman" w:hAnsi="Times New Roman"/>
          <w:sz w:val="28"/>
          <w:szCs w:val="28"/>
        </w:rPr>
        <w:t>.03.202</w:t>
      </w:r>
      <w:r w:rsidR="00CB0F88">
        <w:rPr>
          <w:rFonts w:ascii="Times New Roman" w:hAnsi="Times New Roman"/>
          <w:sz w:val="28"/>
          <w:szCs w:val="28"/>
        </w:rPr>
        <w:t>3</w:t>
      </w:r>
      <w:r w:rsidR="00CB0F88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CB0F88">
        <w:rPr>
          <w:rFonts w:ascii="Times New Roman" w:hAnsi="Times New Roman"/>
          <w:sz w:val="28"/>
          <w:szCs w:val="28"/>
        </w:rPr>
        <w:t>4</w:t>
      </w:r>
      <w:r w:rsidR="00CB0F88" w:rsidRPr="004818CA">
        <w:rPr>
          <w:rFonts w:ascii="Times New Roman" w:hAnsi="Times New Roman"/>
          <w:sz w:val="28"/>
          <w:szCs w:val="28"/>
        </w:rPr>
        <w:t>/11-1</w:t>
      </w:r>
      <w:r w:rsidR="00CB0F88">
        <w:rPr>
          <w:rFonts w:ascii="Times New Roman" w:hAnsi="Times New Roman"/>
          <w:sz w:val="28"/>
          <w:szCs w:val="28"/>
        </w:rPr>
        <w:t>552</w:t>
      </w:r>
      <w:r w:rsidR="00500154">
        <w:rPr>
          <w:rFonts w:ascii="Times New Roman" w:hAnsi="Times New Roman"/>
          <w:sz w:val="28"/>
          <w:szCs w:val="28"/>
        </w:rPr>
        <w:t xml:space="preserve">, </w:t>
      </w:r>
      <w:r w:rsidR="00500154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500154">
        <w:rPr>
          <w:rFonts w:ascii="Times New Roman" w:hAnsi="Times New Roman"/>
          <w:sz w:val="28"/>
          <w:szCs w:val="28"/>
        </w:rPr>
        <w:t>с</w:t>
      </w:r>
      <w:r w:rsidR="00500154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CB0F88" w:rsidRDefault="00E61D17" w:rsidP="00CB0F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0F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B0F88">
        <w:rPr>
          <w:rFonts w:ascii="Times New Roman" w:hAnsi="Times New Roman"/>
          <w:sz w:val="28"/>
          <w:szCs w:val="28"/>
        </w:rPr>
        <w:t xml:space="preserve">При анализе   ф.0503121 «Отчет о финансовых результатах деятельности по состоянию на 01.01.2022 года расходы по КОСГУ 292 –штрафы за нарушения законодательства о налогах и сборах, законодательства о страховых взносах составили 3460,76 руб., по КОСГУ 293 «Штрафы за нарушения законодательства о закупках и нарушений условий контактов(договоров) в сумме 1033,14руб. КОСГУ 295 «Другие экономические санкции» в сумме 130,0 тыс.руб. КОСГУ 296 «Иные выплата текущего характера физическим лицам в сумме 5,0 тыс.руб. В нарушении ст.34 БК РФ расходы в сумме 139,5 тыс.руб. являются   неэффективным расходованием бюджетных средств.   </w:t>
      </w:r>
    </w:p>
    <w:p w:rsidR="00CB0F88" w:rsidRPr="00CE1084" w:rsidRDefault="00AC472B" w:rsidP="00CB0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B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0F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B0F88" w:rsidRPr="00F84423">
        <w:rPr>
          <w:rFonts w:ascii="Times New Roman" w:hAnsi="Times New Roman"/>
          <w:spacing w:val="-10"/>
          <w:sz w:val="28"/>
          <w:szCs w:val="28"/>
        </w:rPr>
        <w:t>М</w:t>
      </w:r>
      <w:r w:rsidR="00CB0F88" w:rsidRPr="00F84423">
        <w:rPr>
          <w:rFonts w:ascii="Times New Roman" w:hAnsi="Times New Roman"/>
          <w:color w:val="000000"/>
          <w:sz w:val="28"/>
          <w:szCs w:val="28"/>
        </w:rPr>
        <w:t xml:space="preserve">униципальная программа «Развитие культуры в Батаминском муниципальном образовании» утверждена Постановлением главы администрации от 25.01.2022 № 8-А «Об утверждении муниципальной программы «Развитие </w:t>
      </w:r>
      <w:r w:rsidR="00CB0F88" w:rsidRPr="00F84423">
        <w:rPr>
          <w:rFonts w:ascii="Times New Roman" w:hAnsi="Times New Roman"/>
          <w:color w:val="000000"/>
          <w:sz w:val="28"/>
          <w:szCs w:val="28"/>
        </w:rPr>
        <w:lastRenderedPageBreak/>
        <w:t>культуры в Батаминском муниципальном образовании Зиминского района», принята в нарушении Положения о порядке разработки, утверждения и реализации муниципальных программ и в</w:t>
      </w:r>
      <w:r w:rsidR="00CB0F88" w:rsidRPr="00F84423">
        <w:rPr>
          <w:rFonts w:ascii="Times New Roman" w:eastAsia="TimesNewRomanPSMT" w:hAnsi="Times New Roman"/>
          <w:sz w:val="28"/>
          <w:szCs w:val="28"/>
        </w:rPr>
        <w:t xml:space="preserve"> нарушении ст. 157 БК РФ, п.7 ч.2 ст. 9 Закона № 6-ФЗ, в КСП Зиминского района </w:t>
      </w:r>
      <w:r w:rsidR="00CB0F88" w:rsidRPr="00E278C7">
        <w:rPr>
          <w:rFonts w:ascii="Times New Roman" w:eastAsia="TimesNewRomanPSMT" w:hAnsi="Times New Roman"/>
          <w:sz w:val="28"/>
          <w:szCs w:val="28"/>
        </w:rPr>
        <w:t xml:space="preserve">для </w:t>
      </w:r>
      <w:r w:rsidR="00CB0F88" w:rsidRPr="00E278C7">
        <w:rPr>
          <w:rFonts w:ascii="Times New Roman" w:hAnsi="Times New Roman"/>
          <w:sz w:val="28"/>
          <w:szCs w:val="28"/>
        </w:rPr>
        <w:t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для проведения экспертизы за 20</w:t>
      </w:r>
      <w:r w:rsidR="00CB0F88">
        <w:rPr>
          <w:rFonts w:ascii="Times New Roman" w:hAnsi="Times New Roman"/>
          <w:sz w:val="28"/>
          <w:szCs w:val="28"/>
        </w:rPr>
        <w:t>22</w:t>
      </w:r>
      <w:r w:rsidR="00CB0F88" w:rsidRPr="00E278C7">
        <w:rPr>
          <w:rFonts w:ascii="Times New Roman" w:hAnsi="Times New Roman"/>
          <w:sz w:val="28"/>
          <w:szCs w:val="28"/>
        </w:rPr>
        <w:t xml:space="preserve"> год</w:t>
      </w:r>
      <w:r w:rsidR="00CB0F88">
        <w:rPr>
          <w:rFonts w:ascii="Times New Roman" w:hAnsi="Times New Roman"/>
          <w:sz w:val="28"/>
          <w:szCs w:val="28"/>
        </w:rPr>
        <w:t xml:space="preserve"> не представлялась.</w:t>
      </w:r>
    </w:p>
    <w:p w:rsidR="00E67F16" w:rsidRDefault="00E67F16" w:rsidP="00E67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0F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Батаминского муниципального образования – главному распорядителю средств бюджета Батаминского муниципального образования осуществлять внутренний финансовый контроль над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результатами. Принять меры по своевременному и полному исполнению доведенных лимитов бюджетных обязательств; по своевременному исполнению мероприятий, предусмотренных муниципальными программами; принять меры к соблюдению требований бюджетного законодательства при составлении и исполнении бюджета, соблюдению бюджетного процесса.</w:t>
      </w:r>
    </w:p>
    <w:p w:rsidR="00791F66" w:rsidRPr="00E14DAC" w:rsidRDefault="00F63691" w:rsidP="00791F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1F66"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 w:rsidR="00791F66">
        <w:rPr>
          <w:rFonts w:ascii="Times New Roman" w:hAnsi="Times New Roman"/>
          <w:sz w:val="28"/>
          <w:szCs w:val="28"/>
        </w:rPr>
        <w:t xml:space="preserve">Батаминского муниципального образования </w:t>
      </w:r>
      <w:r w:rsidR="00791F66"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 w:rsidR="00791F66">
        <w:rPr>
          <w:rFonts w:ascii="Times New Roman" w:hAnsi="Times New Roman"/>
          <w:sz w:val="28"/>
          <w:szCs w:val="28"/>
        </w:rPr>
        <w:t>Батаминского муниципального образования, с учетом настоящего заключения.</w:t>
      </w:r>
      <w:r w:rsidR="00791F66" w:rsidRPr="00E14DAC">
        <w:rPr>
          <w:rFonts w:ascii="Times New Roman" w:hAnsi="Times New Roman"/>
          <w:sz w:val="28"/>
          <w:szCs w:val="28"/>
        </w:rPr>
        <w:t xml:space="preserve"> </w:t>
      </w:r>
    </w:p>
    <w:p w:rsidR="006528D1" w:rsidRPr="00B96347" w:rsidRDefault="00F63691" w:rsidP="00CB0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2FA0">
        <w:rPr>
          <w:rFonts w:ascii="Times New Roman" w:hAnsi="Times New Roman"/>
          <w:sz w:val="28"/>
          <w:szCs w:val="28"/>
        </w:rPr>
        <w:t xml:space="preserve">      </w:t>
      </w:r>
    </w:p>
    <w:p w:rsidR="00854967" w:rsidRDefault="006376BC" w:rsidP="003E3C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</w:t>
      </w:r>
      <w:r w:rsidR="0085496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54967" w:rsidRPr="00854967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854967" w:rsidRPr="00854967" w:rsidRDefault="00854967" w:rsidP="003E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1.Принимать меры к обязательному исполнению принятых расходных обязательств.</w:t>
      </w:r>
    </w:p>
    <w:p w:rsidR="00854967" w:rsidRPr="00854967" w:rsidRDefault="00854967" w:rsidP="003E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2. Проводить программно-целевую бюджетную политику, повышать долю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направляемых на реализацию муниципальных программ.</w:t>
      </w:r>
    </w:p>
    <w:p w:rsidR="00854967" w:rsidRPr="00854967" w:rsidRDefault="00854967" w:rsidP="003E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3. Своевременно приводить муниципальные программы в соответствие с решением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бюджете.</w:t>
      </w:r>
    </w:p>
    <w:p w:rsidR="00854967" w:rsidRPr="00854967" w:rsidRDefault="00854967" w:rsidP="003E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4. Повысить качество бюджетного планирования.</w:t>
      </w:r>
    </w:p>
    <w:p w:rsidR="00854967" w:rsidRPr="00854967" w:rsidRDefault="00854967" w:rsidP="003E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5.Проводить внутренний контроль в соответствии с Федеральным законом от 06.12.2011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967">
        <w:rPr>
          <w:rFonts w:ascii="Times New Roman" w:eastAsia="Times New Roman" w:hAnsi="Times New Roman" w:cs="Times New Roman"/>
          <w:sz w:val="28"/>
          <w:szCs w:val="28"/>
        </w:rPr>
        <w:t>№ 402-ФЗ «О бухгалтерском учете».</w:t>
      </w:r>
    </w:p>
    <w:p w:rsidR="00CB0F88" w:rsidRDefault="004A45D1" w:rsidP="00E61D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29C">
        <w:rPr>
          <w:rFonts w:ascii="Times New Roman" w:hAnsi="Times New Roman"/>
          <w:sz w:val="28"/>
          <w:szCs w:val="28"/>
        </w:rPr>
        <w:t xml:space="preserve">         </w:t>
      </w:r>
    </w:p>
    <w:p w:rsidR="00854967" w:rsidRDefault="00854967" w:rsidP="00E61D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1242" w:rsidRPr="007E1ECA" w:rsidRDefault="00CB0F88" w:rsidP="00E61D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45D1">
        <w:rPr>
          <w:rFonts w:ascii="Times New Roman" w:hAnsi="Times New Roman"/>
          <w:sz w:val="28"/>
          <w:szCs w:val="28"/>
        </w:rPr>
        <w:t xml:space="preserve">   </w:t>
      </w:r>
      <w:r w:rsidR="00FA1242">
        <w:rPr>
          <w:rFonts w:ascii="Times New Roman" w:hAnsi="Times New Roman"/>
          <w:sz w:val="28"/>
          <w:szCs w:val="28"/>
        </w:rPr>
        <w:t>Председатель                                                   Е.В.Шульгина</w:t>
      </w:r>
    </w:p>
    <w:sectPr w:rsidR="00FA1242" w:rsidRPr="007E1ECA" w:rsidSect="007E1ECA">
      <w:footerReference w:type="default" r:id="rId11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AD" w:rsidRDefault="00B513AD" w:rsidP="004A45D1">
      <w:pPr>
        <w:spacing w:after="0" w:line="240" w:lineRule="auto"/>
      </w:pPr>
      <w:r>
        <w:separator/>
      </w:r>
    </w:p>
  </w:endnote>
  <w:endnote w:type="continuationSeparator" w:id="0">
    <w:p w:rsidR="00B513AD" w:rsidRDefault="00B513AD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237CD5" w:rsidRDefault="00237CD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4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CD5" w:rsidRDefault="00237C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AD" w:rsidRDefault="00B513AD" w:rsidP="004A45D1">
      <w:pPr>
        <w:spacing w:after="0" w:line="240" w:lineRule="auto"/>
      </w:pPr>
      <w:r>
        <w:separator/>
      </w:r>
    </w:p>
  </w:footnote>
  <w:footnote w:type="continuationSeparator" w:id="0">
    <w:p w:rsidR="00B513AD" w:rsidRDefault="00B513AD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0B82"/>
    <w:rsid w:val="00001DB0"/>
    <w:rsid w:val="00005E43"/>
    <w:rsid w:val="00010CB1"/>
    <w:rsid w:val="00012263"/>
    <w:rsid w:val="00015085"/>
    <w:rsid w:val="00016E3E"/>
    <w:rsid w:val="000250FB"/>
    <w:rsid w:val="000304B6"/>
    <w:rsid w:val="00032B3A"/>
    <w:rsid w:val="00037B91"/>
    <w:rsid w:val="00040F5B"/>
    <w:rsid w:val="00050DF6"/>
    <w:rsid w:val="000577E1"/>
    <w:rsid w:val="00060600"/>
    <w:rsid w:val="00061299"/>
    <w:rsid w:val="00063550"/>
    <w:rsid w:val="00065387"/>
    <w:rsid w:val="00073006"/>
    <w:rsid w:val="00083027"/>
    <w:rsid w:val="00086CC1"/>
    <w:rsid w:val="00090DFA"/>
    <w:rsid w:val="000958BE"/>
    <w:rsid w:val="000978B1"/>
    <w:rsid w:val="000A7C8C"/>
    <w:rsid w:val="000A7E39"/>
    <w:rsid w:val="000B1FD0"/>
    <w:rsid w:val="000B34D7"/>
    <w:rsid w:val="000B3C6A"/>
    <w:rsid w:val="000C2EF0"/>
    <w:rsid w:val="000C3F2A"/>
    <w:rsid w:val="000C563F"/>
    <w:rsid w:val="000C5A7B"/>
    <w:rsid w:val="000C61E3"/>
    <w:rsid w:val="000D1339"/>
    <w:rsid w:val="000D149C"/>
    <w:rsid w:val="000D3E68"/>
    <w:rsid w:val="000D73AB"/>
    <w:rsid w:val="000E7412"/>
    <w:rsid w:val="000F01D8"/>
    <w:rsid w:val="000F2D72"/>
    <w:rsid w:val="000F7E38"/>
    <w:rsid w:val="00102201"/>
    <w:rsid w:val="00103D50"/>
    <w:rsid w:val="00104AFC"/>
    <w:rsid w:val="00107F10"/>
    <w:rsid w:val="001115BA"/>
    <w:rsid w:val="001123FB"/>
    <w:rsid w:val="00117DF9"/>
    <w:rsid w:val="001213E0"/>
    <w:rsid w:val="00121E98"/>
    <w:rsid w:val="00122CCA"/>
    <w:rsid w:val="00124B4B"/>
    <w:rsid w:val="0013387D"/>
    <w:rsid w:val="0014096E"/>
    <w:rsid w:val="00143CAC"/>
    <w:rsid w:val="00144A02"/>
    <w:rsid w:val="00146EB0"/>
    <w:rsid w:val="0015473D"/>
    <w:rsid w:val="00154BEE"/>
    <w:rsid w:val="001675C3"/>
    <w:rsid w:val="00170139"/>
    <w:rsid w:val="001736EC"/>
    <w:rsid w:val="00183657"/>
    <w:rsid w:val="00184536"/>
    <w:rsid w:val="0019603D"/>
    <w:rsid w:val="001964BA"/>
    <w:rsid w:val="001A0C40"/>
    <w:rsid w:val="001A18AF"/>
    <w:rsid w:val="001A7E7E"/>
    <w:rsid w:val="001B0CB1"/>
    <w:rsid w:val="001B3910"/>
    <w:rsid w:val="001B48C2"/>
    <w:rsid w:val="001C2220"/>
    <w:rsid w:val="001C2933"/>
    <w:rsid w:val="001C7D4E"/>
    <w:rsid w:val="001E043F"/>
    <w:rsid w:val="001E3CE8"/>
    <w:rsid w:val="001E7FF9"/>
    <w:rsid w:val="001F054E"/>
    <w:rsid w:val="001F2964"/>
    <w:rsid w:val="002120DC"/>
    <w:rsid w:val="0021213D"/>
    <w:rsid w:val="00214EA3"/>
    <w:rsid w:val="002163F0"/>
    <w:rsid w:val="00221BB5"/>
    <w:rsid w:val="00222453"/>
    <w:rsid w:val="002269D4"/>
    <w:rsid w:val="00235178"/>
    <w:rsid w:val="00237CD5"/>
    <w:rsid w:val="00242362"/>
    <w:rsid w:val="0024438D"/>
    <w:rsid w:val="002504E7"/>
    <w:rsid w:val="002537E6"/>
    <w:rsid w:val="00254E86"/>
    <w:rsid w:val="00257D7F"/>
    <w:rsid w:val="00261883"/>
    <w:rsid w:val="0026455D"/>
    <w:rsid w:val="002712C1"/>
    <w:rsid w:val="0028007E"/>
    <w:rsid w:val="00283167"/>
    <w:rsid w:val="00285AAD"/>
    <w:rsid w:val="002949C8"/>
    <w:rsid w:val="00294DEB"/>
    <w:rsid w:val="002963D0"/>
    <w:rsid w:val="00296C7F"/>
    <w:rsid w:val="002A4E6A"/>
    <w:rsid w:val="002A55F2"/>
    <w:rsid w:val="002B0133"/>
    <w:rsid w:val="002C1B6E"/>
    <w:rsid w:val="002C7240"/>
    <w:rsid w:val="002D0B93"/>
    <w:rsid w:val="002D186B"/>
    <w:rsid w:val="002E1AB8"/>
    <w:rsid w:val="002F241B"/>
    <w:rsid w:val="002F36A1"/>
    <w:rsid w:val="00302DEA"/>
    <w:rsid w:val="00303F6A"/>
    <w:rsid w:val="003070AB"/>
    <w:rsid w:val="00310694"/>
    <w:rsid w:val="00314C9D"/>
    <w:rsid w:val="0032091D"/>
    <w:rsid w:val="00320BD2"/>
    <w:rsid w:val="00322173"/>
    <w:rsid w:val="003259DE"/>
    <w:rsid w:val="00327C3C"/>
    <w:rsid w:val="0033149F"/>
    <w:rsid w:val="00334424"/>
    <w:rsid w:val="003404D6"/>
    <w:rsid w:val="003425D4"/>
    <w:rsid w:val="00346649"/>
    <w:rsid w:val="00347E5E"/>
    <w:rsid w:val="00357B2D"/>
    <w:rsid w:val="00361E50"/>
    <w:rsid w:val="00362FA0"/>
    <w:rsid w:val="003677D5"/>
    <w:rsid w:val="003707B1"/>
    <w:rsid w:val="00372C3E"/>
    <w:rsid w:val="00373C8F"/>
    <w:rsid w:val="00375729"/>
    <w:rsid w:val="0037672A"/>
    <w:rsid w:val="00377FEB"/>
    <w:rsid w:val="00385FA4"/>
    <w:rsid w:val="0039120C"/>
    <w:rsid w:val="00392083"/>
    <w:rsid w:val="00393C62"/>
    <w:rsid w:val="003961F0"/>
    <w:rsid w:val="003A210B"/>
    <w:rsid w:val="003A3D07"/>
    <w:rsid w:val="003A43F1"/>
    <w:rsid w:val="003A46E9"/>
    <w:rsid w:val="003B5C3D"/>
    <w:rsid w:val="003B6D4F"/>
    <w:rsid w:val="003B6FEA"/>
    <w:rsid w:val="003C7202"/>
    <w:rsid w:val="003C79F5"/>
    <w:rsid w:val="003D1277"/>
    <w:rsid w:val="003D13D5"/>
    <w:rsid w:val="003D78EA"/>
    <w:rsid w:val="003D7B04"/>
    <w:rsid w:val="003E3CFA"/>
    <w:rsid w:val="003E6190"/>
    <w:rsid w:val="003F1C3C"/>
    <w:rsid w:val="003F28EE"/>
    <w:rsid w:val="003F3BE5"/>
    <w:rsid w:val="003F76FD"/>
    <w:rsid w:val="00412DB5"/>
    <w:rsid w:val="00422ADF"/>
    <w:rsid w:val="004235E3"/>
    <w:rsid w:val="0042723F"/>
    <w:rsid w:val="00427823"/>
    <w:rsid w:val="004326A6"/>
    <w:rsid w:val="00434097"/>
    <w:rsid w:val="00447CDE"/>
    <w:rsid w:val="0045215C"/>
    <w:rsid w:val="004531B4"/>
    <w:rsid w:val="00455A70"/>
    <w:rsid w:val="0046000E"/>
    <w:rsid w:val="004665A6"/>
    <w:rsid w:val="00475367"/>
    <w:rsid w:val="004758F9"/>
    <w:rsid w:val="00475B59"/>
    <w:rsid w:val="00480D00"/>
    <w:rsid w:val="00481A7B"/>
    <w:rsid w:val="004834FD"/>
    <w:rsid w:val="00484908"/>
    <w:rsid w:val="00490034"/>
    <w:rsid w:val="00492011"/>
    <w:rsid w:val="0049247F"/>
    <w:rsid w:val="00494D51"/>
    <w:rsid w:val="004A45D1"/>
    <w:rsid w:val="004C13A4"/>
    <w:rsid w:val="004C466A"/>
    <w:rsid w:val="004C4FDB"/>
    <w:rsid w:val="004D2010"/>
    <w:rsid w:val="004D3033"/>
    <w:rsid w:val="004D4F6E"/>
    <w:rsid w:val="004E3168"/>
    <w:rsid w:val="004F091F"/>
    <w:rsid w:val="004F5295"/>
    <w:rsid w:val="004F5612"/>
    <w:rsid w:val="004F5A9D"/>
    <w:rsid w:val="00500154"/>
    <w:rsid w:val="00500FD0"/>
    <w:rsid w:val="005016C8"/>
    <w:rsid w:val="00505938"/>
    <w:rsid w:val="005101F1"/>
    <w:rsid w:val="0051534D"/>
    <w:rsid w:val="00517520"/>
    <w:rsid w:val="00527293"/>
    <w:rsid w:val="00530000"/>
    <w:rsid w:val="00540FEE"/>
    <w:rsid w:val="0054170A"/>
    <w:rsid w:val="00542A5C"/>
    <w:rsid w:val="00544BCB"/>
    <w:rsid w:val="005524A3"/>
    <w:rsid w:val="00552A20"/>
    <w:rsid w:val="0055449B"/>
    <w:rsid w:val="00560495"/>
    <w:rsid w:val="00563AD8"/>
    <w:rsid w:val="005673E8"/>
    <w:rsid w:val="00567E39"/>
    <w:rsid w:val="00573B7D"/>
    <w:rsid w:val="00584710"/>
    <w:rsid w:val="00595A15"/>
    <w:rsid w:val="00597BCD"/>
    <w:rsid w:val="005A79F0"/>
    <w:rsid w:val="005A79FB"/>
    <w:rsid w:val="005B2E4F"/>
    <w:rsid w:val="005B30A7"/>
    <w:rsid w:val="005B406E"/>
    <w:rsid w:val="005C138A"/>
    <w:rsid w:val="005C6EE9"/>
    <w:rsid w:val="005D46B0"/>
    <w:rsid w:val="005E0C9D"/>
    <w:rsid w:val="005E624F"/>
    <w:rsid w:val="005E6ACA"/>
    <w:rsid w:val="00603706"/>
    <w:rsid w:val="00605191"/>
    <w:rsid w:val="00605D98"/>
    <w:rsid w:val="00611DBA"/>
    <w:rsid w:val="006139C1"/>
    <w:rsid w:val="0061518B"/>
    <w:rsid w:val="00617210"/>
    <w:rsid w:val="00622554"/>
    <w:rsid w:val="00623DD3"/>
    <w:rsid w:val="00624C63"/>
    <w:rsid w:val="0063006F"/>
    <w:rsid w:val="0063465D"/>
    <w:rsid w:val="006376BC"/>
    <w:rsid w:val="006428DD"/>
    <w:rsid w:val="00647742"/>
    <w:rsid w:val="0065084B"/>
    <w:rsid w:val="00652007"/>
    <w:rsid w:val="006528D1"/>
    <w:rsid w:val="0066379E"/>
    <w:rsid w:val="0066587D"/>
    <w:rsid w:val="00671448"/>
    <w:rsid w:val="00674935"/>
    <w:rsid w:val="0069455A"/>
    <w:rsid w:val="0069588C"/>
    <w:rsid w:val="00695EC8"/>
    <w:rsid w:val="00696274"/>
    <w:rsid w:val="006A2BBA"/>
    <w:rsid w:val="006A30C4"/>
    <w:rsid w:val="006B32D6"/>
    <w:rsid w:val="006B378F"/>
    <w:rsid w:val="006B4F5B"/>
    <w:rsid w:val="006D52BF"/>
    <w:rsid w:val="006F7DD2"/>
    <w:rsid w:val="00702BC4"/>
    <w:rsid w:val="00703381"/>
    <w:rsid w:val="007062B8"/>
    <w:rsid w:val="00712EFB"/>
    <w:rsid w:val="007155C9"/>
    <w:rsid w:val="00720683"/>
    <w:rsid w:val="00725F11"/>
    <w:rsid w:val="00742909"/>
    <w:rsid w:val="007437B4"/>
    <w:rsid w:val="00743EEB"/>
    <w:rsid w:val="0075006B"/>
    <w:rsid w:val="00754694"/>
    <w:rsid w:val="00756013"/>
    <w:rsid w:val="00770F58"/>
    <w:rsid w:val="00771F27"/>
    <w:rsid w:val="007723D2"/>
    <w:rsid w:val="0077464B"/>
    <w:rsid w:val="0078281D"/>
    <w:rsid w:val="007828DF"/>
    <w:rsid w:val="00782E84"/>
    <w:rsid w:val="00785442"/>
    <w:rsid w:val="00790C6E"/>
    <w:rsid w:val="00790CD9"/>
    <w:rsid w:val="00791D95"/>
    <w:rsid w:val="00791F66"/>
    <w:rsid w:val="00793B27"/>
    <w:rsid w:val="00794777"/>
    <w:rsid w:val="00796752"/>
    <w:rsid w:val="007A00C5"/>
    <w:rsid w:val="007A6A21"/>
    <w:rsid w:val="007B1797"/>
    <w:rsid w:val="007B78AC"/>
    <w:rsid w:val="007C2447"/>
    <w:rsid w:val="007D001E"/>
    <w:rsid w:val="007D144F"/>
    <w:rsid w:val="007D221E"/>
    <w:rsid w:val="007D36E6"/>
    <w:rsid w:val="007D558A"/>
    <w:rsid w:val="007D57E0"/>
    <w:rsid w:val="007D7FD9"/>
    <w:rsid w:val="007E0A1A"/>
    <w:rsid w:val="007E0A3A"/>
    <w:rsid w:val="007E1ECA"/>
    <w:rsid w:val="007F0517"/>
    <w:rsid w:val="007F07B4"/>
    <w:rsid w:val="007F686A"/>
    <w:rsid w:val="007F6896"/>
    <w:rsid w:val="007F716C"/>
    <w:rsid w:val="008001E9"/>
    <w:rsid w:val="00800373"/>
    <w:rsid w:val="00801ABF"/>
    <w:rsid w:val="00803909"/>
    <w:rsid w:val="00806B2E"/>
    <w:rsid w:val="00807A2B"/>
    <w:rsid w:val="00807FE6"/>
    <w:rsid w:val="00813DB3"/>
    <w:rsid w:val="008150BE"/>
    <w:rsid w:val="00817C82"/>
    <w:rsid w:val="008214FD"/>
    <w:rsid w:val="00836E87"/>
    <w:rsid w:val="00837111"/>
    <w:rsid w:val="00837993"/>
    <w:rsid w:val="00837DD8"/>
    <w:rsid w:val="0084692F"/>
    <w:rsid w:val="008518EE"/>
    <w:rsid w:val="0085265E"/>
    <w:rsid w:val="00854967"/>
    <w:rsid w:val="008573E7"/>
    <w:rsid w:val="00862FEE"/>
    <w:rsid w:val="00870D8F"/>
    <w:rsid w:val="00873EE3"/>
    <w:rsid w:val="00874581"/>
    <w:rsid w:val="00874722"/>
    <w:rsid w:val="008755CF"/>
    <w:rsid w:val="00880EEE"/>
    <w:rsid w:val="008813FD"/>
    <w:rsid w:val="00883F3F"/>
    <w:rsid w:val="00886BE8"/>
    <w:rsid w:val="00886EAB"/>
    <w:rsid w:val="00891EDA"/>
    <w:rsid w:val="00893648"/>
    <w:rsid w:val="0089386A"/>
    <w:rsid w:val="008945B2"/>
    <w:rsid w:val="00895336"/>
    <w:rsid w:val="008A1C81"/>
    <w:rsid w:val="008A634E"/>
    <w:rsid w:val="008B7DDB"/>
    <w:rsid w:val="008C6D58"/>
    <w:rsid w:val="008D0093"/>
    <w:rsid w:val="008D1A2A"/>
    <w:rsid w:val="008D433D"/>
    <w:rsid w:val="008E045B"/>
    <w:rsid w:val="008E1173"/>
    <w:rsid w:val="008E4986"/>
    <w:rsid w:val="008F1F03"/>
    <w:rsid w:val="008F3A25"/>
    <w:rsid w:val="00911214"/>
    <w:rsid w:val="00911C1B"/>
    <w:rsid w:val="009167E7"/>
    <w:rsid w:val="00922EB0"/>
    <w:rsid w:val="00926024"/>
    <w:rsid w:val="00937756"/>
    <w:rsid w:val="00942CC0"/>
    <w:rsid w:val="009433B9"/>
    <w:rsid w:val="0095440C"/>
    <w:rsid w:val="0095646C"/>
    <w:rsid w:val="00957D25"/>
    <w:rsid w:val="00960918"/>
    <w:rsid w:val="00962B12"/>
    <w:rsid w:val="00965ACF"/>
    <w:rsid w:val="00967A2B"/>
    <w:rsid w:val="0097529B"/>
    <w:rsid w:val="009770CA"/>
    <w:rsid w:val="0097785E"/>
    <w:rsid w:val="009816AB"/>
    <w:rsid w:val="009839E6"/>
    <w:rsid w:val="00986DB5"/>
    <w:rsid w:val="00990A8F"/>
    <w:rsid w:val="00990E31"/>
    <w:rsid w:val="00991488"/>
    <w:rsid w:val="00991FAE"/>
    <w:rsid w:val="009945FA"/>
    <w:rsid w:val="0099717A"/>
    <w:rsid w:val="009A09FA"/>
    <w:rsid w:val="009A49DA"/>
    <w:rsid w:val="009A6937"/>
    <w:rsid w:val="009A71CC"/>
    <w:rsid w:val="009B229C"/>
    <w:rsid w:val="009B2ABB"/>
    <w:rsid w:val="009B4097"/>
    <w:rsid w:val="009B5513"/>
    <w:rsid w:val="009B7043"/>
    <w:rsid w:val="009C081B"/>
    <w:rsid w:val="009C6803"/>
    <w:rsid w:val="009C7370"/>
    <w:rsid w:val="009D0FDD"/>
    <w:rsid w:val="009D6C9E"/>
    <w:rsid w:val="009D7D22"/>
    <w:rsid w:val="009E102E"/>
    <w:rsid w:val="009E354B"/>
    <w:rsid w:val="009E46E7"/>
    <w:rsid w:val="009E6961"/>
    <w:rsid w:val="009E70DE"/>
    <w:rsid w:val="009E77B4"/>
    <w:rsid w:val="009F3563"/>
    <w:rsid w:val="009F427B"/>
    <w:rsid w:val="00A007E8"/>
    <w:rsid w:val="00A009A2"/>
    <w:rsid w:val="00A03F0B"/>
    <w:rsid w:val="00A10667"/>
    <w:rsid w:val="00A13344"/>
    <w:rsid w:val="00A13F99"/>
    <w:rsid w:val="00A17B0D"/>
    <w:rsid w:val="00A203BF"/>
    <w:rsid w:val="00A237ED"/>
    <w:rsid w:val="00A31B14"/>
    <w:rsid w:val="00A42970"/>
    <w:rsid w:val="00A470FE"/>
    <w:rsid w:val="00A52430"/>
    <w:rsid w:val="00A6307D"/>
    <w:rsid w:val="00A64A62"/>
    <w:rsid w:val="00A67316"/>
    <w:rsid w:val="00A718F5"/>
    <w:rsid w:val="00A75142"/>
    <w:rsid w:val="00A7583F"/>
    <w:rsid w:val="00A81743"/>
    <w:rsid w:val="00A82720"/>
    <w:rsid w:val="00A86316"/>
    <w:rsid w:val="00A87BBB"/>
    <w:rsid w:val="00A91B71"/>
    <w:rsid w:val="00A96DA8"/>
    <w:rsid w:val="00AA4C56"/>
    <w:rsid w:val="00AB15CD"/>
    <w:rsid w:val="00AC07A5"/>
    <w:rsid w:val="00AC472B"/>
    <w:rsid w:val="00AC6B7A"/>
    <w:rsid w:val="00AD1CE8"/>
    <w:rsid w:val="00AD385B"/>
    <w:rsid w:val="00AD7A08"/>
    <w:rsid w:val="00AE7B6E"/>
    <w:rsid w:val="00AF58D5"/>
    <w:rsid w:val="00AF72B9"/>
    <w:rsid w:val="00B06204"/>
    <w:rsid w:val="00B1319B"/>
    <w:rsid w:val="00B14001"/>
    <w:rsid w:val="00B31046"/>
    <w:rsid w:val="00B31C44"/>
    <w:rsid w:val="00B35E94"/>
    <w:rsid w:val="00B447D7"/>
    <w:rsid w:val="00B5019F"/>
    <w:rsid w:val="00B513AD"/>
    <w:rsid w:val="00B51724"/>
    <w:rsid w:val="00B51A73"/>
    <w:rsid w:val="00B5402F"/>
    <w:rsid w:val="00B60D63"/>
    <w:rsid w:val="00B66076"/>
    <w:rsid w:val="00B6666C"/>
    <w:rsid w:val="00B6694D"/>
    <w:rsid w:val="00B7642D"/>
    <w:rsid w:val="00B77EF4"/>
    <w:rsid w:val="00B933E7"/>
    <w:rsid w:val="00B93F88"/>
    <w:rsid w:val="00B94F3B"/>
    <w:rsid w:val="00B95D05"/>
    <w:rsid w:val="00B96347"/>
    <w:rsid w:val="00BA15F8"/>
    <w:rsid w:val="00BA422E"/>
    <w:rsid w:val="00BA64E0"/>
    <w:rsid w:val="00BB3AF0"/>
    <w:rsid w:val="00BC4C36"/>
    <w:rsid w:val="00BC593C"/>
    <w:rsid w:val="00BC63D6"/>
    <w:rsid w:val="00BD44FE"/>
    <w:rsid w:val="00BD55A4"/>
    <w:rsid w:val="00BE22C7"/>
    <w:rsid w:val="00BE2874"/>
    <w:rsid w:val="00BE7DD5"/>
    <w:rsid w:val="00BF40D3"/>
    <w:rsid w:val="00C02A1B"/>
    <w:rsid w:val="00C03141"/>
    <w:rsid w:val="00C04F0A"/>
    <w:rsid w:val="00C139A7"/>
    <w:rsid w:val="00C14DB6"/>
    <w:rsid w:val="00C246A2"/>
    <w:rsid w:val="00C26740"/>
    <w:rsid w:val="00C276BC"/>
    <w:rsid w:val="00C34241"/>
    <w:rsid w:val="00C354FE"/>
    <w:rsid w:val="00C35E32"/>
    <w:rsid w:val="00C40152"/>
    <w:rsid w:val="00C40991"/>
    <w:rsid w:val="00C410C2"/>
    <w:rsid w:val="00C50A97"/>
    <w:rsid w:val="00C538DB"/>
    <w:rsid w:val="00C53BD3"/>
    <w:rsid w:val="00C56304"/>
    <w:rsid w:val="00C5631C"/>
    <w:rsid w:val="00C57100"/>
    <w:rsid w:val="00C63731"/>
    <w:rsid w:val="00C649E7"/>
    <w:rsid w:val="00C71A30"/>
    <w:rsid w:val="00C73B20"/>
    <w:rsid w:val="00C744CF"/>
    <w:rsid w:val="00C75312"/>
    <w:rsid w:val="00C77931"/>
    <w:rsid w:val="00C81676"/>
    <w:rsid w:val="00C84586"/>
    <w:rsid w:val="00C84CD0"/>
    <w:rsid w:val="00C86C8B"/>
    <w:rsid w:val="00C872CC"/>
    <w:rsid w:val="00C9132C"/>
    <w:rsid w:val="00C922F6"/>
    <w:rsid w:val="00C93C33"/>
    <w:rsid w:val="00C94202"/>
    <w:rsid w:val="00C9544D"/>
    <w:rsid w:val="00C95866"/>
    <w:rsid w:val="00C96A7C"/>
    <w:rsid w:val="00C96C68"/>
    <w:rsid w:val="00C97FBA"/>
    <w:rsid w:val="00CA058B"/>
    <w:rsid w:val="00CA7796"/>
    <w:rsid w:val="00CB0F88"/>
    <w:rsid w:val="00CB1508"/>
    <w:rsid w:val="00CB3D76"/>
    <w:rsid w:val="00CC11FD"/>
    <w:rsid w:val="00CE1084"/>
    <w:rsid w:val="00CE7588"/>
    <w:rsid w:val="00CF734D"/>
    <w:rsid w:val="00CF745B"/>
    <w:rsid w:val="00D02C49"/>
    <w:rsid w:val="00D05102"/>
    <w:rsid w:val="00D13757"/>
    <w:rsid w:val="00D313B4"/>
    <w:rsid w:val="00D335A5"/>
    <w:rsid w:val="00D53649"/>
    <w:rsid w:val="00D55090"/>
    <w:rsid w:val="00D82F36"/>
    <w:rsid w:val="00D8743B"/>
    <w:rsid w:val="00D91C0E"/>
    <w:rsid w:val="00D91F7A"/>
    <w:rsid w:val="00D9456D"/>
    <w:rsid w:val="00DA61E0"/>
    <w:rsid w:val="00DA6F0C"/>
    <w:rsid w:val="00DA7B44"/>
    <w:rsid w:val="00DB0950"/>
    <w:rsid w:val="00DB24E8"/>
    <w:rsid w:val="00DB3C62"/>
    <w:rsid w:val="00DB7F9F"/>
    <w:rsid w:val="00DC0FD2"/>
    <w:rsid w:val="00DC13A2"/>
    <w:rsid w:val="00DC4175"/>
    <w:rsid w:val="00DC7CE5"/>
    <w:rsid w:val="00DD0173"/>
    <w:rsid w:val="00DE3324"/>
    <w:rsid w:val="00DE5CDA"/>
    <w:rsid w:val="00DE64F0"/>
    <w:rsid w:val="00DE6E2A"/>
    <w:rsid w:val="00DF04AE"/>
    <w:rsid w:val="00DF4038"/>
    <w:rsid w:val="00DF773E"/>
    <w:rsid w:val="00E040DF"/>
    <w:rsid w:val="00E07924"/>
    <w:rsid w:val="00E13B25"/>
    <w:rsid w:val="00E174C2"/>
    <w:rsid w:val="00E20CB4"/>
    <w:rsid w:val="00E236E6"/>
    <w:rsid w:val="00E236E7"/>
    <w:rsid w:val="00E244AE"/>
    <w:rsid w:val="00E327A2"/>
    <w:rsid w:val="00E37920"/>
    <w:rsid w:val="00E379EE"/>
    <w:rsid w:val="00E429AF"/>
    <w:rsid w:val="00E45E65"/>
    <w:rsid w:val="00E521E9"/>
    <w:rsid w:val="00E5619D"/>
    <w:rsid w:val="00E61D17"/>
    <w:rsid w:val="00E62B80"/>
    <w:rsid w:val="00E637CF"/>
    <w:rsid w:val="00E67F16"/>
    <w:rsid w:val="00E71656"/>
    <w:rsid w:val="00E74FDC"/>
    <w:rsid w:val="00E76B54"/>
    <w:rsid w:val="00E85295"/>
    <w:rsid w:val="00E86816"/>
    <w:rsid w:val="00E90A9C"/>
    <w:rsid w:val="00E9380A"/>
    <w:rsid w:val="00E948A5"/>
    <w:rsid w:val="00EB14D1"/>
    <w:rsid w:val="00EB7859"/>
    <w:rsid w:val="00EC0EF4"/>
    <w:rsid w:val="00EC4F73"/>
    <w:rsid w:val="00ED2B7A"/>
    <w:rsid w:val="00ED518A"/>
    <w:rsid w:val="00ED5606"/>
    <w:rsid w:val="00EE485A"/>
    <w:rsid w:val="00EE6A99"/>
    <w:rsid w:val="00F01D69"/>
    <w:rsid w:val="00F16002"/>
    <w:rsid w:val="00F20C22"/>
    <w:rsid w:val="00F22DB5"/>
    <w:rsid w:val="00F25954"/>
    <w:rsid w:val="00F31CA1"/>
    <w:rsid w:val="00F34376"/>
    <w:rsid w:val="00F36C3D"/>
    <w:rsid w:val="00F37AAD"/>
    <w:rsid w:val="00F41285"/>
    <w:rsid w:val="00F44022"/>
    <w:rsid w:val="00F4599C"/>
    <w:rsid w:val="00F45B28"/>
    <w:rsid w:val="00F475F8"/>
    <w:rsid w:val="00F50171"/>
    <w:rsid w:val="00F50BDF"/>
    <w:rsid w:val="00F5195A"/>
    <w:rsid w:val="00F54648"/>
    <w:rsid w:val="00F5464B"/>
    <w:rsid w:val="00F57A82"/>
    <w:rsid w:val="00F6045C"/>
    <w:rsid w:val="00F6293B"/>
    <w:rsid w:val="00F63691"/>
    <w:rsid w:val="00F74DF0"/>
    <w:rsid w:val="00F80139"/>
    <w:rsid w:val="00F836EA"/>
    <w:rsid w:val="00F84423"/>
    <w:rsid w:val="00F8529E"/>
    <w:rsid w:val="00F85AEB"/>
    <w:rsid w:val="00F87362"/>
    <w:rsid w:val="00F918D8"/>
    <w:rsid w:val="00F921C7"/>
    <w:rsid w:val="00F92427"/>
    <w:rsid w:val="00F96485"/>
    <w:rsid w:val="00FA0E37"/>
    <w:rsid w:val="00FA1242"/>
    <w:rsid w:val="00FA2C56"/>
    <w:rsid w:val="00FA319E"/>
    <w:rsid w:val="00FA60F0"/>
    <w:rsid w:val="00FB7B4A"/>
    <w:rsid w:val="00FC19D6"/>
    <w:rsid w:val="00FC1AFC"/>
    <w:rsid w:val="00FC1CF1"/>
    <w:rsid w:val="00FC790F"/>
    <w:rsid w:val="00FD1B77"/>
    <w:rsid w:val="00FD344B"/>
    <w:rsid w:val="00FD6E2E"/>
    <w:rsid w:val="00FD7D60"/>
    <w:rsid w:val="00FE00DA"/>
    <w:rsid w:val="00FE4645"/>
    <w:rsid w:val="00FE7006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A722-4519-4755-BB7E-34F1B5A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A00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a"/>
    <w:rsid w:val="00E76B5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2"/>
    <w:rsid w:val="00294DEB"/>
    <w:pPr>
      <w:widowControl/>
      <w:ind w:right="-96" w:firstLine="567"/>
      <w:jc w:val="center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9900.14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57;&#1055;\Desktop\&#1042;&#1053;&#1045;&#1064;&#1053;&#1071;&#1071;%20&#1055;&#1056;&#1054;&#1042;&#1045;&#1056;&#1050;&#1040;%202020%20&#1075;&#1086;&#1076;\&#1047;&#1040;&#1050;&#1051;&#1070;&#1063;&#1045;&#1053;&#1048;&#1071;%20%20&#1055;&#1086;&#1089;&#1077;&#1083;&#1077;&#1085;&#1080;&#1103;%20&#1080;&#1089;&#1087;&#1086;&#1083;&#1085;&#1077;&#1085;&#1080;&#1077;%202020%20&#1075;&#1086;&#1076;\&#1041;&#1091;&#1088;&#1080;&#1085;&#1089;&#1082;&#1086;&#1077;%20&#1052;&#1054;%2001-10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1C91-A6C7-47AF-8997-AA343857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247</cp:revision>
  <cp:lastPrinted>2022-04-12T06:31:00Z</cp:lastPrinted>
  <dcterms:created xsi:type="dcterms:W3CDTF">2020-04-14T07:20:00Z</dcterms:created>
  <dcterms:modified xsi:type="dcterms:W3CDTF">2023-04-26T02:44:00Z</dcterms:modified>
</cp:coreProperties>
</file>