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CF" w:rsidRDefault="008776CF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1652" w:rsidRDefault="00751652" w:rsidP="00751652">
      <w:pPr>
        <w:jc w:val="center"/>
        <w:rPr>
          <w:sz w:val="28"/>
          <w:szCs w:val="28"/>
        </w:rPr>
      </w:pPr>
    </w:p>
    <w:p w:rsidR="00751652" w:rsidRDefault="00751652" w:rsidP="0075165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503307976" behindDoc="0" locked="0" layoutInCell="1" allowOverlap="1" wp14:anchorId="50B738AB" wp14:editId="2005EB23">
            <wp:simplePos x="0" y="0"/>
            <wp:positionH relativeFrom="column">
              <wp:posOffset>2846705</wp:posOffset>
            </wp:positionH>
            <wp:positionV relativeFrom="paragraph">
              <wp:posOffset>-487045</wp:posOffset>
            </wp:positionV>
            <wp:extent cx="5715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652" w:rsidRDefault="00751652" w:rsidP="00751652">
      <w:pPr>
        <w:jc w:val="center"/>
        <w:rPr>
          <w:sz w:val="28"/>
          <w:szCs w:val="28"/>
        </w:rPr>
      </w:pPr>
    </w:p>
    <w:p w:rsidR="00751652" w:rsidRPr="00F25DF4" w:rsidRDefault="00751652" w:rsidP="0075165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5DF4"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 w:rsidRPr="00F25DF4">
        <w:rPr>
          <w:rFonts w:ascii="Times New Roman" w:hAnsi="Times New Roman" w:cs="Times New Roman"/>
          <w:b/>
          <w:sz w:val="28"/>
          <w:szCs w:val="28"/>
        </w:rPr>
        <w:t xml:space="preserve"> – счетная палата </w:t>
      </w:r>
      <w:proofErr w:type="spellStart"/>
      <w:r w:rsidRPr="00F25DF4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Pr="00F25DF4">
        <w:rPr>
          <w:rFonts w:ascii="Times New Roman" w:hAnsi="Times New Roman" w:cs="Times New Roman"/>
          <w:b/>
          <w:sz w:val="28"/>
          <w:szCs w:val="28"/>
        </w:rPr>
        <w:t xml:space="preserve"> районного муниципального</w:t>
      </w:r>
    </w:p>
    <w:p w:rsidR="00751652" w:rsidRPr="00E42062" w:rsidRDefault="00751652" w:rsidP="0075165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DF4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751652" w:rsidRDefault="0075165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1652" w:rsidRDefault="0075165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1652" w:rsidRDefault="00751652" w:rsidP="00751652">
      <w:pPr>
        <w:spacing w:before="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1652" w:rsidRPr="006C0CDD" w:rsidRDefault="0075165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776CF" w:rsidRPr="002515C1" w:rsidRDefault="005B67FD" w:rsidP="002515C1">
      <w:pPr>
        <w:spacing w:before="66"/>
        <w:ind w:left="780" w:right="7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</w:t>
      </w:r>
      <w:r w:rsidR="005971C4"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Заключение </w:t>
      </w:r>
      <w:r w:rsidR="005971C4" w:rsidRPr="002515C1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/>
        </w:rPr>
        <w:t>№</w:t>
      </w:r>
      <w:r w:rsidR="00F87CCE" w:rsidRPr="002515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="0044144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01-10/15</w:t>
      </w:r>
    </w:p>
    <w:p w:rsidR="008776CF" w:rsidRPr="002515C1" w:rsidRDefault="00F87CCE" w:rsidP="00441441">
      <w:pPr>
        <w:spacing w:before="1"/>
        <w:ind w:left="162" w:right="1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</w:t>
      </w:r>
      <w:r w:rsidRPr="002515C1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результатам</w:t>
      </w:r>
      <w:r w:rsidRPr="002515C1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проведения</w:t>
      </w:r>
      <w:r w:rsidRPr="002515C1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экспертно-аналитического</w:t>
      </w:r>
      <w:r w:rsidRPr="002515C1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мероприятия</w:t>
      </w:r>
      <w:r w:rsidRPr="002515C1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проекта</w:t>
      </w:r>
      <w:r w:rsidRPr="002515C1">
        <w:rPr>
          <w:rFonts w:ascii="Times New Roman" w:eastAsia="Times New Roman" w:hAnsi="Times New Roman" w:cs="Times New Roman"/>
          <w:b/>
          <w:bCs/>
          <w:spacing w:val="36"/>
          <w:w w:val="9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постановления</w:t>
      </w:r>
      <w:r w:rsidRPr="002515C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администрации</w:t>
      </w:r>
      <w:r w:rsidRPr="002515C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proofErr w:type="spellStart"/>
      <w:r w:rsidR="0044144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Зиминского</w:t>
      </w:r>
      <w:proofErr w:type="spellEnd"/>
      <w:r w:rsidR="0044144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районного муниципального образования «О нормах расходования денежных средств на мероприятия по физической культуре и спорту» </w:t>
      </w:r>
    </w:p>
    <w:p w:rsidR="00441441" w:rsidRDefault="00441441" w:rsidP="002515C1">
      <w:pPr>
        <w:pStyle w:val="a3"/>
        <w:tabs>
          <w:tab w:val="left" w:pos="7939"/>
        </w:tabs>
        <w:ind w:left="162"/>
        <w:jc w:val="both"/>
        <w:rPr>
          <w:sz w:val="28"/>
          <w:szCs w:val="28"/>
          <w:lang w:val="ru-RU"/>
        </w:rPr>
      </w:pPr>
    </w:p>
    <w:p w:rsidR="008776CF" w:rsidRDefault="00441441" w:rsidP="002515C1">
      <w:pPr>
        <w:pStyle w:val="a3"/>
        <w:tabs>
          <w:tab w:val="left" w:pos="7939"/>
        </w:tabs>
        <w:ind w:lef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0</w:t>
      </w:r>
      <w:r w:rsidR="00EE3A6D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 w:rsidR="005971C4">
        <w:rPr>
          <w:sz w:val="28"/>
          <w:szCs w:val="28"/>
          <w:lang w:val="ru-RU"/>
        </w:rPr>
        <w:t xml:space="preserve">сентября </w:t>
      </w:r>
      <w:r w:rsidR="005971C4" w:rsidRPr="002515C1">
        <w:rPr>
          <w:sz w:val="28"/>
          <w:szCs w:val="28"/>
          <w:lang w:val="ru-RU"/>
        </w:rPr>
        <w:t>2022</w:t>
      </w:r>
      <w:r w:rsidR="00F87CCE" w:rsidRPr="002515C1">
        <w:rPr>
          <w:spacing w:val="-14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г.</w:t>
      </w:r>
      <w:r w:rsidR="00F87CCE" w:rsidRPr="002515C1">
        <w:rPr>
          <w:sz w:val="28"/>
          <w:szCs w:val="28"/>
          <w:lang w:val="ru-RU"/>
        </w:rPr>
        <w:tab/>
      </w:r>
      <w:r w:rsidR="00C34CFF" w:rsidRPr="002515C1">
        <w:rPr>
          <w:sz w:val="28"/>
          <w:szCs w:val="28"/>
          <w:lang w:val="ru-RU"/>
        </w:rPr>
        <w:t xml:space="preserve">   </w:t>
      </w:r>
      <w:r w:rsidR="00EB2F25" w:rsidRPr="002515C1">
        <w:rPr>
          <w:sz w:val="28"/>
          <w:szCs w:val="28"/>
          <w:lang w:val="ru-RU"/>
        </w:rPr>
        <w:t>г.</w:t>
      </w:r>
      <w:r w:rsidR="002515C1">
        <w:rPr>
          <w:sz w:val="28"/>
          <w:szCs w:val="28"/>
          <w:lang w:val="ru-RU"/>
        </w:rPr>
        <w:t xml:space="preserve"> </w:t>
      </w:r>
      <w:r w:rsidR="00EB2F25" w:rsidRPr="002515C1">
        <w:rPr>
          <w:sz w:val="28"/>
          <w:szCs w:val="28"/>
          <w:lang w:val="ru-RU"/>
        </w:rPr>
        <w:t>Зима</w:t>
      </w:r>
    </w:p>
    <w:p w:rsidR="002515C1" w:rsidRPr="002515C1" w:rsidRDefault="002515C1" w:rsidP="002515C1">
      <w:pPr>
        <w:pStyle w:val="a3"/>
        <w:tabs>
          <w:tab w:val="left" w:pos="7939"/>
        </w:tabs>
        <w:ind w:left="162"/>
        <w:jc w:val="both"/>
        <w:rPr>
          <w:rFonts w:cs="Times New Roman"/>
          <w:sz w:val="28"/>
          <w:szCs w:val="28"/>
          <w:lang w:val="ru-RU"/>
        </w:rPr>
      </w:pPr>
    </w:p>
    <w:p w:rsidR="008776CF" w:rsidRPr="002515C1" w:rsidRDefault="00F87CCE" w:rsidP="002515C1">
      <w:pPr>
        <w:pStyle w:val="1"/>
        <w:ind w:left="780" w:right="770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Основание</w:t>
      </w:r>
      <w:r w:rsidRPr="002515C1">
        <w:rPr>
          <w:spacing w:val="-2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для</w:t>
      </w:r>
      <w:r w:rsidRPr="002515C1">
        <w:rPr>
          <w:spacing w:val="-2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проведения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экспертно-аналитического</w:t>
      </w:r>
      <w:r w:rsidRPr="002515C1">
        <w:rPr>
          <w:spacing w:val="-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мероприятия:</w:t>
      </w:r>
    </w:p>
    <w:p w:rsidR="008776CF" w:rsidRPr="002515C1" w:rsidRDefault="008776CF" w:rsidP="002515C1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E3A6D" w:rsidRDefault="00F87CCE" w:rsidP="00F73D18">
      <w:pPr>
        <w:pStyle w:val="a3"/>
        <w:ind w:left="162" w:right="145" w:firstLine="707"/>
        <w:jc w:val="both"/>
        <w:rPr>
          <w:spacing w:val="-2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Настоящее</w:t>
      </w:r>
      <w:r w:rsidRPr="002515C1">
        <w:rPr>
          <w:spacing w:val="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экспертно</w:t>
      </w:r>
      <w:r w:rsidRPr="002515C1">
        <w:rPr>
          <w:rFonts w:cs="Times New Roman"/>
          <w:sz w:val="28"/>
          <w:szCs w:val="28"/>
          <w:lang w:val="ru-RU"/>
        </w:rPr>
        <w:t>-</w:t>
      </w:r>
      <w:r w:rsidRPr="002515C1">
        <w:rPr>
          <w:sz w:val="28"/>
          <w:szCs w:val="28"/>
          <w:lang w:val="ru-RU"/>
        </w:rPr>
        <w:t>аналитическое</w:t>
      </w:r>
      <w:r w:rsidRPr="002515C1">
        <w:rPr>
          <w:spacing w:val="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заключение</w:t>
      </w:r>
      <w:r w:rsidRPr="002515C1">
        <w:rPr>
          <w:spacing w:val="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подготовлено</w:t>
      </w:r>
      <w:r w:rsidRPr="002515C1">
        <w:rPr>
          <w:spacing w:val="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Контрольно</w:t>
      </w:r>
      <w:r w:rsidRPr="002515C1">
        <w:rPr>
          <w:rFonts w:cs="Times New Roman"/>
          <w:sz w:val="28"/>
          <w:szCs w:val="28"/>
          <w:lang w:val="ru-RU"/>
        </w:rPr>
        <w:t>-</w:t>
      </w:r>
      <w:r w:rsidRPr="002515C1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счётной</w:t>
      </w:r>
      <w:r w:rsidRPr="002515C1">
        <w:rPr>
          <w:spacing w:val="-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палатой</w:t>
      </w:r>
      <w:r w:rsidRPr="002515C1">
        <w:rPr>
          <w:spacing w:val="-4"/>
          <w:sz w:val="28"/>
          <w:szCs w:val="28"/>
          <w:lang w:val="ru-RU"/>
        </w:rPr>
        <w:t xml:space="preserve"> </w:t>
      </w:r>
      <w:proofErr w:type="spellStart"/>
      <w:r w:rsidR="00EB2F25" w:rsidRPr="002515C1">
        <w:rPr>
          <w:spacing w:val="-4"/>
          <w:sz w:val="28"/>
          <w:szCs w:val="28"/>
          <w:lang w:val="ru-RU"/>
        </w:rPr>
        <w:t>Зиминского</w:t>
      </w:r>
      <w:proofErr w:type="spellEnd"/>
      <w:r w:rsidR="00EB2F25" w:rsidRPr="002515C1">
        <w:rPr>
          <w:spacing w:val="-4"/>
          <w:sz w:val="28"/>
          <w:szCs w:val="28"/>
          <w:lang w:val="ru-RU"/>
        </w:rPr>
        <w:t xml:space="preserve"> районного муниципального образования</w:t>
      </w:r>
      <w:r w:rsidRPr="002515C1">
        <w:rPr>
          <w:spacing w:val="-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 xml:space="preserve">(далее </w:t>
      </w:r>
      <w:r w:rsidR="00EB2F25" w:rsidRPr="002515C1">
        <w:rPr>
          <w:rFonts w:cs="Times New Roman"/>
          <w:sz w:val="28"/>
          <w:szCs w:val="28"/>
          <w:lang w:val="ru-RU"/>
        </w:rPr>
        <w:t>–</w:t>
      </w:r>
      <w:r w:rsidRPr="002515C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КСП</w:t>
      </w:r>
      <w:r w:rsidR="00EB2F25" w:rsidRPr="002515C1">
        <w:rPr>
          <w:sz w:val="28"/>
          <w:szCs w:val="28"/>
          <w:lang w:val="ru-RU"/>
        </w:rPr>
        <w:t xml:space="preserve"> района</w:t>
      </w:r>
      <w:r w:rsidRPr="002515C1">
        <w:rPr>
          <w:sz w:val="28"/>
          <w:szCs w:val="28"/>
          <w:lang w:val="ru-RU"/>
        </w:rPr>
        <w:t>)</w:t>
      </w:r>
      <w:r w:rsidRPr="002515C1">
        <w:rPr>
          <w:spacing w:val="-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</w:t>
      </w:r>
      <w:r w:rsidRPr="002515C1">
        <w:rPr>
          <w:spacing w:val="-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соответствии</w:t>
      </w:r>
      <w:r w:rsidRPr="002515C1">
        <w:rPr>
          <w:spacing w:val="-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</w:t>
      </w:r>
      <w:r w:rsidRPr="002515C1">
        <w:rPr>
          <w:spacing w:val="-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требованиями</w:t>
      </w:r>
      <w:r w:rsidRPr="002515C1">
        <w:rPr>
          <w:spacing w:val="32"/>
          <w:w w:val="9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ст.157</w:t>
      </w:r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Бюджетного</w:t>
      </w:r>
      <w:r w:rsidRPr="002515C1">
        <w:rPr>
          <w:spacing w:val="2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кодекса</w:t>
      </w:r>
      <w:r w:rsidRPr="002515C1">
        <w:rPr>
          <w:sz w:val="28"/>
          <w:szCs w:val="28"/>
          <w:lang w:val="ru-RU"/>
        </w:rPr>
        <w:t xml:space="preserve"> Российской</w:t>
      </w:r>
      <w:r w:rsidRPr="002515C1">
        <w:rPr>
          <w:spacing w:val="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Федерации;</w:t>
      </w:r>
      <w:r w:rsidRPr="002515C1">
        <w:rPr>
          <w:spacing w:val="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п.</w:t>
      </w:r>
      <w:r w:rsidRPr="002515C1">
        <w:rPr>
          <w:spacing w:val="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7 ч.</w:t>
      </w:r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2 ст.</w:t>
      </w:r>
      <w:r w:rsidRPr="002515C1">
        <w:rPr>
          <w:spacing w:val="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9</w:t>
      </w:r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Федерального за</w:t>
      </w:r>
      <w:r w:rsidRPr="002515C1">
        <w:rPr>
          <w:spacing w:val="-1"/>
          <w:sz w:val="28"/>
          <w:szCs w:val="28"/>
          <w:lang w:val="ru-RU"/>
        </w:rPr>
        <w:t>кона</w:t>
      </w:r>
      <w:r w:rsidRPr="002515C1">
        <w:rPr>
          <w:spacing w:val="-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от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07.02.2011г.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№</w:t>
      </w:r>
      <w:r w:rsidRPr="002515C1">
        <w:rPr>
          <w:spacing w:val="-2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6</w:t>
      </w:r>
      <w:r w:rsidRPr="002515C1">
        <w:rPr>
          <w:rFonts w:cs="Times New Roman"/>
          <w:sz w:val="28"/>
          <w:szCs w:val="28"/>
          <w:lang w:val="ru-RU"/>
        </w:rPr>
        <w:t>-</w:t>
      </w:r>
      <w:r w:rsidRPr="002515C1">
        <w:rPr>
          <w:sz w:val="28"/>
          <w:szCs w:val="28"/>
          <w:lang w:val="ru-RU"/>
        </w:rPr>
        <w:t>ФЗ</w:t>
      </w:r>
      <w:r w:rsidRPr="002515C1">
        <w:rPr>
          <w:spacing w:val="-19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«Об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общих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принципах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организации</w:t>
      </w:r>
      <w:r w:rsidRPr="002515C1">
        <w:rPr>
          <w:spacing w:val="-2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</w:t>
      </w:r>
      <w:r w:rsidRPr="002515C1">
        <w:rPr>
          <w:spacing w:val="-2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деятельности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кон</w:t>
      </w:r>
      <w:r w:rsidRPr="002515C1">
        <w:rPr>
          <w:sz w:val="28"/>
          <w:szCs w:val="28"/>
          <w:lang w:val="ru-RU"/>
        </w:rPr>
        <w:t>трольно</w:t>
      </w:r>
      <w:r w:rsidRPr="002515C1">
        <w:rPr>
          <w:rFonts w:cs="Times New Roman"/>
          <w:sz w:val="28"/>
          <w:szCs w:val="28"/>
          <w:lang w:val="ru-RU"/>
        </w:rPr>
        <w:t>-</w:t>
      </w:r>
      <w:r w:rsidRPr="002515C1">
        <w:rPr>
          <w:sz w:val="28"/>
          <w:szCs w:val="28"/>
          <w:lang w:val="ru-RU"/>
        </w:rPr>
        <w:t>счетных</w:t>
      </w:r>
      <w:r w:rsidRPr="002515C1">
        <w:rPr>
          <w:spacing w:val="-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органов</w:t>
      </w:r>
      <w:r w:rsidRPr="002515C1">
        <w:rPr>
          <w:spacing w:val="-17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субъектов</w:t>
      </w:r>
      <w:r w:rsidRPr="002515C1">
        <w:rPr>
          <w:spacing w:val="-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Российской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Федерации</w:t>
      </w:r>
      <w:r w:rsidRPr="002515C1">
        <w:rPr>
          <w:spacing w:val="-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</w:t>
      </w:r>
      <w:r w:rsidRPr="002515C1">
        <w:rPr>
          <w:spacing w:val="-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муниципальных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</w:t>
      </w:r>
      <w:r w:rsidRPr="002515C1">
        <w:rPr>
          <w:spacing w:val="-1"/>
          <w:sz w:val="28"/>
          <w:szCs w:val="28"/>
          <w:lang w:val="ru-RU"/>
        </w:rPr>
        <w:t>зований»,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распоряжением</w:t>
      </w:r>
      <w:r w:rsidRPr="002515C1">
        <w:rPr>
          <w:spacing w:val="3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председателя</w:t>
      </w:r>
      <w:r w:rsidRPr="002515C1">
        <w:rPr>
          <w:spacing w:val="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КСП</w:t>
      </w:r>
      <w:r w:rsidRPr="002515C1">
        <w:rPr>
          <w:spacing w:val="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района</w:t>
      </w:r>
      <w:r w:rsidRPr="002515C1">
        <w:rPr>
          <w:spacing w:val="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от</w:t>
      </w:r>
      <w:r w:rsidRPr="002515C1">
        <w:rPr>
          <w:spacing w:val="24"/>
          <w:w w:val="99"/>
          <w:sz w:val="28"/>
          <w:szCs w:val="28"/>
          <w:lang w:val="ru-RU"/>
        </w:rPr>
        <w:t xml:space="preserve"> </w:t>
      </w:r>
      <w:r w:rsidR="00277E23">
        <w:rPr>
          <w:spacing w:val="24"/>
          <w:w w:val="99"/>
          <w:sz w:val="28"/>
          <w:szCs w:val="28"/>
          <w:lang w:val="ru-RU"/>
        </w:rPr>
        <w:t>01</w:t>
      </w:r>
      <w:r w:rsidRPr="002515C1">
        <w:rPr>
          <w:rFonts w:cs="Times New Roman"/>
          <w:sz w:val="28"/>
          <w:szCs w:val="28"/>
          <w:lang w:val="ru-RU"/>
        </w:rPr>
        <w:t>.</w:t>
      </w:r>
      <w:r w:rsidR="00485F02" w:rsidRPr="002515C1">
        <w:rPr>
          <w:rFonts w:cs="Times New Roman"/>
          <w:sz w:val="28"/>
          <w:szCs w:val="28"/>
          <w:lang w:val="ru-RU"/>
        </w:rPr>
        <w:t>0</w:t>
      </w:r>
      <w:r w:rsidR="00277E23">
        <w:rPr>
          <w:rFonts w:cs="Times New Roman"/>
          <w:sz w:val="28"/>
          <w:szCs w:val="28"/>
          <w:lang w:val="ru-RU"/>
        </w:rPr>
        <w:t>9</w:t>
      </w:r>
      <w:r w:rsidRPr="002515C1">
        <w:rPr>
          <w:rFonts w:cs="Times New Roman"/>
          <w:sz w:val="28"/>
          <w:szCs w:val="28"/>
          <w:lang w:val="ru-RU"/>
        </w:rPr>
        <w:t>.20</w:t>
      </w:r>
      <w:r w:rsidR="00485F02" w:rsidRPr="002515C1">
        <w:rPr>
          <w:rFonts w:cs="Times New Roman"/>
          <w:sz w:val="28"/>
          <w:szCs w:val="28"/>
          <w:lang w:val="ru-RU"/>
        </w:rPr>
        <w:t>2</w:t>
      </w:r>
      <w:r w:rsidR="00277E23">
        <w:rPr>
          <w:rFonts w:cs="Times New Roman"/>
          <w:sz w:val="28"/>
          <w:szCs w:val="28"/>
          <w:lang w:val="ru-RU"/>
        </w:rPr>
        <w:t>2</w:t>
      </w:r>
      <w:r w:rsidRPr="002515C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г.</w:t>
      </w:r>
      <w:r w:rsidRPr="002515C1">
        <w:rPr>
          <w:spacing w:val="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№</w:t>
      </w:r>
      <w:r w:rsidR="00277E23">
        <w:rPr>
          <w:sz w:val="28"/>
          <w:szCs w:val="28"/>
          <w:lang w:val="ru-RU"/>
        </w:rPr>
        <w:t xml:space="preserve"> 01-22/18</w:t>
      </w:r>
      <w:r w:rsidRPr="002515C1">
        <w:rPr>
          <w:spacing w:val="19"/>
          <w:sz w:val="28"/>
          <w:szCs w:val="28"/>
          <w:lang w:val="ru-RU"/>
        </w:rPr>
        <w:t xml:space="preserve"> </w:t>
      </w:r>
      <w:r w:rsidRPr="002515C1">
        <w:rPr>
          <w:spacing w:val="20"/>
          <w:sz w:val="28"/>
          <w:szCs w:val="28"/>
          <w:lang w:val="ru-RU"/>
        </w:rPr>
        <w:t xml:space="preserve"> </w:t>
      </w:r>
      <w:r w:rsidRPr="002515C1">
        <w:rPr>
          <w:spacing w:val="-2"/>
          <w:sz w:val="28"/>
          <w:szCs w:val="28"/>
          <w:lang w:val="ru-RU"/>
        </w:rPr>
        <w:t>«О</w:t>
      </w:r>
      <w:r w:rsidR="00F73D18">
        <w:rPr>
          <w:spacing w:val="-2"/>
          <w:sz w:val="28"/>
          <w:szCs w:val="28"/>
          <w:lang w:val="ru-RU"/>
        </w:rPr>
        <w:t xml:space="preserve">  проведении экспертизы на проект муниципального правового акта»</w:t>
      </w:r>
      <w:r w:rsidR="00EE3A6D">
        <w:rPr>
          <w:spacing w:val="-2"/>
          <w:sz w:val="28"/>
          <w:szCs w:val="28"/>
          <w:lang w:val="ru-RU"/>
        </w:rPr>
        <w:t>.</w:t>
      </w:r>
    </w:p>
    <w:p w:rsidR="008776CF" w:rsidRPr="002515C1" w:rsidRDefault="00F87CCE" w:rsidP="00F73D18">
      <w:pPr>
        <w:pStyle w:val="a3"/>
        <w:ind w:left="162" w:right="145" w:firstLine="707"/>
        <w:jc w:val="both"/>
        <w:rPr>
          <w:rFonts w:cs="Times New Roman"/>
          <w:sz w:val="28"/>
          <w:szCs w:val="28"/>
          <w:lang w:val="ru-RU"/>
        </w:rPr>
      </w:pPr>
      <w:r w:rsidRPr="002515C1">
        <w:rPr>
          <w:spacing w:val="19"/>
          <w:sz w:val="28"/>
          <w:szCs w:val="28"/>
          <w:lang w:val="ru-RU"/>
        </w:rPr>
        <w:t xml:space="preserve"> </w:t>
      </w:r>
    </w:p>
    <w:p w:rsidR="008776CF" w:rsidRDefault="00F87CCE" w:rsidP="002515C1">
      <w:pPr>
        <w:pStyle w:val="1"/>
        <w:spacing w:line="295" w:lineRule="exact"/>
        <w:ind w:left="780" w:right="770"/>
        <w:jc w:val="both"/>
        <w:rPr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Предмет</w:t>
      </w:r>
      <w:r w:rsidRPr="002515C1">
        <w:rPr>
          <w:spacing w:val="-2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экспертно-аналитического</w:t>
      </w:r>
      <w:r w:rsidRPr="002515C1">
        <w:rPr>
          <w:spacing w:val="-2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мероприятия:</w:t>
      </w:r>
    </w:p>
    <w:p w:rsidR="00EE3A6D" w:rsidRPr="002515C1" w:rsidRDefault="00EE3A6D" w:rsidP="002515C1">
      <w:pPr>
        <w:pStyle w:val="1"/>
        <w:spacing w:line="295" w:lineRule="exact"/>
        <w:ind w:left="780" w:right="770"/>
        <w:jc w:val="both"/>
        <w:rPr>
          <w:b w:val="0"/>
          <w:bCs w:val="0"/>
          <w:sz w:val="28"/>
          <w:szCs w:val="28"/>
          <w:lang w:val="ru-RU"/>
        </w:rPr>
      </w:pPr>
    </w:p>
    <w:p w:rsidR="008776CF" w:rsidRPr="002515C1" w:rsidRDefault="00F87CCE" w:rsidP="002515C1">
      <w:pPr>
        <w:pStyle w:val="a3"/>
        <w:ind w:left="162" w:right="148" w:firstLine="707"/>
        <w:jc w:val="both"/>
        <w:rPr>
          <w:rFonts w:cs="Times New Roman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-Проект постановления</w:t>
      </w:r>
      <w:r w:rsidRPr="002515C1">
        <w:rPr>
          <w:spacing w:val="-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 xml:space="preserve">администрации </w:t>
      </w:r>
      <w:proofErr w:type="spellStart"/>
      <w:r w:rsidR="00F73D18">
        <w:rPr>
          <w:spacing w:val="-2"/>
          <w:sz w:val="28"/>
          <w:szCs w:val="28"/>
          <w:lang w:val="ru-RU"/>
        </w:rPr>
        <w:t>Зиминского</w:t>
      </w:r>
      <w:proofErr w:type="spellEnd"/>
      <w:r w:rsidR="00F73D18">
        <w:rPr>
          <w:spacing w:val="-2"/>
          <w:sz w:val="28"/>
          <w:szCs w:val="28"/>
          <w:lang w:val="ru-RU"/>
        </w:rPr>
        <w:t xml:space="preserve"> районного муниципального образования «О нормах расходования денежных средств на мероприятия физической </w:t>
      </w:r>
      <w:r w:rsidR="001E1A30">
        <w:rPr>
          <w:spacing w:val="-2"/>
          <w:sz w:val="28"/>
          <w:szCs w:val="28"/>
          <w:lang w:val="ru-RU"/>
        </w:rPr>
        <w:t>культуре и</w:t>
      </w:r>
      <w:r w:rsidR="00F73D18">
        <w:rPr>
          <w:spacing w:val="-2"/>
          <w:sz w:val="28"/>
          <w:szCs w:val="28"/>
          <w:lang w:val="ru-RU"/>
        </w:rPr>
        <w:t xml:space="preserve"> спорту»</w:t>
      </w:r>
    </w:p>
    <w:p w:rsidR="008776CF" w:rsidRPr="002515C1" w:rsidRDefault="008776CF" w:rsidP="002515C1">
      <w:pPr>
        <w:spacing w:before="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2515C1" w:rsidRDefault="00F87CCE" w:rsidP="00EE3A6D">
      <w:pPr>
        <w:pStyle w:val="1"/>
        <w:ind w:left="567" w:firstLine="142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Цель</w:t>
      </w:r>
      <w:r w:rsidRPr="002515C1">
        <w:rPr>
          <w:spacing w:val="-13"/>
          <w:sz w:val="28"/>
          <w:szCs w:val="28"/>
          <w:lang w:val="ru-RU"/>
        </w:rPr>
        <w:t xml:space="preserve"> </w:t>
      </w:r>
      <w:proofErr w:type="spellStart"/>
      <w:r w:rsidRPr="002515C1">
        <w:rPr>
          <w:spacing w:val="-1"/>
          <w:sz w:val="28"/>
          <w:szCs w:val="28"/>
          <w:lang w:val="ru-RU"/>
        </w:rPr>
        <w:t>экспертно</w:t>
      </w:r>
      <w:proofErr w:type="spellEnd"/>
      <w:r w:rsidRPr="002515C1">
        <w:rPr>
          <w:spacing w:val="-1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-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аналитического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мероприятия:</w:t>
      </w:r>
    </w:p>
    <w:p w:rsidR="008776CF" w:rsidRPr="002515C1" w:rsidRDefault="008776CF" w:rsidP="001E1A30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776CF" w:rsidRPr="002515C1" w:rsidRDefault="00F87CCE" w:rsidP="002515C1">
      <w:pPr>
        <w:pStyle w:val="a3"/>
        <w:numPr>
          <w:ilvl w:val="0"/>
          <w:numId w:val="5"/>
        </w:numPr>
        <w:tabs>
          <w:tab w:val="left" w:pos="820"/>
        </w:tabs>
        <w:ind w:right="108" w:firstLine="566"/>
        <w:jc w:val="both"/>
        <w:rPr>
          <w:rFonts w:cs="Times New Roman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анализ</w:t>
      </w:r>
      <w:r w:rsidRPr="002515C1">
        <w:rPr>
          <w:spacing w:val="-1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правомерности</w:t>
      </w:r>
      <w:r w:rsidRPr="002515C1">
        <w:rPr>
          <w:spacing w:val="-1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</w:t>
      </w:r>
      <w:r w:rsidRPr="002515C1">
        <w:rPr>
          <w:spacing w:val="-1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обоснованности</w:t>
      </w:r>
      <w:r w:rsidRPr="002515C1">
        <w:rPr>
          <w:spacing w:val="-8"/>
          <w:sz w:val="28"/>
          <w:szCs w:val="28"/>
          <w:lang w:val="ru-RU"/>
        </w:rPr>
        <w:t xml:space="preserve"> </w:t>
      </w:r>
      <w:r w:rsidR="00F73D18">
        <w:rPr>
          <w:spacing w:val="-8"/>
          <w:sz w:val="28"/>
          <w:szCs w:val="28"/>
          <w:lang w:val="ru-RU"/>
        </w:rPr>
        <w:t>норм расходования денежных средств на мероприятия по физической культуре и спорту</w:t>
      </w:r>
      <w:r w:rsidRPr="002515C1">
        <w:rPr>
          <w:sz w:val="28"/>
          <w:szCs w:val="28"/>
          <w:lang w:val="ru-RU"/>
        </w:rPr>
        <w:t>;</w:t>
      </w:r>
    </w:p>
    <w:p w:rsidR="008776CF" w:rsidRPr="002515C1" w:rsidRDefault="00F87CCE" w:rsidP="002515C1">
      <w:pPr>
        <w:pStyle w:val="a3"/>
        <w:numPr>
          <w:ilvl w:val="0"/>
          <w:numId w:val="5"/>
        </w:numPr>
        <w:tabs>
          <w:tab w:val="left" w:pos="820"/>
        </w:tabs>
        <w:ind w:right="242" w:firstLine="566"/>
        <w:jc w:val="both"/>
        <w:rPr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определение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соответствия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положений,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изложенных,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действующим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нормативным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правовым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актам.</w:t>
      </w:r>
    </w:p>
    <w:p w:rsidR="008776CF" w:rsidRPr="002515C1" w:rsidRDefault="008776CF" w:rsidP="002515C1">
      <w:pPr>
        <w:spacing w:before="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2515C1" w:rsidRDefault="008776CF" w:rsidP="002515C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2515C1" w:rsidRDefault="00F87CCE" w:rsidP="002515C1">
      <w:pPr>
        <w:spacing w:line="269" w:lineRule="auto"/>
        <w:ind w:left="102" w:right="108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15C1">
        <w:rPr>
          <w:rFonts w:ascii="Times New Roman" w:hAnsi="Times New Roman"/>
          <w:b/>
          <w:sz w:val="28"/>
          <w:szCs w:val="28"/>
          <w:lang w:val="ru-RU"/>
        </w:rPr>
        <w:lastRenderedPageBreak/>
        <w:t>Срок</w:t>
      </w:r>
      <w:r w:rsidRPr="002515C1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начала и</w:t>
      </w:r>
      <w:r w:rsidRPr="002515C1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окончания</w:t>
      </w:r>
      <w:r w:rsidRPr="002515C1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проведения</w:t>
      </w:r>
      <w:r w:rsidRPr="002515C1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proofErr w:type="spellStart"/>
      <w:r w:rsidRPr="002515C1">
        <w:rPr>
          <w:rFonts w:ascii="Times New Roman" w:hAnsi="Times New Roman"/>
          <w:b/>
          <w:sz w:val="28"/>
          <w:szCs w:val="28"/>
          <w:lang w:val="ru-RU"/>
        </w:rPr>
        <w:t>экспертно</w:t>
      </w:r>
      <w:proofErr w:type="spellEnd"/>
      <w:r w:rsidRPr="002515C1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 w:rsidRPr="002515C1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аналитического</w:t>
      </w:r>
      <w:r w:rsidRPr="002515C1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меро</w:t>
      </w:r>
      <w:r w:rsidRPr="002515C1">
        <w:rPr>
          <w:rFonts w:ascii="Times New Roman" w:hAnsi="Times New Roman"/>
          <w:b/>
          <w:spacing w:val="-1"/>
          <w:sz w:val="28"/>
          <w:szCs w:val="28"/>
          <w:lang w:val="ru-RU"/>
        </w:rPr>
        <w:t>приятия:</w:t>
      </w:r>
      <w:r w:rsidRPr="002515C1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sz w:val="28"/>
          <w:szCs w:val="28"/>
          <w:lang w:val="ru-RU"/>
        </w:rPr>
        <w:t>с</w:t>
      </w:r>
      <w:r w:rsidRPr="002515C1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="00F73D18">
        <w:rPr>
          <w:rFonts w:ascii="Times New Roman" w:hAnsi="Times New Roman"/>
          <w:spacing w:val="-8"/>
          <w:sz w:val="28"/>
          <w:szCs w:val="28"/>
          <w:lang w:val="ru-RU"/>
        </w:rPr>
        <w:t>02</w:t>
      </w:r>
      <w:r w:rsidRPr="002515C1">
        <w:rPr>
          <w:rFonts w:ascii="Times New Roman" w:hAnsi="Times New Roman"/>
          <w:sz w:val="28"/>
          <w:szCs w:val="28"/>
          <w:lang w:val="ru-RU"/>
        </w:rPr>
        <w:t>.</w:t>
      </w:r>
      <w:r w:rsidR="00264AF4" w:rsidRPr="002515C1">
        <w:rPr>
          <w:rFonts w:ascii="Times New Roman" w:hAnsi="Times New Roman"/>
          <w:sz w:val="28"/>
          <w:szCs w:val="28"/>
          <w:lang w:val="ru-RU"/>
        </w:rPr>
        <w:t>0</w:t>
      </w:r>
      <w:r w:rsidR="00F73D18">
        <w:rPr>
          <w:rFonts w:ascii="Times New Roman" w:hAnsi="Times New Roman"/>
          <w:sz w:val="28"/>
          <w:szCs w:val="28"/>
          <w:lang w:val="ru-RU"/>
        </w:rPr>
        <w:t>9</w:t>
      </w:r>
      <w:r w:rsidRPr="002515C1">
        <w:rPr>
          <w:rFonts w:ascii="Times New Roman" w:hAnsi="Times New Roman"/>
          <w:sz w:val="28"/>
          <w:szCs w:val="28"/>
          <w:lang w:val="ru-RU"/>
        </w:rPr>
        <w:t>.20</w:t>
      </w:r>
      <w:r w:rsidR="00264AF4" w:rsidRPr="002515C1">
        <w:rPr>
          <w:rFonts w:ascii="Times New Roman" w:hAnsi="Times New Roman"/>
          <w:sz w:val="28"/>
          <w:szCs w:val="28"/>
          <w:lang w:val="ru-RU"/>
        </w:rPr>
        <w:t>2</w:t>
      </w:r>
      <w:r w:rsidR="00F73D18">
        <w:rPr>
          <w:rFonts w:ascii="Times New Roman" w:hAnsi="Times New Roman"/>
          <w:sz w:val="28"/>
          <w:szCs w:val="28"/>
          <w:lang w:val="ru-RU"/>
        </w:rPr>
        <w:t>2</w:t>
      </w:r>
      <w:r w:rsidRPr="002515C1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sz w:val="28"/>
          <w:szCs w:val="28"/>
          <w:lang w:val="ru-RU"/>
        </w:rPr>
        <w:t>г.</w:t>
      </w:r>
      <w:r w:rsidRPr="002515C1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sz w:val="28"/>
          <w:szCs w:val="28"/>
          <w:lang w:val="ru-RU"/>
        </w:rPr>
        <w:t>по</w:t>
      </w:r>
      <w:r w:rsidRPr="002515C1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="00F73D18">
        <w:rPr>
          <w:rFonts w:ascii="Times New Roman" w:hAnsi="Times New Roman"/>
          <w:spacing w:val="-7"/>
          <w:sz w:val="28"/>
          <w:szCs w:val="28"/>
          <w:lang w:val="ru-RU"/>
        </w:rPr>
        <w:t>0</w:t>
      </w:r>
      <w:r w:rsidR="00EE3A6D">
        <w:rPr>
          <w:rFonts w:ascii="Times New Roman" w:hAnsi="Times New Roman"/>
          <w:spacing w:val="-7"/>
          <w:sz w:val="28"/>
          <w:szCs w:val="28"/>
          <w:lang w:val="ru-RU"/>
        </w:rPr>
        <w:t>5</w:t>
      </w:r>
      <w:r w:rsidRPr="002515C1">
        <w:rPr>
          <w:rFonts w:ascii="Times New Roman" w:hAnsi="Times New Roman"/>
          <w:sz w:val="28"/>
          <w:szCs w:val="28"/>
          <w:lang w:val="ru-RU"/>
        </w:rPr>
        <w:t>.</w:t>
      </w:r>
      <w:r w:rsidR="00264AF4" w:rsidRPr="002515C1">
        <w:rPr>
          <w:rFonts w:ascii="Times New Roman" w:hAnsi="Times New Roman"/>
          <w:sz w:val="28"/>
          <w:szCs w:val="28"/>
          <w:lang w:val="ru-RU"/>
        </w:rPr>
        <w:t>0</w:t>
      </w:r>
      <w:r w:rsidR="00F73D18">
        <w:rPr>
          <w:rFonts w:ascii="Times New Roman" w:hAnsi="Times New Roman"/>
          <w:sz w:val="28"/>
          <w:szCs w:val="28"/>
          <w:lang w:val="ru-RU"/>
        </w:rPr>
        <w:t>9</w:t>
      </w:r>
      <w:r w:rsidRPr="002515C1">
        <w:rPr>
          <w:rFonts w:ascii="Times New Roman" w:hAnsi="Times New Roman"/>
          <w:sz w:val="28"/>
          <w:szCs w:val="28"/>
          <w:lang w:val="ru-RU"/>
        </w:rPr>
        <w:t>.20</w:t>
      </w:r>
      <w:r w:rsidR="00264AF4" w:rsidRPr="002515C1">
        <w:rPr>
          <w:rFonts w:ascii="Times New Roman" w:hAnsi="Times New Roman"/>
          <w:sz w:val="28"/>
          <w:szCs w:val="28"/>
          <w:lang w:val="ru-RU"/>
        </w:rPr>
        <w:t>21</w:t>
      </w:r>
      <w:r w:rsidRPr="002515C1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spacing w:val="-1"/>
          <w:sz w:val="28"/>
          <w:szCs w:val="28"/>
          <w:lang w:val="ru-RU"/>
        </w:rPr>
        <w:t>г.</w:t>
      </w:r>
    </w:p>
    <w:p w:rsidR="008776CF" w:rsidRPr="002515C1" w:rsidRDefault="00F87CCE" w:rsidP="002515C1">
      <w:pPr>
        <w:pStyle w:val="1"/>
        <w:spacing w:before="217" w:line="296" w:lineRule="exact"/>
        <w:ind w:left="810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Исполнитель</w:t>
      </w:r>
      <w:r w:rsidRPr="002515C1">
        <w:rPr>
          <w:spacing w:val="-3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экспертно-аналитического</w:t>
      </w:r>
      <w:r w:rsidRPr="002515C1">
        <w:rPr>
          <w:spacing w:val="-30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мероприятия:</w:t>
      </w:r>
    </w:p>
    <w:p w:rsidR="008776CF" w:rsidRPr="002515C1" w:rsidRDefault="00264AF4" w:rsidP="002515C1">
      <w:pPr>
        <w:pStyle w:val="a3"/>
        <w:spacing w:before="1" w:line="298" w:lineRule="exact"/>
        <w:ind w:right="108" w:firstLine="707"/>
        <w:jc w:val="both"/>
        <w:rPr>
          <w:rFonts w:cs="Times New Roman"/>
          <w:sz w:val="28"/>
          <w:szCs w:val="28"/>
          <w:lang w:val="ru-RU"/>
        </w:rPr>
      </w:pPr>
      <w:r w:rsidRPr="002515C1">
        <w:rPr>
          <w:spacing w:val="29"/>
          <w:sz w:val="28"/>
          <w:szCs w:val="28"/>
          <w:lang w:val="ru-RU"/>
        </w:rPr>
        <w:t>Председатель</w:t>
      </w:r>
      <w:r w:rsidR="00F87CCE" w:rsidRPr="002515C1">
        <w:rPr>
          <w:spacing w:val="29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К</w:t>
      </w:r>
      <w:r w:rsidRPr="002515C1">
        <w:rPr>
          <w:sz w:val="28"/>
          <w:szCs w:val="28"/>
          <w:lang w:val="ru-RU"/>
        </w:rPr>
        <w:t xml:space="preserve">СП района </w:t>
      </w:r>
      <w:proofErr w:type="spellStart"/>
      <w:r w:rsidRPr="002515C1">
        <w:rPr>
          <w:sz w:val="28"/>
          <w:szCs w:val="28"/>
          <w:lang w:val="ru-RU"/>
        </w:rPr>
        <w:t>Е</w:t>
      </w:r>
      <w:r w:rsidR="00F87CCE" w:rsidRPr="002515C1">
        <w:rPr>
          <w:sz w:val="28"/>
          <w:szCs w:val="28"/>
          <w:lang w:val="ru-RU"/>
        </w:rPr>
        <w:t>.</w:t>
      </w:r>
      <w:r w:rsidRPr="002515C1">
        <w:rPr>
          <w:sz w:val="28"/>
          <w:szCs w:val="28"/>
          <w:lang w:val="ru-RU"/>
        </w:rPr>
        <w:t>В</w:t>
      </w:r>
      <w:r w:rsidR="00A20D90" w:rsidRPr="002515C1">
        <w:rPr>
          <w:sz w:val="28"/>
          <w:szCs w:val="28"/>
          <w:lang w:val="ru-RU"/>
        </w:rPr>
        <w:t>.</w:t>
      </w:r>
      <w:r w:rsidRPr="002515C1">
        <w:rPr>
          <w:sz w:val="28"/>
          <w:szCs w:val="28"/>
          <w:lang w:val="ru-RU"/>
        </w:rPr>
        <w:t>Шульгина</w:t>
      </w:r>
      <w:proofErr w:type="spellEnd"/>
    </w:p>
    <w:p w:rsidR="008776CF" w:rsidRPr="002515C1" w:rsidRDefault="008776CF" w:rsidP="002515C1">
      <w:pPr>
        <w:spacing w:befor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2515C1" w:rsidRDefault="00F87CCE" w:rsidP="002515C1">
      <w:pPr>
        <w:pStyle w:val="1"/>
        <w:ind w:right="106" w:firstLine="707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В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КСП</w:t>
      </w:r>
      <w:r w:rsidRPr="002515C1">
        <w:rPr>
          <w:spacing w:val="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района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для</w:t>
      </w:r>
      <w:r w:rsidRPr="002515C1">
        <w:rPr>
          <w:spacing w:val="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проведения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экспертизы</w:t>
      </w:r>
      <w:r w:rsidRPr="002515C1">
        <w:rPr>
          <w:spacing w:val="18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поступили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следующие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доку</w:t>
      </w:r>
      <w:r w:rsidRPr="002515C1">
        <w:rPr>
          <w:spacing w:val="-1"/>
          <w:sz w:val="28"/>
          <w:szCs w:val="28"/>
          <w:lang w:val="ru-RU"/>
        </w:rPr>
        <w:t>менты:</w:t>
      </w:r>
    </w:p>
    <w:p w:rsidR="008776CF" w:rsidRPr="002515C1" w:rsidRDefault="00F87CCE" w:rsidP="002515C1">
      <w:pPr>
        <w:pStyle w:val="a3"/>
        <w:ind w:right="106" w:firstLine="707"/>
        <w:jc w:val="both"/>
        <w:rPr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Проект</w:t>
      </w:r>
      <w:r w:rsidRPr="002515C1">
        <w:rPr>
          <w:spacing w:val="-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постановления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администрации</w:t>
      </w:r>
      <w:r w:rsidRPr="002515C1">
        <w:rPr>
          <w:spacing w:val="-15"/>
          <w:sz w:val="28"/>
          <w:szCs w:val="28"/>
          <w:lang w:val="ru-RU"/>
        </w:rPr>
        <w:t xml:space="preserve"> </w:t>
      </w:r>
      <w:proofErr w:type="spellStart"/>
      <w:r w:rsidR="00F73D18">
        <w:rPr>
          <w:spacing w:val="-15"/>
          <w:sz w:val="28"/>
          <w:szCs w:val="28"/>
          <w:lang w:val="ru-RU"/>
        </w:rPr>
        <w:t>Зиминского</w:t>
      </w:r>
      <w:proofErr w:type="spellEnd"/>
      <w:r w:rsidR="00F73D18">
        <w:rPr>
          <w:spacing w:val="-15"/>
          <w:sz w:val="28"/>
          <w:szCs w:val="28"/>
          <w:lang w:val="ru-RU"/>
        </w:rPr>
        <w:t xml:space="preserve"> районного муниципального образования «О нормах расходования денежных средств на мероприятия по физической культуре и спорту»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(далее</w:t>
      </w:r>
      <w:r w:rsidRPr="002515C1">
        <w:rPr>
          <w:spacing w:val="-1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–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Проект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постановления).</w:t>
      </w:r>
    </w:p>
    <w:p w:rsidR="00C82F6B" w:rsidRPr="00BC4AB8" w:rsidRDefault="005C0EA6" w:rsidP="00C82F6B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87CCE" w:rsidRPr="00BC4AB8">
        <w:rPr>
          <w:sz w:val="28"/>
          <w:szCs w:val="28"/>
        </w:rPr>
        <w:t>Проект</w:t>
      </w:r>
      <w:r w:rsidR="00F87CCE" w:rsidRPr="00BC4AB8">
        <w:rPr>
          <w:spacing w:val="-14"/>
          <w:sz w:val="28"/>
          <w:szCs w:val="28"/>
        </w:rPr>
        <w:t xml:space="preserve"> </w:t>
      </w:r>
      <w:r w:rsidR="00F87CCE" w:rsidRPr="00BC4AB8">
        <w:rPr>
          <w:sz w:val="28"/>
          <w:szCs w:val="28"/>
        </w:rPr>
        <w:t>постановления</w:t>
      </w:r>
      <w:r w:rsidR="00F87CCE" w:rsidRPr="00BC4AB8">
        <w:rPr>
          <w:spacing w:val="-14"/>
          <w:sz w:val="28"/>
          <w:szCs w:val="28"/>
        </w:rPr>
        <w:t xml:space="preserve"> </w:t>
      </w:r>
      <w:r w:rsidR="00F87CCE" w:rsidRPr="00BC4AB8">
        <w:rPr>
          <w:sz w:val="28"/>
          <w:szCs w:val="28"/>
        </w:rPr>
        <w:t>представлен</w:t>
      </w:r>
      <w:r w:rsidR="00F87CCE" w:rsidRPr="00BC4AB8">
        <w:rPr>
          <w:spacing w:val="-14"/>
          <w:sz w:val="28"/>
          <w:szCs w:val="28"/>
        </w:rPr>
        <w:t xml:space="preserve"> </w:t>
      </w:r>
      <w:r w:rsidR="00F87CCE" w:rsidRPr="00BC4AB8">
        <w:rPr>
          <w:sz w:val="28"/>
          <w:szCs w:val="28"/>
        </w:rPr>
        <w:t>на</w:t>
      </w:r>
      <w:r w:rsidR="00F87CCE" w:rsidRPr="00BC4AB8">
        <w:rPr>
          <w:spacing w:val="-11"/>
          <w:sz w:val="28"/>
          <w:szCs w:val="28"/>
        </w:rPr>
        <w:t xml:space="preserve"> </w:t>
      </w:r>
      <w:r w:rsidR="00F87CCE" w:rsidRPr="00BC4AB8">
        <w:rPr>
          <w:sz w:val="28"/>
          <w:szCs w:val="28"/>
        </w:rPr>
        <w:t>экспертизу</w:t>
      </w:r>
      <w:r w:rsidR="00F87CCE" w:rsidRPr="00BC4AB8">
        <w:rPr>
          <w:spacing w:val="-18"/>
          <w:sz w:val="28"/>
          <w:szCs w:val="28"/>
        </w:rPr>
        <w:t xml:space="preserve"> </w:t>
      </w:r>
      <w:r w:rsidR="00F87CCE" w:rsidRPr="00BC4AB8">
        <w:rPr>
          <w:sz w:val="28"/>
          <w:szCs w:val="28"/>
        </w:rPr>
        <w:t>в</w:t>
      </w:r>
      <w:r w:rsidR="00F87CCE" w:rsidRPr="00BC4AB8">
        <w:rPr>
          <w:spacing w:val="-14"/>
          <w:sz w:val="28"/>
          <w:szCs w:val="28"/>
        </w:rPr>
        <w:t xml:space="preserve"> </w:t>
      </w:r>
      <w:r w:rsidR="00F87CCE" w:rsidRPr="00BC4AB8">
        <w:rPr>
          <w:sz w:val="28"/>
          <w:szCs w:val="28"/>
        </w:rPr>
        <w:t>К</w:t>
      </w:r>
      <w:r w:rsidR="00264AF4" w:rsidRPr="00BC4AB8">
        <w:rPr>
          <w:sz w:val="28"/>
          <w:szCs w:val="28"/>
        </w:rPr>
        <w:t>СП</w:t>
      </w:r>
      <w:r w:rsidR="00F87CCE" w:rsidRPr="00BC4AB8">
        <w:rPr>
          <w:spacing w:val="-11"/>
          <w:sz w:val="28"/>
          <w:szCs w:val="28"/>
        </w:rPr>
        <w:t xml:space="preserve"> </w:t>
      </w:r>
      <w:r w:rsidR="00F87CCE" w:rsidRPr="00BC4AB8">
        <w:rPr>
          <w:sz w:val="28"/>
          <w:szCs w:val="28"/>
        </w:rPr>
        <w:t>района</w:t>
      </w:r>
      <w:r w:rsidR="00F87CCE" w:rsidRPr="00BC4AB8">
        <w:rPr>
          <w:spacing w:val="-13"/>
          <w:sz w:val="28"/>
          <w:szCs w:val="28"/>
        </w:rPr>
        <w:t xml:space="preserve"> </w:t>
      </w:r>
      <w:r w:rsidR="00F73D18" w:rsidRPr="00BC4AB8">
        <w:rPr>
          <w:spacing w:val="-13"/>
          <w:sz w:val="28"/>
          <w:szCs w:val="28"/>
        </w:rPr>
        <w:t>01.09.2022</w:t>
      </w:r>
      <w:r w:rsidR="00F87CCE" w:rsidRPr="00BC4AB8">
        <w:rPr>
          <w:spacing w:val="-12"/>
          <w:sz w:val="28"/>
          <w:szCs w:val="28"/>
        </w:rPr>
        <w:t xml:space="preserve"> </w:t>
      </w:r>
      <w:r w:rsidR="00F87CCE" w:rsidRPr="00BC4AB8">
        <w:rPr>
          <w:sz w:val="28"/>
          <w:szCs w:val="28"/>
        </w:rPr>
        <w:t>года</w:t>
      </w:r>
      <w:r w:rsidR="00D469D4" w:rsidRPr="00BC4AB8">
        <w:rPr>
          <w:sz w:val="28"/>
          <w:szCs w:val="28"/>
        </w:rPr>
        <w:t xml:space="preserve"> с сопроводительным </w:t>
      </w:r>
      <w:r w:rsidR="00205A7A" w:rsidRPr="00BC4AB8">
        <w:rPr>
          <w:sz w:val="28"/>
          <w:szCs w:val="28"/>
        </w:rPr>
        <w:t>письмом от</w:t>
      </w:r>
      <w:r w:rsidR="00D469D4" w:rsidRPr="00BC4AB8">
        <w:rPr>
          <w:sz w:val="28"/>
          <w:szCs w:val="28"/>
        </w:rPr>
        <w:t xml:space="preserve"> </w:t>
      </w:r>
      <w:r w:rsidR="00F73D18" w:rsidRPr="00BC4AB8">
        <w:rPr>
          <w:sz w:val="28"/>
          <w:szCs w:val="28"/>
        </w:rPr>
        <w:t>30</w:t>
      </w:r>
      <w:r w:rsidR="00D469D4" w:rsidRPr="00BC4AB8">
        <w:rPr>
          <w:sz w:val="28"/>
          <w:szCs w:val="28"/>
        </w:rPr>
        <w:t>.0</w:t>
      </w:r>
      <w:r w:rsidR="00F73D18" w:rsidRPr="00BC4AB8">
        <w:rPr>
          <w:sz w:val="28"/>
          <w:szCs w:val="28"/>
        </w:rPr>
        <w:t>8</w:t>
      </w:r>
      <w:r w:rsidR="00D469D4" w:rsidRPr="00BC4AB8">
        <w:rPr>
          <w:sz w:val="28"/>
          <w:szCs w:val="28"/>
        </w:rPr>
        <w:t>.202</w:t>
      </w:r>
      <w:r w:rsidR="00F73D18" w:rsidRPr="00BC4AB8">
        <w:rPr>
          <w:sz w:val="28"/>
          <w:szCs w:val="28"/>
        </w:rPr>
        <w:t>2</w:t>
      </w:r>
      <w:r w:rsidR="00D469D4" w:rsidRPr="00BC4AB8">
        <w:rPr>
          <w:sz w:val="28"/>
          <w:szCs w:val="28"/>
        </w:rPr>
        <w:t xml:space="preserve"> года №</w:t>
      </w:r>
      <w:r w:rsidR="00F73D18" w:rsidRPr="00BC4AB8">
        <w:rPr>
          <w:sz w:val="28"/>
          <w:szCs w:val="28"/>
        </w:rPr>
        <w:t>1206</w:t>
      </w:r>
      <w:r w:rsidR="00D469D4" w:rsidRPr="00BC4AB8">
        <w:rPr>
          <w:sz w:val="28"/>
          <w:szCs w:val="28"/>
        </w:rPr>
        <w:t>.</w:t>
      </w:r>
      <w:r w:rsidR="00C82F6B" w:rsidRPr="00C82F6B">
        <w:rPr>
          <w:sz w:val="28"/>
          <w:szCs w:val="28"/>
        </w:rPr>
        <w:t xml:space="preserve"> </w:t>
      </w:r>
      <w:r w:rsidR="00C82F6B" w:rsidRPr="00BC4AB8">
        <w:rPr>
          <w:sz w:val="28"/>
          <w:szCs w:val="28"/>
        </w:rPr>
        <w:t xml:space="preserve">Проектом постановления предлагается утвердить нормы расходования денежных средств на мероприятия физической культуре и спорту. </w:t>
      </w:r>
    </w:p>
    <w:p w:rsidR="00764EFD" w:rsidRPr="00BC4AB8" w:rsidRDefault="00C82F6B" w:rsidP="005C0E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4EFD" w:rsidRPr="00BC4AB8">
        <w:rPr>
          <w:sz w:val="28"/>
          <w:szCs w:val="28"/>
        </w:rPr>
        <w:t xml:space="preserve">По результатам рассмотрения </w:t>
      </w:r>
      <w:r w:rsidR="005971C4" w:rsidRPr="00BC4AB8">
        <w:rPr>
          <w:sz w:val="28"/>
          <w:szCs w:val="28"/>
        </w:rPr>
        <w:t>П</w:t>
      </w:r>
      <w:r w:rsidR="00764EFD" w:rsidRPr="00BC4AB8">
        <w:rPr>
          <w:sz w:val="28"/>
          <w:szCs w:val="28"/>
        </w:rPr>
        <w:t>роекта</w:t>
      </w:r>
      <w:r w:rsidR="005971C4" w:rsidRPr="00BC4AB8">
        <w:rPr>
          <w:sz w:val="28"/>
          <w:szCs w:val="28"/>
        </w:rPr>
        <w:t xml:space="preserve"> </w:t>
      </w:r>
      <w:r w:rsidR="005C0EA6" w:rsidRPr="00BC4AB8">
        <w:rPr>
          <w:sz w:val="28"/>
          <w:szCs w:val="28"/>
        </w:rPr>
        <w:t>постановления отмечает</w:t>
      </w:r>
      <w:r w:rsidR="00764EFD" w:rsidRPr="00BC4AB8">
        <w:rPr>
          <w:sz w:val="28"/>
          <w:szCs w:val="28"/>
        </w:rPr>
        <w:t xml:space="preserve"> следующее</w:t>
      </w:r>
      <w:r w:rsidR="005C0EA6">
        <w:rPr>
          <w:sz w:val="28"/>
          <w:szCs w:val="28"/>
        </w:rPr>
        <w:t>:</w:t>
      </w:r>
      <w:r w:rsidR="00764EFD" w:rsidRPr="00BC4AB8">
        <w:rPr>
          <w:sz w:val="28"/>
          <w:szCs w:val="28"/>
        </w:rPr>
        <w:t xml:space="preserve"> </w:t>
      </w:r>
    </w:p>
    <w:p w:rsidR="00764EFD" w:rsidRPr="00BC4AB8" w:rsidRDefault="00764EFD" w:rsidP="00EE3A6D">
      <w:pPr>
        <w:ind w:right="-6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AB8">
        <w:rPr>
          <w:sz w:val="28"/>
          <w:szCs w:val="28"/>
          <w:lang w:val="ru-RU"/>
        </w:rPr>
        <w:t xml:space="preserve"> </w:t>
      </w:r>
      <w:r w:rsidR="00EE3A6D">
        <w:rPr>
          <w:sz w:val="28"/>
          <w:szCs w:val="28"/>
          <w:lang w:val="ru-RU"/>
        </w:rPr>
        <w:t xml:space="preserve">          </w:t>
      </w:r>
      <w:r w:rsidRPr="00BC4AB8">
        <w:rPr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C82F6B">
        <w:rPr>
          <w:rFonts w:ascii="Times New Roman" w:hAnsi="Times New Roman" w:cs="Times New Roman"/>
          <w:sz w:val="28"/>
          <w:szCs w:val="28"/>
          <w:lang w:val="ru-RU"/>
        </w:rPr>
        <w:t>о статьей 8</w:t>
      </w:r>
      <w:r w:rsidRPr="00BC4AB8">
        <w:rPr>
          <w:rFonts w:ascii="Times New Roman" w:hAnsi="Times New Roman" w:cs="Times New Roman"/>
          <w:sz w:val="28"/>
          <w:szCs w:val="28"/>
          <w:lang w:val="ru-RU"/>
        </w:rPr>
        <w:t xml:space="preserve"> пунктом </w:t>
      </w:r>
      <w:r w:rsidR="00EE3A6D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="00EE3A6D" w:rsidRPr="00BC4AB8">
        <w:rPr>
          <w:rFonts w:ascii="Times New Roman" w:hAnsi="Times New Roman" w:cs="Times New Roman"/>
          <w:sz w:val="28"/>
          <w:szCs w:val="28"/>
          <w:lang w:val="ru-RU"/>
        </w:rPr>
        <w:t xml:space="preserve"> Положения</w:t>
      </w:r>
      <w:r w:rsidRPr="00BC4AB8">
        <w:rPr>
          <w:rFonts w:ascii="Times New Roman" w:hAnsi="Times New Roman" w:cs="Times New Roman"/>
          <w:sz w:val="28"/>
          <w:szCs w:val="28"/>
          <w:lang w:val="ru-RU"/>
        </w:rPr>
        <w:t xml:space="preserve"> о КСП района, </w:t>
      </w:r>
      <w:r w:rsidR="00EE3A6D" w:rsidRPr="00BC4AB8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EE3A6D">
        <w:rPr>
          <w:rFonts w:ascii="Times New Roman" w:hAnsi="Times New Roman" w:cs="Times New Roman"/>
          <w:sz w:val="28"/>
          <w:szCs w:val="28"/>
          <w:lang w:val="ru-RU"/>
        </w:rPr>
        <w:t>полномочиям</w:t>
      </w:r>
      <w:r w:rsidRPr="00BC4A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3A6D" w:rsidRPr="00BC4AB8">
        <w:rPr>
          <w:rFonts w:ascii="Times New Roman" w:hAnsi="Times New Roman" w:cs="Times New Roman"/>
          <w:sz w:val="28"/>
          <w:szCs w:val="28"/>
          <w:lang w:val="ru-RU"/>
        </w:rPr>
        <w:t>КСП района</w:t>
      </w:r>
      <w:r w:rsidRPr="00BC4AB8">
        <w:rPr>
          <w:rFonts w:ascii="Times New Roman" w:hAnsi="Times New Roman" w:cs="Times New Roman"/>
          <w:sz w:val="28"/>
          <w:szCs w:val="28"/>
          <w:lang w:val="ru-RU"/>
        </w:rPr>
        <w:t xml:space="preserve"> относятся, в том числе экспертиза проектов муниципальных правовых актов в части, касающейся расходных обязательств </w:t>
      </w:r>
      <w:proofErr w:type="spellStart"/>
      <w:r w:rsidRPr="00BC4AB8">
        <w:rPr>
          <w:rFonts w:ascii="Times New Roman" w:hAnsi="Times New Roman" w:cs="Times New Roman"/>
          <w:sz w:val="28"/>
          <w:szCs w:val="28"/>
          <w:lang w:val="ru-RU"/>
        </w:rPr>
        <w:t>Зиминского</w:t>
      </w:r>
      <w:proofErr w:type="spellEnd"/>
      <w:r w:rsidRPr="00BC4AB8">
        <w:rPr>
          <w:rFonts w:ascii="Times New Roman" w:hAnsi="Times New Roman" w:cs="Times New Roman"/>
          <w:sz w:val="28"/>
          <w:szCs w:val="28"/>
          <w:lang w:val="ru-RU"/>
        </w:rPr>
        <w:t xml:space="preserve"> районного муниципального образования, экспертиза проектов муниципальных правовых актов, приводящих к изменению доходов бюджета </w:t>
      </w:r>
      <w:proofErr w:type="spellStart"/>
      <w:r w:rsidRPr="00BC4AB8">
        <w:rPr>
          <w:rFonts w:ascii="Times New Roman" w:hAnsi="Times New Roman" w:cs="Times New Roman"/>
          <w:sz w:val="28"/>
          <w:szCs w:val="28"/>
          <w:lang w:val="ru-RU"/>
        </w:rPr>
        <w:t>Зиминского</w:t>
      </w:r>
      <w:proofErr w:type="spellEnd"/>
      <w:r w:rsidRPr="00BC4AB8">
        <w:rPr>
          <w:rFonts w:ascii="Times New Roman" w:hAnsi="Times New Roman" w:cs="Times New Roman"/>
          <w:sz w:val="28"/>
          <w:szCs w:val="28"/>
          <w:lang w:val="ru-RU"/>
        </w:rPr>
        <w:t xml:space="preserve"> районного муниципального образования, а также муниципальных программ (проектов муниципальных программ)</w:t>
      </w:r>
      <w:r w:rsidR="00BC4AB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25B2" w:rsidRPr="00BC4AB8" w:rsidRDefault="00764EFD" w:rsidP="005C0EA6">
      <w:pPr>
        <w:pStyle w:val="Default"/>
        <w:jc w:val="both"/>
        <w:rPr>
          <w:sz w:val="28"/>
          <w:szCs w:val="28"/>
        </w:rPr>
      </w:pPr>
      <w:r w:rsidRPr="00BC4AB8">
        <w:rPr>
          <w:sz w:val="28"/>
          <w:szCs w:val="28"/>
        </w:rPr>
        <w:t xml:space="preserve">       </w:t>
      </w:r>
      <w:r w:rsidR="00F761DB" w:rsidRPr="00BC4AB8">
        <w:rPr>
          <w:sz w:val="28"/>
          <w:szCs w:val="28"/>
        </w:rPr>
        <w:t xml:space="preserve">      </w:t>
      </w:r>
      <w:r w:rsidR="00C82F6B">
        <w:rPr>
          <w:sz w:val="28"/>
          <w:szCs w:val="28"/>
        </w:rPr>
        <w:t>Руководствуясь статьей</w:t>
      </w:r>
      <w:r w:rsidR="00EF25B2" w:rsidRPr="00BC4AB8">
        <w:rPr>
          <w:sz w:val="28"/>
          <w:szCs w:val="28"/>
        </w:rPr>
        <w:t xml:space="preserve"> 15 Федерального </w:t>
      </w:r>
      <w:r w:rsidR="00EE3A6D" w:rsidRPr="00BC4AB8">
        <w:rPr>
          <w:sz w:val="28"/>
          <w:szCs w:val="28"/>
        </w:rPr>
        <w:t>Закона от</w:t>
      </w:r>
      <w:r w:rsidR="00EF25B2" w:rsidRPr="00BC4AB8">
        <w:rPr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 (далее-Закон № 131-ФЗ) </w:t>
      </w:r>
      <w:r w:rsidR="00AE720D" w:rsidRPr="00BC4AB8">
        <w:rPr>
          <w:sz w:val="28"/>
          <w:szCs w:val="28"/>
        </w:rPr>
        <w:t>к</w:t>
      </w:r>
      <w:r w:rsidR="00EF25B2" w:rsidRPr="00BC4AB8">
        <w:rPr>
          <w:sz w:val="28"/>
          <w:szCs w:val="28"/>
        </w:rPr>
        <w:t xml:space="preserve"> вопросам местного значения муниципального </w:t>
      </w:r>
      <w:r w:rsidR="00EE3A6D" w:rsidRPr="00BC4AB8">
        <w:rPr>
          <w:sz w:val="28"/>
          <w:szCs w:val="28"/>
        </w:rPr>
        <w:t>района относится обеспечение</w:t>
      </w:r>
      <w:r w:rsidR="00EF25B2" w:rsidRPr="00BC4AB8">
        <w:rPr>
          <w:sz w:val="28"/>
          <w:szCs w:val="28"/>
        </w:rPr>
        <w:t xml:space="preserve">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района.</w:t>
      </w:r>
    </w:p>
    <w:p w:rsidR="00AE720D" w:rsidRPr="00BC4AB8" w:rsidRDefault="00AE720D" w:rsidP="00BC4AB8">
      <w:pPr>
        <w:pStyle w:val="Default"/>
        <w:jc w:val="both"/>
        <w:rPr>
          <w:sz w:val="28"/>
          <w:szCs w:val="28"/>
        </w:rPr>
      </w:pPr>
      <w:r w:rsidRPr="00BC4AB8">
        <w:rPr>
          <w:sz w:val="28"/>
          <w:szCs w:val="28"/>
        </w:rPr>
        <w:t xml:space="preserve">     </w:t>
      </w:r>
      <w:r w:rsidR="007F5D84">
        <w:rPr>
          <w:sz w:val="28"/>
          <w:szCs w:val="28"/>
        </w:rPr>
        <w:t xml:space="preserve">   </w:t>
      </w:r>
      <w:r w:rsidRPr="00BC4AB8">
        <w:rPr>
          <w:sz w:val="28"/>
          <w:szCs w:val="28"/>
        </w:rPr>
        <w:t xml:space="preserve">  Стать</w:t>
      </w:r>
      <w:r w:rsidR="007F5D84">
        <w:rPr>
          <w:sz w:val="28"/>
          <w:szCs w:val="28"/>
        </w:rPr>
        <w:t>ей</w:t>
      </w:r>
      <w:r w:rsidRPr="00BC4AB8">
        <w:rPr>
          <w:sz w:val="28"/>
          <w:szCs w:val="28"/>
        </w:rPr>
        <w:t xml:space="preserve"> 9 Федерального закона от 04.12.2007 № 329-</w:t>
      </w:r>
      <w:r w:rsidR="00EE3A6D" w:rsidRPr="00BC4AB8">
        <w:rPr>
          <w:sz w:val="28"/>
          <w:szCs w:val="28"/>
        </w:rPr>
        <w:t>ФЗ «</w:t>
      </w:r>
      <w:r w:rsidRPr="00BC4AB8">
        <w:rPr>
          <w:sz w:val="28"/>
          <w:szCs w:val="28"/>
        </w:rPr>
        <w:t>О физической культуре и спорте в Российской Федерации» (в ред. от 01.06.2022 года) (Далее Закон № 329-ФЗ) определены полномочия органов местного самоуправления в области физической культуры и спорта.</w:t>
      </w:r>
    </w:p>
    <w:p w:rsidR="006619E2" w:rsidRPr="00BC4AB8" w:rsidRDefault="00496494" w:rsidP="00BC4AB8">
      <w:pPr>
        <w:pStyle w:val="Default"/>
        <w:jc w:val="both"/>
        <w:rPr>
          <w:sz w:val="28"/>
          <w:szCs w:val="28"/>
        </w:rPr>
      </w:pPr>
      <w:r w:rsidRPr="00BC4AB8">
        <w:rPr>
          <w:sz w:val="28"/>
          <w:szCs w:val="28"/>
        </w:rPr>
        <w:t xml:space="preserve">  </w:t>
      </w:r>
      <w:r w:rsidR="00F761DB" w:rsidRPr="00BC4AB8">
        <w:rPr>
          <w:sz w:val="28"/>
          <w:szCs w:val="28"/>
        </w:rPr>
        <w:t xml:space="preserve">   </w:t>
      </w:r>
      <w:r w:rsidRPr="00BC4AB8">
        <w:rPr>
          <w:sz w:val="28"/>
          <w:szCs w:val="28"/>
        </w:rPr>
        <w:t xml:space="preserve"> </w:t>
      </w:r>
      <w:r w:rsidR="007F5D84">
        <w:rPr>
          <w:sz w:val="28"/>
          <w:szCs w:val="28"/>
        </w:rPr>
        <w:t xml:space="preserve">  </w:t>
      </w:r>
      <w:r w:rsidRPr="00BC4AB8">
        <w:rPr>
          <w:sz w:val="28"/>
          <w:szCs w:val="28"/>
        </w:rPr>
        <w:t xml:space="preserve"> </w:t>
      </w:r>
      <w:r w:rsidR="00AE720D" w:rsidRPr="00BC4AB8">
        <w:rPr>
          <w:sz w:val="28"/>
          <w:szCs w:val="28"/>
        </w:rPr>
        <w:t>С</w:t>
      </w:r>
      <w:r w:rsidRPr="00BC4AB8">
        <w:rPr>
          <w:sz w:val="28"/>
          <w:szCs w:val="28"/>
        </w:rPr>
        <w:t xml:space="preserve">татьей </w:t>
      </w:r>
      <w:r w:rsidR="00EE3A6D" w:rsidRPr="00BC4AB8">
        <w:rPr>
          <w:sz w:val="28"/>
          <w:szCs w:val="28"/>
        </w:rPr>
        <w:t>4 Закон</w:t>
      </w:r>
      <w:r w:rsidR="0035679B" w:rsidRPr="00BC4AB8">
        <w:rPr>
          <w:sz w:val="28"/>
          <w:szCs w:val="28"/>
        </w:rPr>
        <w:t xml:space="preserve"> № 329-ФЗ п</w:t>
      </w:r>
      <w:r w:rsidRPr="00BC4AB8">
        <w:rPr>
          <w:sz w:val="28"/>
          <w:szCs w:val="28"/>
        </w:rPr>
        <w:t>о вопросам деятельности в области физической культуры и спорта принимаются муниципальные правовые акты, которые не могут противоречить настоящему Федеральному закону.</w:t>
      </w:r>
    </w:p>
    <w:p w:rsidR="00F43041" w:rsidRPr="00BC4AB8" w:rsidRDefault="006619E2" w:rsidP="00BC4AB8">
      <w:pPr>
        <w:pStyle w:val="Default"/>
        <w:jc w:val="both"/>
        <w:rPr>
          <w:sz w:val="28"/>
          <w:szCs w:val="28"/>
        </w:rPr>
      </w:pPr>
      <w:r w:rsidRPr="00BC4AB8">
        <w:rPr>
          <w:sz w:val="28"/>
          <w:szCs w:val="28"/>
        </w:rPr>
        <w:t xml:space="preserve">           </w:t>
      </w:r>
      <w:r w:rsidR="0035679B" w:rsidRPr="00BC4AB8">
        <w:rPr>
          <w:sz w:val="28"/>
          <w:szCs w:val="28"/>
        </w:rPr>
        <w:t>В соответствии со статье 38</w:t>
      </w:r>
      <w:r w:rsidR="00D624EC" w:rsidRPr="00BC4AB8">
        <w:rPr>
          <w:sz w:val="28"/>
          <w:szCs w:val="28"/>
        </w:rPr>
        <w:t xml:space="preserve"> пунктом </w:t>
      </w:r>
      <w:r w:rsidR="00EE3A6D" w:rsidRPr="00BC4AB8">
        <w:rPr>
          <w:sz w:val="28"/>
          <w:szCs w:val="28"/>
        </w:rPr>
        <w:t>4.1 Закона</w:t>
      </w:r>
      <w:r w:rsidR="0035679B" w:rsidRPr="00BC4AB8">
        <w:rPr>
          <w:sz w:val="28"/>
          <w:szCs w:val="28"/>
        </w:rPr>
        <w:t xml:space="preserve"> № 329-ФЗ </w:t>
      </w:r>
      <w:r w:rsidR="00D624EC" w:rsidRPr="00BC4AB8">
        <w:rPr>
          <w:sz w:val="28"/>
          <w:szCs w:val="28"/>
        </w:rPr>
        <w:t>установлено,</w:t>
      </w:r>
      <w:r w:rsidR="00CE05D5" w:rsidRPr="00BC4AB8">
        <w:rPr>
          <w:sz w:val="28"/>
          <w:szCs w:val="28"/>
        </w:rPr>
        <w:t xml:space="preserve"> </w:t>
      </w:r>
      <w:r w:rsidR="00EE3A6D" w:rsidRPr="00BC4AB8">
        <w:rPr>
          <w:sz w:val="28"/>
          <w:szCs w:val="28"/>
        </w:rPr>
        <w:t>что органы</w:t>
      </w:r>
      <w:r w:rsidR="00D624EC" w:rsidRPr="00BC4AB8">
        <w:rPr>
          <w:sz w:val="28"/>
          <w:szCs w:val="28"/>
        </w:rPr>
        <w:t xml:space="preserve">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муниципальных округов, городских округов к официальным спортивным соревнованиям и участию в таких спортивных соревнованиях</w:t>
      </w:r>
      <w:r w:rsidR="00667BB3">
        <w:rPr>
          <w:sz w:val="28"/>
          <w:szCs w:val="28"/>
        </w:rPr>
        <w:t>,</w:t>
      </w:r>
      <w:r w:rsidR="00D624EC" w:rsidRPr="00BC4AB8">
        <w:rPr>
          <w:sz w:val="28"/>
          <w:szCs w:val="28"/>
        </w:rPr>
        <w:t xml:space="preserve"> </w:t>
      </w:r>
      <w:r w:rsidR="00BC4AB8">
        <w:rPr>
          <w:sz w:val="28"/>
          <w:szCs w:val="28"/>
        </w:rPr>
        <w:t>а</w:t>
      </w:r>
      <w:r w:rsidR="00D624EC" w:rsidRPr="00BC4AB8">
        <w:rPr>
          <w:sz w:val="28"/>
          <w:szCs w:val="28"/>
        </w:rPr>
        <w:t xml:space="preserve"> данные расходы являются расходными обязательствами муниципального образования</w:t>
      </w:r>
      <w:r w:rsidR="00CE05D5" w:rsidRPr="00BC4AB8">
        <w:rPr>
          <w:sz w:val="28"/>
          <w:szCs w:val="28"/>
        </w:rPr>
        <w:t>.</w:t>
      </w:r>
      <w:r w:rsidR="00A803FD" w:rsidRPr="00BC4AB8">
        <w:rPr>
          <w:sz w:val="28"/>
          <w:szCs w:val="28"/>
        </w:rPr>
        <w:t xml:space="preserve"> </w:t>
      </w:r>
    </w:p>
    <w:p w:rsidR="00CE05D5" w:rsidRPr="00BC4AB8" w:rsidRDefault="00CE05D5" w:rsidP="00BC4AB8">
      <w:pPr>
        <w:pStyle w:val="Default"/>
        <w:jc w:val="both"/>
        <w:rPr>
          <w:sz w:val="28"/>
          <w:szCs w:val="28"/>
        </w:rPr>
      </w:pPr>
      <w:r w:rsidRPr="00BC4AB8">
        <w:rPr>
          <w:sz w:val="28"/>
          <w:szCs w:val="28"/>
        </w:rPr>
        <w:lastRenderedPageBreak/>
        <w:t xml:space="preserve">   </w:t>
      </w:r>
      <w:r w:rsidR="00DD1A17" w:rsidRPr="00BC4AB8">
        <w:rPr>
          <w:sz w:val="28"/>
          <w:szCs w:val="28"/>
        </w:rPr>
        <w:t xml:space="preserve">  </w:t>
      </w:r>
      <w:r w:rsidR="00EE3A6D">
        <w:rPr>
          <w:sz w:val="28"/>
          <w:szCs w:val="28"/>
        </w:rPr>
        <w:t xml:space="preserve">   </w:t>
      </w:r>
      <w:r w:rsidR="00DD1A17" w:rsidRPr="00BC4AB8">
        <w:rPr>
          <w:sz w:val="28"/>
          <w:szCs w:val="28"/>
        </w:rPr>
        <w:t xml:space="preserve"> </w:t>
      </w:r>
      <w:r w:rsidRPr="00BC4AB8">
        <w:rPr>
          <w:sz w:val="28"/>
          <w:szCs w:val="28"/>
        </w:rPr>
        <w:t xml:space="preserve">Пунктом 5 статьи </w:t>
      </w:r>
      <w:r w:rsidR="00EE3A6D" w:rsidRPr="00BC4AB8">
        <w:rPr>
          <w:sz w:val="28"/>
          <w:szCs w:val="28"/>
        </w:rPr>
        <w:t>7 Закона</w:t>
      </w:r>
      <w:r w:rsidRPr="00BC4AB8">
        <w:rPr>
          <w:sz w:val="28"/>
          <w:szCs w:val="28"/>
        </w:rPr>
        <w:t xml:space="preserve"> Иркутской области от 17.12.2008 №108-ОЗ «О физической культуре и спорте в Иркутской области» (в ред</w:t>
      </w:r>
      <w:r w:rsidR="00D1289B">
        <w:rPr>
          <w:sz w:val="28"/>
          <w:szCs w:val="28"/>
        </w:rPr>
        <w:t>.</w:t>
      </w:r>
      <w:r w:rsidRPr="00BC4AB8">
        <w:rPr>
          <w:sz w:val="28"/>
          <w:szCs w:val="28"/>
        </w:rPr>
        <w:t xml:space="preserve"> от 07.02.2022 №16-ОЗ) (далее-Закон 108-ОЗ) Правительство Иркутской области устанавливает нормы расходов средств на проведение официальных физкультурных мероприятий и спортивных мероприятий области. </w:t>
      </w:r>
    </w:p>
    <w:p w:rsidR="00DD1A17" w:rsidRDefault="00DD1A17" w:rsidP="00BC4AB8">
      <w:pPr>
        <w:pStyle w:val="Default"/>
        <w:jc w:val="both"/>
        <w:rPr>
          <w:sz w:val="28"/>
          <w:szCs w:val="28"/>
        </w:rPr>
      </w:pPr>
      <w:r w:rsidRPr="00BC4AB8">
        <w:rPr>
          <w:sz w:val="28"/>
          <w:szCs w:val="28"/>
        </w:rPr>
        <w:t xml:space="preserve">          </w:t>
      </w:r>
      <w:r w:rsidR="00CE05D5" w:rsidRPr="00BC4AB8">
        <w:rPr>
          <w:sz w:val="28"/>
          <w:szCs w:val="28"/>
        </w:rPr>
        <w:t>Частью 5 стать</w:t>
      </w:r>
      <w:r w:rsidR="00EE3A6D">
        <w:rPr>
          <w:sz w:val="28"/>
          <w:szCs w:val="28"/>
        </w:rPr>
        <w:t>и</w:t>
      </w:r>
      <w:r w:rsidR="00CE05D5" w:rsidRPr="00BC4AB8">
        <w:rPr>
          <w:sz w:val="28"/>
          <w:szCs w:val="28"/>
        </w:rPr>
        <w:t xml:space="preserve"> </w:t>
      </w:r>
      <w:r w:rsidR="00EE3A6D" w:rsidRPr="00BC4AB8">
        <w:rPr>
          <w:sz w:val="28"/>
          <w:szCs w:val="28"/>
        </w:rPr>
        <w:t xml:space="preserve">10 </w:t>
      </w:r>
      <w:r w:rsidR="00EE3A6D">
        <w:rPr>
          <w:sz w:val="28"/>
          <w:szCs w:val="28"/>
        </w:rPr>
        <w:t>Закона</w:t>
      </w:r>
      <w:r w:rsidR="00667BB3">
        <w:rPr>
          <w:sz w:val="28"/>
          <w:szCs w:val="28"/>
        </w:rPr>
        <w:t xml:space="preserve"> 108-ОЗ </w:t>
      </w:r>
      <w:r w:rsidR="00CE05D5" w:rsidRPr="00BC4AB8">
        <w:rPr>
          <w:sz w:val="28"/>
          <w:szCs w:val="28"/>
        </w:rPr>
        <w:t>порядок финансирования расходов на проведение официальных физкультурных мероприятий и спортивных мероприятий области устанавливается уполномоченным органом.</w:t>
      </w:r>
      <w:bookmarkStart w:id="0" w:name="_GoBack"/>
      <w:bookmarkEnd w:id="0"/>
      <w:r w:rsidRPr="00BC4AB8">
        <w:rPr>
          <w:sz w:val="28"/>
          <w:szCs w:val="28"/>
        </w:rPr>
        <w:t xml:space="preserve">        Распоряжением Правительства Иркутской области от 06.04.2012 № 2</w:t>
      </w:r>
      <w:r w:rsidR="00504354">
        <w:rPr>
          <w:sz w:val="28"/>
          <w:szCs w:val="28"/>
        </w:rPr>
        <w:t>0</w:t>
      </w:r>
      <w:r w:rsidRPr="00BC4AB8">
        <w:rPr>
          <w:sz w:val="28"/>
          <w:szCs w:val="28"/>
        </w:rPr>
        <w:t>2-рп «Об установлении норм расходов» (</w:t>
      </w:r>
      <w:r w:rsidRPr="00BC4AB8">
        <w:rPr>
          <w:rFonts w:eastAsiaTheme="minorHAnsi"/>
          <w:color w:val="auto"/>
          <w:sz w:val="28"/>
          <w:szCs w:val="28"/>
          <w:lang w:eastAsia="en-US"/>
        </w:rPr>
        <w:t xml:space="preserve">в ред. </w:t>
      </w:r>
      <w:hyperlink r:id="rId8" w:history="1">
        <w:r w:rsidRPr="00BC4AB8">
          <w:rPr>
            <w:rFonts w:eastAsiaTheme="minorHAnsi"/>
            <w:color w:val="auto"/>
            <w:sz w:val="28"/>
            <w:szCs w:val="28"/>
            <w:lang w:eastAsia="en-US"/>
          </w:rPr>
          <w:t xml:space="preserve">Распоряжений Правительства Иркутской области от 31.08.2015 </w:t>
        </w:r>
        <w:r w:rsidRPr="00BC4AB8">
          <w:rPr>
            <w:rFonts w:eastAsiaTheme="minorHAnsi"/>
            <w:color w:val="auto"/>
            <w:sz w:val="28"/>
            <w:szCs w:val="28"/>
            <w:lang w:val="en-US" w:eastAsia="en-US"/>
          </w:rPr>
          <w:t>N</w:t>
        </w:r>
        <w:r w:rsidRPr="00BC4AB8">
          <w:rPr>
            <w:rFonts w:eastAsiaTheme="minorHAnsi"/>
            <w:color w:val="auto"/>
            <w:sz w:val="28"/>
            <w:szCs w:val="28"/>
            <w:lang w:eastAsia="en-US"/>
          </w:rPr>
          <w:t xml:space="preserve"> 497-рп</w:t>
        </w:r>
      </w:hyperlink>
      <w:r w:rsidRPr="00BC4AB8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hyperlink r:id="rId9" w:history="1">
        <w:r w:rsidRPr="00BC4AB8">
          <w:rPr>
            <w:rFonts w:eastAsiaTheme="minorHAnsi"/>
            <w:color w:val="auto"/>
            <w:sz w:val="28"/>
            <w:szCs w:val="28"/>
            <w:lang w:eastAsia="en-US"/>
          </w:rPr>
          <w:t xml:space="preserve">от 10.11.2015 </w:t>
        </w:r>
        <w:r w:rsidRPr="00BC4AB8">
          <w:rPr>
            <w:rFonts w:eastAsiaTheme="minorHAnsi"/>
            <w:color w:val="auto"/>
            <w:sz w:val="28"/>
            <w:szCs w:val="28"/>
            <w:lang w:val="en-US" w:eastAsia="en-US"/>
          </w:rPr>
          <w:t>N</w:t>
        </w:r>
        <w:r w:rsidRPr="00BC4AB8">
          <w:rPr>
            <w:rFonts w:eastAsiaTheme="minorHAnsi"/>
            <w:color w:val="auto"/>
            <w:sz w:val="28"/>
            <w:szCs w:val="28"/>
            <w:lang w:eastAsia="en-US"/>
          </w:rPr>
          <w:t xml:space="preserve"> 603-рп</w:t>
        </w:r>
      </w:hyperlink>
      <w:r w:rsidRPr="00BC4AB8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hyperlink r:id="rId10" w:history="1">
        <w:r w:rsidRPr="00BC4AB8">
          <w:rPr>
            <w:rFonts w:eastAsiaTheme="minorHAnsi"/>
            <w:color w:val="auto"/>
            <w:sz w:val="28"/>
            <w:szCs w:val="28"/>
            <w:lang w:eastAsia="en-US"/>
          </w:rPr>
          <w:t xml:space="preserve">от 10.05.2017 </w:t>
        </w:r>
        <w:r w:rsidRPr="00BC4AB8">
          <w:rPr>
            <w:rFonts w:eastAsiaTheme="minorHAnsi"/>
            <w:color w:val="auto"/>
            <w:sz w:val="28"/>
            <w:szCs w:val="28"/>
            <w:lang w:val="en-US" w:eastAsia="en-US"/>
          </w:rPr>
          <w:t>N</w:t>
        </w:r>
        <w:r w:rsidRPr="00BC4AB8">
          <w:rPr>
            <w:rFonts w:eastAsiaTheme="minorHAnsi"/>
            <w:color w:val="auto"/>
            <w:sz w:val="28"/>
            <w:szCs w:val="28"/>
            <w:lang w:eastAsia="en-US"/>
          </w:rPr>
          <w:t xml:space="preserve"> 261-рп</w:t>
        </w:r>
      </w:hyperlink>
      <w:r w:rsidRPr="00BC4AB8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hyperlink r:id="rId11" w:history="1">
        <w:r w:rsidRPr="00BC4AB8">
          <w:rPr>
            <w:rFonts w:eastAsiaTheme="minorHAnsi"/>
            <w:color w:val="auto"/>
            <w:sz w:val="28"/>
            <w:szCs w:val="28"/>
            <w:lang w:eastAsia="en-US"/>
          </w:rPr>
          <w:t xml:space="preserve">от 13.11.2019 </w:t>
        </w:r>
        <w:r w:rsidRPr="00BC4AB8">
          <w:rPr>
            <w:rFonts w:eastAsiaTheme="minorHAnsi"/>
            <w:color w:val="auto"/>
            <w:sz w:val="28"/>
            <w:szCs w:val="28"/>
            <w:lang w:val="en-US" w:eastAsia="en-US"/>
          </w:rPr>
          <w:t>N</w:t>
        </w:r>
        <w:r w:rsidRPr="00BC4AB8">
          <w:rPr>
            <w:rFonts w:eastAsiaTheme="minorHAnsi"/>
            <w:color w:val="auto"/>
            <w:sz w:val="28"/>
            <w:szCs w:val="28"/>
            <w:lang w:eastAsia="en-US"/>
          </w:rPr>
          <w:t xml:space="preserve"> 911-рп</w:t>
        </w:r>
      </w:hyperlink>
      <w:r w:rsidRPr="00BC4AB8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hyperlink r:id="rId12" w:history="1">
        <w:r w:rsidRPr="00BC4AB8">
          <w:rPr>
            <w:rFonts w:eastAsiaTheme="minorHAnsi"/>
            <w:color w:val="auto"/>
            <w:sz w:val="28"/>
            <w:szCs w:val="28"/>
            <w:lang w:eastAsia="en-US"/>
          </w:rPr>
          <w:t xml:space="preserve">от 31.03.2021 </w:t>
        </w:r>
        <w:r w:rsidRPr="00BC4AB8">
          <w:rPr>
            <w:rFonts w:eastAsiaTheme="minorHAnsi"/>
            <w:color w:val="auto"/>
            <w:sz w:val="28"/>
            <w:szCs w:val="28"/>
            <w:lang w:val="en-US" w:eastAsia="en-US"/>
          </w:rPr>
          <w:t>N</w:t>
        </w:r>
        <w:r w:rsidRPr="00BC4AB8">
          <w:rPr>
            <w:rFonts w:eastAsiaTheme="minorHAnsi"/>
            <w:color w:val="auto"/>
            <w:sz w:val="28"/>
            <w:szCs w:val="28"/>
            <w:lang w:eastAsia="en-US"/>
          </w:rPr>
          <w:t xml:space="preserve"> 168-рп</w:t>
        </w:r>
      </w:hyperlink>
      <w:r w:rsidRPr="00BC4AB8">
        <w:rPr>
          <w:rFonts w:eastAsiaTheme="minorHAnsi"/>
          <w:color w:val="auto"/>
          <w:sz w:val="28"/>
          <w:szCs w:val="28"/>
          <w:lang w:eastAsia="en-US"/>
        </w:rPr>
        <w:t>)</w:t>
      </w:r>
      <w:r w:rsidR="006800E0">
        <w:rPr>
          <w:rFonts w:eastAsiaTheme="minorHAnsi"/>
          <w:color w:val="auto"/>
          <w:sz w:val="28"/>
          <w:szCs w:val="28"/>
          <w:lang w:eastAsia="en-US"/>
        </w:rPr>
        <w:t>(далее Распоряжение № 2</w:t>
      </w:r>
      <w:r w:rsidR="00504354">
        <w:rPr>
          <w:rFonts w:eastAsiaTheme="minorHAnsi"/>
          <w:color w:val="auto"/>
          <w:sz w:val="28"/>
          <w:szCs w:val="28"/>
          <w:lang w:eastAsia="en-US"/>
        </w:rPr>
        <w:t>0</w:t>
      </w:r>
      <w:r w:rsidR="006800E0">
        <w:rPr>
          <w:rFonts w:eastAsiaTheme="minorHAnsi"/>
          <w:color w:val="auto"/>
          <w:sz w:val="28"/>
          <w:szCs w:val="28"/>
          <w:lang w:eastAsia="en-US"/>
        </w:rPr>
        <w:t>2)</w:t>
      </w:r>
      <w:r w:rsidRPr="00BC4AB8">
        <w:rPr>
          <w:rFonts w:eastAsiaTheme="minorHAnsi"/>
          <w:color w:val="auto"/>
          <w:sz w:val="28"/>
          <w:szCs w:val="28"/>
          <w:lang w:eastAsia="en-US"/>
        </w:rPr>
        <w:t xml:space="preserve"> у</w:t>
      </w:r>
      <w:r w:rsidRPr="00BC4AB8">
        <w:rPr>
          <w:sz w:val="28"/>
          <w:szCs w:val="28"/>
        </w:rPr>
        <w:t>становлены нормы расходов средств на обеспечение питанием, проживанием, фармакологическими, восстановительными средствами, лекарственными препаратами для медицинского применения и перевязочными материалами участников официальных спортивных мероприятий, проводимых за счет средств областного бюджета, нормы расходов средств на осуществление выплат за подготовку и проведение официальных спортивных соревнований, проводимых за счет средств областного бюджета, спортивным судьям и обслуживающему персоналу, нормы расходов средств на приобретение памятных призов при проведении официальных физкультурных мероприятий и спортивных мероприятий, включенных в календарные планы Иркутской области, проводимых за счет средств областного бюджета</w:t>
      </w:r>
      <w:r w:rsidR="00BC4AB8" w:rsidRPr="00BC4AB8">
        <w:rPr>
          <w:sz w:val="28"/>
          <w:szCs w:val="28"/>
        </w:rPr>
        <w:t>.</w:t>
      </w:r>
      <w:r w:rsidR="006800E0">
        <w:rPr>
          <w:sz w:val="28"/>
          <w:szCs w:val="28"/>
        </w:rPr>
        <w:t xml:space="preserve"> В соответствии с Распоряжением № 2</w:t>
      </w:r>
      <w:r w:rsidR="00504354">
        <w:rPr>
          <w:sz w:val="28"/>
          <w:szCs w:val="28"/>
        </w:rPr>
        <w:t>0</w:t>
      </w:r>
      <w:r w:rsidR="006800E0">
        <w:rPr>
          <w:sz w:val="28"/>
          <w:szCs w:val="28"/>
        </w:rPr>
        <w:t>2 нормы на питание установлены участникам спортивных соревнований от 600</w:t>
      </w:r>
      <w:r w:rsidR="00F57977">
        <w:rPr>
          <w:sz w:val="28"/>
          <w:szCs w:val="28"/>
        </w:rPr>
        <w:t xml:space="preserve"> </w:t>
      </w:r>
      <w:r w:rsidR="006800E0">
        <w:rPr>
          <w:sz w:val="28"/>
          <w:szCs w:val="28"/>
        </w:rPr>
        <w:t xml:space="preserve">до 800 руб. в сутки </w:t>
      </w:r>
      <w:proofErr w:type="spellStart"/>
      <w:r w:rsidR="006800E0">
        <w:rPr>
          <w:sz w:val="28"/>
          <w:szCs w:val="28"/>
        </w:rPr>
        <w:t>руб.чел</w:t>
      </w:r>
      <w:proofErr w:type="spellEnd"/>
      <w:r w:rsidR="006800E0">
        <w:rPr>
          <w:sz w:val="28"/>
          <w:szCs w:val="28"/>
        </w:rPr>
        <w:t>.;</w:t>
      </w:r>
    </w:p>
    <w:p w:rsidR="006800E0" w:rsidRPr="00F57977" w:rsidRDefault="00F57977" w:rsidP="00BC4A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0E0" w:rsidRPr="00F57977">
        <w:rPr>
          <w:sz w:val="28"/>
          <w:szCs w:val="28"/>
        </w:rPr>
        <w:t>На фармакологические, восстановительные средства, лекарственны</w:t>
      </w:r>
      <w:r w:rsidR="005A1519" w:rsidRPr="00F57977">
        <w:rPr>
          <w:sz w:val="28"/>
          <w:szCs w:val="28"/>
        </w:rPr>
        <w:t>е</w:t>
      </w:r>
      <w:r w:rsidR="006800E0" w:rsidRPr="00F57977">
        <w:rPr>
          <w:sz w:val="28"/>
          <w:szCs w:val="28"/>
        </w:rPr>
        <w:t xml:space="preserve"> препарат</w:t>
      </w:r>
      <w:r w:rsidR="005A1519" w:rsidRPr="00F57977">
        <w:rPr>
          <w:sz w:val="28"/>
          <w:szCs w:val="28"/>
        </w:rPr>
        <w:t>ы</w:t>
      </w:r>
      <w:r w:rsidR="006800E0" w:rsidRPr="00F57977">
        <w:rPr>
          <w:sz w:val="28"/>
          <w:szCs w:val="28"/>
        </w:rPr>
        <w:t xml:space="preserve"> для медицинского применения и перевязочными материалами </w:t>
      </w:r>
      <w:r w:rsidR="005A1519" w:rsidRPr="00F57977">
        <w:rPr>
          <w:sz w:val="28"/>
          <w:szCs w:val="28"/>
        </w:rPr>
        <w:t>-</w:t>
      </w:r>
      <w:r w:rsidRPr="00F57977">
        <w:rPr>
          <w:sz w:val="28"/>
          <w:szCs w:val="28"/>
        </w:rPr>
        <w:t xml:space="preserve">      </w:t>
      </w:r>
      <w:r w:rsidR="005A1519" w:rsidRPr="00F57977">
        <w:rPr>
          <w:sz w:val="28"/>
          <w:szCs w:val="28"/>
        </w:rPr>
        <w:t xml:space="preserve">Участники (в том числе спортсмены, тренеры, представители команд, медицинские работники, технический персонал, судьи) областных спортивных соревнований не </w:t>
      </w:r>
      <w:r>
        <w:rPr>
          <w:sz w:val="28"/>
          <w:szCs w:val="28"/>
        </w:rPr>
        <w:t>установлено;</w:t>
      </w:r>
    </w:p>
    <w:p w:rsidR="005A1519" w:rsidRPr="00F57977" w:rsidRDefault="00F57977" w:rsidP="00BC4AB8">
      <w:pPr>
        <w:pStyle w:val="Default"/>
        <w:jc w:val="both"/>
        <w:rPr>
          <w:sz w:val="28"/>
          <w:szCs w:val="28"/>
        </w:rPr>
      </w:pPr>
      <w:r w:rsidRPr="00F57977">
        <w:rPr>
          <w:sz w:val="28"/>
          <w:szCs w:val="28"/>
        </w:rPr>
        <w:t xml:space="preserve">       </w:t>
      </w:r>
      <w:r w:rsidR="005A1519" w:rsidRPr="00F57977">
        <w:rPr>
          <w:sz w:val="28"/>
          <w:szCs w:val="28"/>
        </w:rPr>
        <w:t>Оплата судьям соревнований от 420</w:t>
      </w:r>
      <w:r w:rsidR="007F5D84">
        <w:rPr>
          <w:sz w:val="28"/>
          <w:szCs w:val="28"/>
        </w:rPr>
        <w:t>,00 руб. (судьи в составе бригады)</w:t>
      </w:r>
      <w:r w:rsidR="005A1519" w:rsidRPr="00F57977">
        <w:rPr>
          <w:sz w:val="28"/>
          <w:szCs w:val="28"/>
        </w:rPr>
        <w:t xml:space="preserve"> до 800,00</w:t>
      </w:r>
      <w:r w:rsidR="00EE3A6D" w:rsidRPr="00F57977">
        <w:rPr>
          <w:sz w:val="28"/>
          <w:szCs w:val="28"/>
        </w:rPr>
        <w:t>руб. (</w:t>
      </w:r>
      <w:r w:rsidRPr="00F57977">
        <w:rPr>
          <w:sz w:val="28"/>
          <w:szCs w:val="28"/>
        </w:rPr>
        <w:t>главный судья соревнований)</w:t>
      </w:r>
      <w:r>
        <w:rPr>
          <w:sz w:val="28"/>
          <w:szCs w:val="28"/>
        </w:rPr>
        <w:t xml:space="preserve">; </w:t>
      </w:r>
    </w:p>
    <w:p w:rsidR="005A1519" w:rsidRPr="00F57977" w:rsidRDefault="00F57977" w:rsidP="00BC4AB8">
      <w:pPr>
        <w:pStyle w:val="Default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57977">
        <w:rPr>
          <w:sz w:val="28"/>
          <w:szCs w:val="28"/>
        </w:rPr>
        <w:t xml:space="preserve">      </w:t>
      </w:r>
      <w:r w:rsidR="005A1519" w:rsidRPr="00F57977">
        <w:rPr>
          <w:sz w:val="28"/>
          <w:szCs w:val="28"/>
        </w:rPr>
        <w:t>Призы личные до 2000,00</w:t>
      </w:r>
      <w:r w:rsidRPr="00F57977">
        <w:rPr>
          <w:sz w:val="28"/>
          <w:szCs w:val="28"/>
        </w:rPr>
        <w:t xml:space="preserve"> </w:t>
      </w:r>
      <w:r w:rsidR="005A1519" w:rsidRPr="00F57977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="005A1519" w:rsidRPr="00F57977">
        <w:rPr>
          <w:sz w:val="28"/>
          <w:szCs w:val="28"/>
        </w:rPr>
        <w:t>командные до 5000,00 руб., специальные призы до 3000,00 руб.</w:t>
      </w:r>
    </w:p>
    <w:p w:rsidR="00F57977" w:rsidRDefault="00DD1A17" w:rsidP="00BC4AB8">
      <w:pPr>
        <w:pStyle w:val="Default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BC4AB8">
        <w:rPr>
          <w:rFonts w:eastAsiaTheme="minorHAnsi"/>
          <w:color w:val="auto"/>
          <w:sz w:val="28"/>
          <w:szCs w:val="28"/>
          <w:lang w:eastAsia="en-US"/>
        </w:rPr>
        <w:t xml:space="preserve">         </w:t>
      </w:r>
      <w:r w:rsidR="00F57977">
        <w:rPr>
          <w:rFonts w:eastAsiaTheme="minorHAnsi"/>
          <w:color w:val="auto"/>
          <w:sz w:val="28"/>
          <w:szCs w:val="28"/>
          <w:lang w:eastAsia="en-US"/>
        </w:rPr>
        <w:t>В ходе экспертизы установлено:</w:t>
      </w:r>
    </w:p>
    <w:p w:rsidR="00F57977" w:rsidRDefault="00F57977" w:rsidP="00BC4AB8">
      <w:pPr>
        <w:pStyle w:val="Default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</w:t>
      </w:r>
      <w:r w:rsidR="00667BB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7F5D84">
        <w:rPr>
          <w:rFonts w:eastAsiaTheme="minorHAnsi"/>
          <w:color w:val="auto"/>
          <w:sz w:val="28"/>
          <w:szCs w:val="28"/>
          <w:lang w:eastAsia="en-US"/>
        </w:rPr>
        <w:t xml:space="preserve">Приложением 1 </w:t>
      </w:r>
      <w:r w:rsidR="00DD1A17" w:rsidRPr="00BC4AB8">
        <w:rPr>
          <w:rFonts w:eastAsiaTheme="minorHAnsi"/>
          <w:color w:val="auto"/>
          <w:sz w:val="28"/>
          <w:szCs w:val="28"/>
          <w:lang w:eastAsia="en-US"/>
        </w:rPr>
        <w:t>Проект</w:t>
      </w:r>
      <w:r w:rsidR="007F5D84">
        <w:rPr>
          <w:rFonts w:eastAsiaTheme="minorHAnsi"/>
          <w:color w:val="auto"/>
          <w:sz w:val="28"/>
          <w:szCs w:val="28"/>
          <w:lang w:eastAsia="en-US"/>
        </w:rPr>
        <w:t>а</w:t>
      </w:r>
      <w:r w:rsidR="00DD1A17" w:rsidRPr="00BC4AB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667BB3">
        <w:rPr>
          <w:rFonts w:eastAsiaTheme="minorHAnsi"/>
          <w:color w:val="auto"/>
          <w:sz w:val="28"/>
          <w:szCs w:val="28"/>
          <w:lang w:eastAsia="en-US"/>
        </w:rPr>
        <w:t>п</w:t>
      </w:r>
      <w:r w:rsidR="00DD1A17" w:rsidRPr="00BC4AB8">
        <w:rPr>
          <w:rFonts w:eastAsiaTheme="minorHAnsi"/>
          <w:color w:val="auto"/>
          <w:sz w:val="28"/>
          <w:szCs w:val="28"/>
          <w:lang w:eastAsia="en-US"/>
        </w:rPr>
        <w:t>остановления</w:t>
      </w:r>
      <w:r w:rsidR="007F5D84">
        <w:rPr>
          <w:rFonts w:eastAsiaTheme="minorHAnsi"/>
          <w:color w:val="auto"/>
          <w:sz w:val="28"/>
          <w:szCs w:val="28"/>
          <w:lang w:eastAsia="en-US"/>
        </w:rPr>
        <w:t>,</w:t>
      </w:r>
      <w:r w:rsidR="00DD1A17" w:rsidRPr="00BC4AB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EE3A6D">
        <w:rPr>
          <w:rFonts w:eastAsiaTheme="minorHAnsi"/>
          <w:color w:val="auto"/>
          <w:sz w:val="28"/>
          <w:szCs w:val="28"/>
          <w:lang w:eastAsia="en-US"/>
        </w:rPr>
        <w:t xml:space="preserve">устанавливаются </w:t>
      </w:r>
      <w:r w:rsidR="00EE3A6D" w:rsidRPr="00BC4AB8">
        <w:rPr>
          <w:rFonts w:eastAsiaTheme="minorHAnsi"/>
          <w:color w:val="auto"/>
          <w:sz w:val="28"/>
          <w:szCs w:val="28"/>
          <w:lang w:eastAsia="en-US"/>
        </w:rPr>
        <w:t>Нормы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расходов на обеспечение питанием спортсменов, тренеров во время проведения физкультурно-массовых и спортивных мероприятий,</w:t>
      </w:r>
      <w:r w:rsidR="007F5D84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>учебно-тренировочных сборов.</w:t>
      </w:r>
      <w:r w:rsidR="00606775" w:rsidRPr="00BC4AB8">
        <w:rPr>
          <w:rFonts w:eastAsiaTheme="minorHAnsi"/>
          <w:color w:val="auto"/>
          <w:sz w:val="28"/>
          <w:szCs w:val="28"/>
          <w:lang w:eastAsia="en-US"/>
        </w:rPr>
        <w:t xml:space="preserve">     </w:t>
      </w:r>
      <w:r w:rsidR="00024262" w:rsidRPr="00BC4AB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DD1A17" w:rsidRDefault="00F57977" w:rsidP="00BC4AB8">
      <w:pPr>
        <w:pStyle w:val="Default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  </w:t>
      </w:r>
      <w:r w:rsidR="00024262" w:rsidRPr="00BC4AB8">
        <w:rPr>
          <w:rFonts w:eastAsiaTheme="minorHAnsi"/>
          <w:color w:val="auto"/>
          <w:sz w:val="28"/>
          <w:szCs w:val="28"/>
          <w:lang w:eastAsia="en-US"/>
        </w:rPr>
        <w:t xml:space="preserve">  </w:t>
      </w:r>
      <w:r w:rsidR="00606775" w:rsidRPr="00BC4AB8">
        <w:rPr>
          <w:rFonts w:eastAsiaTheme="minorHAnsi"/>
          <w:color w:val="auto"/>
          <w:sz w:val="28"/>
          <w:szCs w:val="28"/>
          <w:lang w:eastAsia="en-US"/>
        </w:rPr>
        <w:t>В приложении 1</w:t>
      </w:r>
      <w:r w:rsidR="00667BB3">
        <w:rPr>
          <w:rFonts w:eastAsiaTheme="minorHAnsi"/>
          <w:color w:val="auto"/>
          <w:sz w:val="28"/>
          <w:szCs w:val="28"/>
          <w:lang w:eastAsia="en-US"/>
        </w:rPr>
        <w:t xml:space="preserve"> Проекта Постановления</w:t>
      </w:r>
      <w:r w:rsidR="00606775" w:rsidRPr="00BC4AB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024262" w:rsidRPr="00BC4AB8">
        <w:rPr>
          <w:rFonts w:eastAsiaTheme="minorHAnsi"/>
          <w:color w:val="auto"/>
          <w:sz w:val="28"/>
          <w:szCs w:val="28"/>
          <w:lang w:eastAsia="en-US"/>
        </w:rPr>
        <w:t>столбец «</w:t>
      </w:r>
      <w:proofErr w:type="spellStart"/>
      <w:r w:rsidR="00024262" w:rsidRPr="00BC4AB8">
        <w:rPr>
          <w:rFonts w:eastAsiaTheme="minorHAnsi"/>
          <w:color w:val="auto"/>
          <w:sz w:val="28"/>
          <w:szCs w:val="28"/>
          <w:lang w:eastAsia="en-US"/>
        </w:rPr>
        <w:t>Мед.аптечка</w:t>
      </w:r>
      <w:proofErr w:type="spellEnd"/>
      <w:r w:rsidR="00024262" w:rsidRPr="00BC4AB8">
        <w:rPr>
          <w:rFonts w:eastAsiaTheme="minorHAnsi"/>
          <w:color w:val="auto"/>
          <w:sz w:val="28"/>
          <w:szCs w:val="28"/>
          <w:lang w:eastAsia="en-US"/>
        </w:rPr>
        <w:t xml:space="preserve">» </w:t>
      </w:r>
      <w:r>
        <w:rPr>
          <w:rFonts w:eastAsiaTheme="minorHAnsi"/>
          <w:color w:val="auto"/>
          <w:sz w:val="28"/>
          <w:szCs w:val="28"/>
          <w:lang w:eastAsia="en-US"/>
        </w:rPr>
        <w:t>исключить.</w:t>
      </w:r>
      <w:r w:rsidR="00DD1A17" w:rsidRPr="00BC4AB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533376" w:rsidRPr="00BC4AB8" w:rsidRDefault="00533376" w:rsidP="00BC4AB8">
      <w:pPr>
        <w:pStyle w:val="Default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  </w:t>
      </w:r>
      <w:r w:rsidR="00F57977">
        <w:rPr>
          <w:rFonts w:eastAsiaTheme="minorHAnsi"/>
          <w:color w:val="auto"/>
          <w:sz w:val="28"/>
          <w:szCs w:val="28"/>
          <w:lang w:eastAsia="en-US"/>
        </w:rPr>
        <w:t xml:space="preserve">   Приложение</w:t>
      </w:r>
      <w:r w:rsidR="007F5D84">
        <w:rPr>
          <w:rFonts w:eastAsiaTheme="minorHAnsi"/>
          <w:color w:val="auto"/>
          <w:sz w:val="28"/>
          <w:szCs w:val="28"/>
          <w:lang w:eastAsia="en-US"/>
        </w:rPr>
        <w:t>м</w:t>
      </w:r>
      <w:r w:rsidR="00F57977">
        <w:rPr>
          <w:rFonts w:eastAsiaTheme="minorHAnsi"/>
          <w:color w:val="auto"/>
          <w:sz w:val="28"/>
          <w:szCs w:val="28"/>
          <w:lang w:eastAsia="en-US"/>
        </w:rPr>
        <w:t xml:space="preserve"> 2 установлен Размер стоимости памятных и переходящих призов для победителей и призеров соревнований.</w:t>
      </w:r>
    </w:p>
    <w:p w:rsidR="005A1519" w:rsidRDefault="00024262" w:rsidP="00BC4AB8">
      <w:pPr>
        <w:pStyle w:val="Default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BC4AB8">
        <w:rPr>
          <w:rFonts w:eastAsiaTheme="minorHAnsi"/>
          <w:color w:val="auto"/>
          <w:sz w:val="28"/>
          <w:szCs w:val="28"/>
          <w:lang w:eastAsia="en-US"/>
        </w:rPr>
        <w:t xml:space="preserve">    </w:t>
      </w:r>
      <w:r w:rsidR="00F57977">
        <w:rPr>
          <w:rFonts w:eastAsiaTheme="minorHAnsi"/>
          <w:color w:val="auto"/>
          <w:sz w:val="28"/>
          <w:szCs w:val="28"/>
          <w:lang w:eastAsia="en-US"/>
        </w:rPr>
        <w:t xml:space="preserve">   </w:t>
      </w:r>
      <w:r w:rsidRPr="00BC4AB8">
        <w:rPr>
          <w:rFonts w:eastAsiaTheme="minorHAnsi"/>
          <w:color w:val="auto"/>
          <w:sz w:val="28"/>
          <w:szCs w:val="28"/>
          <w:lang w:eastAsia="en-US"/>
        </w:rPr>
        <w:t xml:space="preserve"> В Приложении 2 </w:t>
      </w:r>
      <w:r w:rsidR="005A1519">
        <w:rPr>
          <w:rFonts w:eastAsiaTheme="minorHAnsi"/>
          <w:color w:val="auto"/>
          <w:sz w:val="28"/>
          <w:szCs w:val="28"/>
          <w:lang w:eastAsia="en-US"/>
        </w:rPr>
        <w:t>слова «</w:t>
      </w:r>
      <w:r w:rsidRPr="00BC4AB8">
        <w:rPr>
          <w:rFonts w:eastAsiaTheme="minorHAnsi"/>
          <w:color w:val="auto"/>
          <w:sz w:val="28"/>
          <w:szCs w:val="28"/>
          <w:lang w:eastAsia="en-US"/>
        </w:rPr>
        <w:t xml:space="preserve">специальные призы, для лучших спортсменов, победителей конкурсов, почетных гостей и лучших педагогов, организаторов </w:t>
      </w:r>
      <w:r w:rsidRPr="00BC4AB8">
        <w:rPr>
          <w:rFonts w:eastAsiaTheme="minorHAnsi"/>
          <w:color w:val="auto"/>
          <w:sz w:val="28"/>
          <w:szCs w:val="28"/>
          <w:lang w:eastAsia="en-US"/>
        </w:rPr>
        <w:lastRenderedPageBreak/>
        <w:t>спортивно-массовой работы, инструкторов методистов по спорту</w:t>
      </w:r>
      <w:r w:rsidR="005A1519">
        <w:rPr>
          <w:rFonts w:eastAsiaTheme="minorHAnsi"/>
          <w:color w:val="auto"/>
          <w:sz w:val="28"/>
          <w:szCs w:val="28"/>
          <w:lang w:eastAsia="en-US"/>
        </w:rPr>
        <w:t>» изменить на слова «Специальные призы»</w:t>
      </w:r>
      <w:r w:rsidRPr="00BC4AB8">
        <w:rPr>
          <w:rFonts w:eastAsiaTheme="minorHAnsi"/>
          <w:color w:val="auto"/>
          <w:sz w:val="28"/>
          <w:szCs w:val="28"/>
          <w:lang w:eastAsia="en-US"/>
        </w:rPr>
        <w:t xml:space="preserve"> стоимость призов </w:t>
      </w:r>
      <w:r w:rsidR="005A1519">
        <w:rPr>
          <w:rFonts w:eastAsiaTheme="minorHAnsi"/>
          <w:color w:val="auto"/>
          <w:sz w:val="28"/>
          <w:szCs w:val="28"/>
          <w:lang w:eastAsia="en-US"/>
        </w:rPr>
        <w:t>«</w:t>
      </w:r>
      <w:r w:rsidRPr="00BC4AB8">
        <w:rPr>
          <w:rFonts w:eastAsiaTheme="minorHAnsi"/>
          <w:color w:val="auto"/>
          <w:sz w:val="28"/>
          <w:szCs w:val="28"/>
          <w:lang w:eastAsia="en-US"/>
        </w:rPr>
        <w:t>до 5000 руб.</w:t>
      </w:r>
      <w:r w:rsidR="005A1519">
        <w:rPr>
          <w:rFonts w:eastAsiaTheme="minorHAnsi"/>
          <w:color w:val="auto"/>
          <w:sz w:val="28"/>
          <w:szCs w:val="28"/>
          <w:lang w:eastAsia="en-US"/>
        </w:rPr>
        <w:t>»</w:t>
      </w:r>
      <w:r w:rsidR="00F57977">
        <w:rPr>
          <w:rFonts w:eastAsiaTheme="minorHAnsi"/>
          <w:color w:val="auto"/>
          <w:sz w:val="28"/>
          <w:szCs w:val="28"/>
          <w:lang w:eastAsia="en-US"/>
        </w:rPr>
        <w:t xml:space="preserve"> превышает </w:t>
      </w:r>
      <w:r w:rsidR="00846110">
        <w:rPr>
          <w:rFonts w:eastAsiaTheme="minorHAnsi"/>
          <w:color w:val="auto"/>
          <w:sz w:val="28"/>
          <w:szCs w:val="28"/>
          <w:lang w:eastAsia="en-US"/>
        </w:rPr>
        <w:t>областные значения,</w:t>
      </w:r>
      <w:r w:rsidR="00F57977">
        <w:rPr>
          <w:rFonts w:eastAsiaTheme="minorHAnsi"/>
          <w:color w:val="auto"/>
          <w:sz w:val="28"/>
          <w:szCs w:val="28"/>
          <w:lang w:eastAsia="en-US"/>
        </w:rPr>
        <w:t xml:space="preserve"> установленные Распоряжением № 2</w:t>
      </w:r>
      <w:r w:rsidR="00504354">
        <w:rPr>
          <w:rFonts w:eastAsiaTheme="minorHAnsi"/>
          <w:color w:val="auto"/>
          <w:sz w:val="28"/>
          <w:szCs w:val="28"/>
          <w:lang w:eastAsia="en-US"/>
        </w:rPr>
        <w:t>0</w:t>
      </w:r>
      <w:r w:rsidR="00F57977">
        <w:rPr>
          <w:rFonts w:eastAsiaTheme="minorHAnsi"/>
          <w:color w:val="auto"/>
          <w:sz w:val="28"/>
          <w:szCs w:val="28"/>
          <w:lang w:eastAsia="en-US"/>
        </w:rPr>
        <w:t>2,</w:t>
      </w:r>
      <w:r w:rsidR="005A1519">
        <w:rPr>
          <w:rFonts w:eastAsiaTheme="minorHAnsi"/>
          <w:color w:val="auto"/>
          <w:sz w:val="28"/>
          <w:szCs w:val="28"/>
          <w:lang w:eastAsia="en-US"/>
        </w:rPr>
        <w:t xml:space="preserve"> изменить до «3000,00 руб.»</w:t>
      </w:r>
    </w:p>
    <w:p w:rsidR="000A75DA" w:rsidRDefault="000A75DA" w:rsidP="00BC4AB8">
      <w:pPr>
        <w:pStyle w:val="Default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BC4AB8">
        <w:rPr>
          <w:rFonts w:eastAsiaTheme="minorHAnsi"/>
          <w:color w:val="auto"/>
          <w:sz w:val="28"/>
          <w:szCs w:val="28"/>
          <w:lang w:eastAsia="en-US"/>
        </w:rPr>
        <w:t xml:space="preserve">    </w:t>
      </w:r>
      <w:r w:rsidR="00667BB3">
        <w:rPr>
          <w:rFonts w:eastAsiaTheme="minorHAnsi"/>
          <w:color w:val="auto"/>
          <w:sz w:val="28"/>
          <w:szCs w:val="28"/>
          <w:lang w:eastAsia="en-US"/>
        </w:rPr>
        <w:t xml:space="preserve">    </w:t>
      </w:r>
      <w:r w:rsidR="005A1519">
        <w:rPr>
          <w:rFonts w:eastAsiaTheme="minorHAnsi"/>
          <w:color w:val="auto"/>
          <w:sz w:val="28"/>
          <w:szCs w:val="28"/>
          <w:lang w:eastAsia="en-US"/>
        </w:rPr>
        <w:t>Слова «</w:t>
      </w:r>
      <w:r w:rsidRPr="00BC4AB8">
        <w:rPr>
          <w:rFonts w:eastAsiaTheme="minorHAnsi"/>
          <w:color w:val="auto"/>
          <w:sz w:val="28"/>
          <w:szCs w:val="28"/>
          <w:lang w:eastAsia="en-US"/>
        </w:rPr>
        <w:t>Туристические слеты, дни здоровья</w:t>
      </w:r>
      <w:r w:rsidR="005A1519">
        <w:rPr>
          <w:rFonts w:eastAsiaTheme="minorHAnsi"/>
          <w:color w:val="auto"/>
          <w:sz w:val="28"/>
          <w:szCs w:val="28"/>
          <w:lang w:eastAsia="en-US"/>
        </w:rPr>
        <w:t>»</w:t>
      </w:r>
      <w:r w:rsidRPr="00BC4AB8">
        <w:rPr>
          <w:rFonts w:eastAsiaTheme="minorHAnsi"/>
          <w:color w:val="auto"/>
          <w:sz w:val="28"/>
          <w:szCs w:val="28"/>
          <w:lang w:eastAsia="en-US"/>
        </w:rPr>
        <w:t xml:space="preserve"> –изменить на </w:t>
      </w:r>
      <w:r w:rsidR="005A1519">
        <w:rPr>
          <w:rFonts w:eastAsiaTheme="minorHAnsi"/>
          <w:color w:val="auto"/>
          <w:sz w:val="28"/>
          <w:szCs w:val="28"/>
          <w:lang w:eastAsia="en-US"/>
        </w:rPr>
        <w:t>«</w:t>
      </w:r>
      <w:r w:rsidRPr="00BC4AB8">
        <w:rPr>
          <w:rFonts w:eastAsiaTheme="minorHAnsi"/>
          <w:color w:val="auto"/>
          <w:sz w:val="28"/>
          <w:szCs w:val="28"/>
          <w:lang w:eastAsia="en-US"/>
        </w:rPr>
        <w:t>физкультурные мероприятия</w:t>
      </w:r>
      <w:r w:rsidR="005A1519">
        <w:rPr>
          <w:rFonts w:eastAsiaTheme="minorHAnsi"/>
          <w:color w:val="auto"/>
          <w:sz w:val="28"/>
          <w:szCs w:val="28"/>
          <w:lang w:eastAsia="en-US"/>
        </w:rPr>
        <w:t>»</w:t>
      </w:r>
      <w:r w:rsidRPr="00BC4AB8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846110" w:rsidRPr="00BC4AB8" w:rsidRDefault="00846110" w:rsidP="00BC4AB8">
      <w:pPr>
        <w:pStyle w:val="Default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     Приложение</w:t>
      </w:r>
      <w:r w:rsidR="007F5D84">
        <w:rPr>
          <w:rFonts w:eastAsiaTheme="minorHAnsi"/>
          <w:color w:val="auto"/>
          <w:sz w:val="28"/>
          <w:szCs w:val="28"/>
          <w:lang w:eastAsia="en-US"/>
        </w:rPr>
        <w:t xml:space="preserve">м 3 установлены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размеры выплат спортивным судьям и обслуживающему персоналу за проведение спортивных мероприятий на территории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Зиминского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 xml:space="preserve"> района (зимние сельские спортивные игры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Зиминского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 xml:space="preserve"> района,</w:t>
      </w:r>
      <w:r w:rsidR="007F5D84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летние сельские игры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Зиминского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 xml:space="preserve"> района, туристический слет)</w:t>
      </w:r>
    </w:p>
    <w:p w:rsidR="000A75DA" w:rsidRPr="00BC4AB8" w:rsidRDefault="00F57977" w:rsidP="00BC4AB8">
      <w:pPr>
        <w:pStyle w:val="Default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  </w:t>
      </w:r>
      <w:r w:rsidR="000A75DA" w:rsidRPr="00BC4AB8">
        <w:rPr>
          <w:rFonts w:eastAsiaTheme="minorHAnsi"/>
          <w:color w:val="auto"/>
          <w:sz w:val="28"/>
          <w:szCs w:val="28"/>
          <w:lang w:eastAsia="en-US"/>
        </w:rPr>
        <w:t xml:space="preserve">   </w:t>
      </w:r>
      <w:r w:rsidR="00667BB3">
        <w:rPr>
          <w:rFonts w:eastAsiaTheme="minorHAnsi"/>
          <w:color w:val="auto"/>
          <w:sz w:val="28"/>
          <w:szCs w:val="28"/>
          <w:lang w:eastAsia="en-US"/>
        </w:rPr>
        <w:t xml:space="preserve">В </w:t>
      </w:r>
      <w:r w:rsidR="000A75DA" w:rsidRPr="00BC4AB8">
        <w:rPr>
          <w:rFonts w:eastAsiaTheme="minorHAnsi"/>
          <w:color w:val="auto"/>
          <w:sz w:val="28"/>
          <w:szCs w:val="28"/>
          <w:lang w:eastAsia="en-US"/>
        </w:rPr>
        <w:t>Приложени</w:t>
      </w:r>
      <w:r w:rsidR="00667BB3">
        <w:rPr>
          <w:rFonts w:eastAsiaTheme="minorHAnsi"/>
          <w:color w:val="auto"/>
          <w:sz w:val="28"/>
          <w:szCs w:val="28"/>
          <w:lang w:eastAsia="en-US"/>
        </w:rPr>
        <w:t>и</w:t>
      </w:r>
      <w:r w:rsidR="000A75DA" w:rsidRPr="00BC4AB8">
        <w:rPr>
          <w:rFonts w:eastAsiaTheme="minorHAnsi"/>
          <w:color w:val="auto"/>
          <w:sz w:val="28"/>
          <w:szCs w:val="28"/>
          <w:lang w:eastAsia="en-US"/>
        </w:rPr>
        <w:t xml:space="preserve"> 3</w:t>
      </w:r>
      <w:r w:rsidR="00667BB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0A75DA" w:rsidRPr="00BC4AB8">
        <w:rPr>
          <w:rFonts w:eastAsiaTheme="minorHAnsi"/>
          <w:color w:val="auto"/>
          <w:sz w:val="28"/>
          <w:szCs w:val="28"/>
          <w:lang w:eastAsia="en-US"/>
        </w:rPr>
        <w:t xml:space="preserve">   Слова «судья (игровые виды, командные)» изменить на «судьи (в составе бригады)»</w:t>
      </w:r>
      <w:r w:rsidR="00667BB3">
        <w:rPr>
          <w:rFonts w:eastAsiaTheme="minorHAnsi"/>
          <w:color w:val="auto"/>
          <w:sz w:val="28"/>
          <w:szCs w:val="28"/>
          <w:lang w:eastAsia="en-US"/>
        </w:rPr>
        <w:t>;</w:t>
      </w:r>
      <w:r w:rsidR="00F7578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0A75DA" w:rsidRPr="00BC4AB8">
        <w:rPr>
          <w:rFonts w:eastAsiaTheme="minorHAnsi"/>
          <w:color w:val="auto"/>
          <w:sz w:val="28"/>
          <w:szCs w:val="28"/>
          <w:lang w:eastAsia="en-US"/>
        </w:rPr>
        <w:t>Слова «комендант» изменить на «комендант соревнований»</w:t>
      </w:r>
      <w:r w:rsidR="00F75782">
        <w:rPr>
          <w:rFonts w:eastAsiaTheme="minorHAnsi"/>
          <w:color w:val="auto"/>
          <w:sz w:val="28"/>
          <w:szCs w:val="28"/>
          <w:lang w:eastAsia="en-US"/>
        </w:rPr>
        <w:t>.</w:t>
      </w:r>
      <w:r w:rsidR="000A75DA" w:rsidRPr="00BC4AB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5A1519" w:rsidRPr="00BC4AB8" w:rsidRDefault="00F57977" w:rsidP="00BC4A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Стоимость оплаты главного судьи соревнования 1000,00 руб.</w:t>
      </w:r>
      <w:r w:rsidR="00C039B7">
        <w:rPr>
          <w:color w:val="auto"/>
          <w:sz w:val="28"/>
          <w:szCs w:val="28"/>
        </w:rPr>
        <w:t xml:space="preserve"> превышает областные значения, установленные Распоряжением № 2</w:t>
      </w:r>
      <w:r w:rsidR="00504354">
        <w:rPr>
          <w:color w:val="auto"/>
          <w:sz w:val="28"/>
          <w:szCs w:val="28"/>
        </w:rPr>
        <w:t>0</w:t>
      </w:r>
      <w:r w:rsidR="00C039B7">
        <w:rPr>
          <w:color w:val="auto"/>
          <w:sz w:val="28"/>
          <w:szCs w:val="28"/>
        </w:rPr>
        <w:t>2</w:t>
      </w:r>
      <w:r w:rsidR="00F75782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изменить на 800,00 руб. </w:t>
      </w:r>
    </w:p>
    <w:p w:rsidR="00BC4AB8" w:rsidRPr="00BC4AB8" w:rsidRDefault="000A75DA" w:rsidP="00F75782">
      <w:pPr>
        <w:pStyle w:val="Default"/>
        <w:jc w:val="both"/>
        <w:rPr>
          <w:sz w:val="28"/>
          <w:szCs w:val="28"/>
        </w:rPr>
      </w:pPr>
      <w:r w:rsidRPr="00BC4AB8">
        <w:rPr>
          <w:color w:val="auto"/>
          <w:sz w:val="28"/>
          <w:szCs w:val="28"/>
        </w:rPr>
        <w:t xml:space="preserve"> </w:t>
      </w:r>
      <w:r w:rsidR="00BC4AB8" w:rsidRPr="00BC4AB8">
        <w:rPr>
          <w:color w:val="auto"/>
          <w:sz w:val="28"/>
          <w:szCs w:val="28"/>
        </w:rPr>
        <w:t xml:space="preserve">  </w:t>
      </w:r>
      <w:r w:rsidRPr="00BC4AB8">
        <w:rPr>
          <w:color w:val="auto"/>
          <w:sz w:val="28"/>
          <w:szCs w:val="28"/>
        </w:rPr>
        <w:t xml:space="preserve"> </w:t>
      </w:r>
      <w:r w:rsidR="00BC4AB8" w:rsidRPr="00BC4AB8">
        <w:rPr>
          <w:color w:val="auto"/>
          <w:sz w:val="28"/>
          <w:szCs w:val="28"/>
        </w:rPr>
        <w:t xml:space="preserve">   </w:t>
      </w:r>
      <w:r w:rsidR="00667BB3">
        <w:rPr>
          <w:sz w:val="28"/>
          <w:szCs w:val="28"/>
        </w:rPr>
        <w:t>В</w:t>
      </w:r>
      <w:r w:rsidR="00BC4AB8" w:rsidRPr="00BC4AB8">
        <w:rPr>
          <w:sz w:val="28"/>
          <w:szCs w:val="28"/>
        </w:rPr>
        <w:t xml:space="preserve"> преамбуле Проекта постановления не верно указана ссылка на статью 26 (Правотворческая инициатива граждан) Закона № 131-ФЗ.  </w:t>
      </w:r>
    </w:p>
    <w:p w:rsidR="00BC4AB8" w:rsidRPr="00BC4AB8" w:rsidRDefault="00667BB3" w:rsidP="00F757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19E2" w:rsidRPr="00BC4AB8">
        <w:rPr>
          <w:sz w:val="28"/>
          <w:szCs w:val="28"/>
        </w:rPr>
        <w:t xml:space="preserve"> </w:t>
      </w:r>
      <w:r w:rsidR="00D84715" w:rsidRPr="00BC4AB8">
        <w:rPr>
          <w:sz w:val="28"/>
          <w:szCs w:val="28"/>
        </w:rPr>
        <w:t xml:space="preserve"> </w:t>
      </w:r>
      <w:r w:rsidR="00BC4AB8" w:rsidRPr="00BC4AB8">
        <w:rPr>
          <w:sz w:val="28"/>
          <w:szCs w:val="28"/>
        </w:rPr>
        <w:t xml:space="preserve"> В целом </w:t>
      </w:r>
      <w:r w:rsidR="00533376">
        <w:rPr>
          <w:sz w:val="28"/>
          <w:szCs w:val="28"/>
        </w:rPr>
        <w:t>принятие нормативно правового акта</w:t>
      </w:r>
      <w:r w:rsidR="00BC4AB8" w:rsidRPr="00BC4AB8">
        <w:rPr>
          <w:sz w:val="28"/>
          <w:szCs w:val="28"/>
        </w:rPr>
        <w:t xml:space="preserve"> не противоречат действующему законодательству и мо</w:t>
      </w:r>
      <w:r w:rsidR="00533376">
        <w:rPr>
          <w:sz w:val="28"/>
          <w:szCs w:val="28"/>
        </w:rPr>
        <w:t>жет</w:t>
      </w:r>
      <w:r w:rsidR="00BC4AB8" w:rsidRPr="00BC4AB8">
        <w:rPr>
          <w:sz w:val="28"/>
          <w:szCs w:val="28"/>
        </w:rPr>
        <w:t xml:space="preserve"> быть </w:t>
      </w:r>
      <w:r w:rsidR="00EE3A6D">
        <w:rPr>
          <w:sz w:val="28"/>
          <w:szCs w:val="28"/>
        </w:rPr>
        <w:t>принято</w:t>
      </w:r>
      <w:r w:rsidR="00BC4AB8" w:rsidRPr="00BC4AB8">
        <w:rPr>
          <w:sz w:val="28"/>
          <w:szCs w:val="28"/>
        </w:rPr>
        <w:t xml:space="preserve"> после устранения замечаний.</w:t>
      </w:r>
    </w:p>
    <w:p w:rsidR="00BC4AB8" w:rsidRPr="00BC4AB8" w:rsidRDefault="00BC4AB8" w:rsidP="00F7578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C4AB8">
        <w:rPr>
          <w:sz w:val="28"/>
          <w:szCs w:val="28"/>
        </w:rPr>
        <w:t xml:space="preserve">КСП </w:t>
      </w:r>
      <w:proofErr w:type="spellStart"/>
      <w:r w:rsidRPr="00BC4AB8">
        <w:rPr>
          <w:sz w:val="28"/>
          <w:szCs w:val="28"/>
        </w:rPr>
        <w:t>Зимин</w:t>
      </w:r>
      <w:r>
        <w:rPr>
          <w:sz w:val="28"/>
          <w:szCs w:val="28"/>
        </w:rPr>
        <w:t>с</w:t>
      </w:r>
      <w:r w:rsidRPr="00BC4AB8">
        <w:rPr>
          <w:sz w:val="28"/>
          <w:szCs w:val="28"/>
        </w:rPr>
        <w:t>кого</w:t>
      </w:r>
      <w:proofErr w:type="spellEnd"/>
      <w:r w:rsidRPr="00BC4AB8">
        <w:rPr>
          <w:sz w:val="28"/>
          <w:szCs w:val="28"/>
        </w:rPr>
        <w:t xml:space="preserve"> района рекомендует к принятым нормам разработать порядок финансирования расходов на проведение официальных физкультурных мероприятий и спортивных мероприятий за счет средств местного бюджета.</w:t>
      </w:r>
    </w:p>
    <w:p w:rsidR="00910F7A" w:rsidRPr="005667F6" w:rsidRDefault="00EF25B2" w:rsidP="00BC4AB8">
      <w:pPr>
        <w:pStyle w:val="Default"/>
        <w:jc w:val="both"/>
        <w:rPr>
          <w:sz w:val="28"/>
          <w:szCs w:val="28"/>
        </w:rPr>
      </w:pPr>
      <w:bookmarkStart w:id="1" w:name="100692"/>
      <w:bookmarkStart w:id="2" w:name="000812"/>
      <w:bookmarkStart w:id="3" w:name="000457"/>
      <w:bookmarkStart w:id="4" w:name="100467"/>
      <w:bookmarkEnd w:id="1"/>
      <w:bookmarkEnd w:id="2"/>
      <w:bookmarkEnd w:id="3"/>
      <w:bookmarkEnd w:id="4"/>
      <w:r>
        <w:t xml:space="preserve">     </w:t>
      </w:r>
    </w:p>
    <w:p w:rsidR="00910F7A" w:rsidRPr="00EE3A6D" w:rsidRDefault="00910F7A" w:rsidP="00EE3A6D">
      <w:pPr>
        <w:pStyle w:val="a3"/>
        <w:tabs>
          <w:tab w:val="left" w:pos="964"/>
        </w:tabs>
        <w:spacing w:before="6"/>
        <w:ind w:left="1701" w:right="198" w:hanging="2552"/>
        <w:jc w:val="center"/>
        <w:rPr>
          <w:rFonts w:cs="Times New Roman"/>
          <w:sz w:val="28"/>
          <w:szCs w:val="28"/>
          <w:lang w:val="ru-RU"/>
        </w:rPr>
      </w:pPr>
      <w:r w:rsidRPr="00EE3A6D">
        <w:rPr>
          <w:rFonts w:cs="Times New Roman"/>
          <w:spacing w:val="-10"/>
          <w:sz w:val="28"/>
          <w:szCs w:val="28"/>
          <w:lang w:val="ru-RU"/>
        </w:rPr>
        <w:t xml:space="preserve">Председатель КСП района        </w:t>
      </w:r>
      <w:r w:rsidR="00EE3A6D" w:rsidRPr="00EE3A6D">
        <w:rPr>
          <w:rFonts w:cs="Times New Roman"/>
          <w:spacing w:val="-10"/>
          <w:sz w:val="28"/>
          <w:szCs w:val="28"/>
          <w:lang w:val="ru-RU"/>
        </w:rPr>
        <w:t xml:space="preserve">          </w:t>
      </w:r>
      <w:r w:rsidRPr="00EE3A6D">
        <w:rPr>
          <w:rFonts w:cs="Times New Roman"/>
          <w:spacing w:val="-10"/>
          <w:sz w:val="28"/>
          <w:szCs w:val="28"/>
          <w:lang w:val="ru-RU"/>
        </w:rPr>
        <w:t xml:space="preserve">                 </w:t>
      </w:r>
      <w:proofErr w:type="spellStart"/>
      <w:r w:rsidRPr="00EE3A6D">
        <w:rPr>
          <w:rFonts w:cs="Times New Roman"/>
          <w:spacing w:val="-10"/>
          <w:sz w:val="28"/>
          <w:szCs w:val="28"/>
          <w:lang w:val="ru-RU"/>
        </w:rPr>
        <w:t>Е.В.Шульгина</w:t>
      </w:r>
      <w:proofErr w:type="spellEnd"/>
    </w:p>
    <w:p w:rsidR="00086A96" w:rsidRPr="00910F7A" w:rsidRDefault="00C34CFF" w:rsidP="00C83A05">
      <w:pPr>
        <w:pStyle w:val="a3"/>
        <w:numPr>
          <w:ilvl w:val="0"/>
          <w:numId w:val="1"/>
        </w:numPr>
        <w:tabs>
          <w:tab w:val="left" w:pos="964"/>
        </w:tabs>
        <w:spacing w:before="6"/>
        <w:ind w:left="-40" w:right="198" w:firstLine="720"/>
        <w:jc w:val="center"/>
        <w:rPr>
          <w:rFonts w:cs="Times New Roman"/>
          <w:sz w:val="28"/>
          <w:szCs w:val="28"/>
          <w:lang w:val="ru-RU"/>
        </w:rPr>
      </w:pPr>
      <w:r w:rsidRPr="00EE3A6D">
        <w:rPr>
          <w:rFonts w:cs="Times New Roman"/>
          <w:sz w:val="28"/>
          <w:szCs w:val="28"/>
          <w:lang w:val="ru-RU"/>
        </w:rPr>
        <w:br w:type="column"/>
      </w:r>
    </w:p>
    <w:p w:rsidR="00086A96" w:rsidRDefault="00086A96" w:rsidP="00086A96">
      <w:pPr>
        <w:pStyle w:val="1"/>
        <w:spacing w:before="6"/>
        <w:ind w:left="-40" w:right="198"/>
        <w:jc w:val="center"/>
        <w:rPr>
          <w:rFonts w:cs="Times New Roman"/>
          <w:b w:val="0"/>
          <w:sz w:val="28"/>
          <w:szCs w:val="28"/>
          <w:lang w:val="ru-RU"/>
        </w:rPr>
      </w:pPr>
    </w:p>
    <w:p w:rsidR="008776CF" w:rsidRPr="00AA0F43" w:rsidRDefault="008776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8776CF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F87CCE">
      <w:pPr>
        <w:pStyle w:val="a3"/>
        <w:tabs>
          <w:tab w:val="left" w:pos="6870"/>
        </w:tabs>
        <w:spacing w:line="298" w:lineRule="exact"/>
        <w:rPr>
          <w:rFonts w:cs="Times New Roman"/>
          <w:sz w:val="28"/>
          <w:szCs w:val="28"/>
          <w:lang w:val="ru-RU"/>
        </w:rPr>
      </w:pPr>
      <w:r w:rsidRPr="00AA0F43">
        <w:rPr>
          <w:rFonts w:cs="Times New Roman"/>
          <w:sz w:val="28"/>
          <w:szCs w:val="28"/>
          <w:lang w:val="ru-RU"/>
        </w:rPr>
        <w:tab/>
      </w:r>
    </w:p>
    <w:p w:rsidR="008776CF" w:rsidRPr="00AA0F43" w:rsidRDefault="008776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8776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8776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8776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8776CF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8776CF" w:rsidRPr="00AA0F43">
      <w:footerReference w:type="default" r:id="rId13"/>
      <w:type w:val="continuous"/>
      <w:pgSz w:w="11910" w:h="16840"/>
      <w:pgMar w:top="1060" w:right="740" w:bottom="120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B40" w:rsidRDefault="00456B40">
      <w:r>
        <w:separator/>
      </w:r>
    </w:p>
  </w:endnote>
  <w:endnote w:type="continuationSeparator" w:id="0">
    <w:p w:rsidR="00456B40" w:rsidRDefault="0045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CF" w:rsidRDefault="0011146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9916160</wp:posOffset>
              </wp:positionV>
              <wp:extent cx="121920" cy="165735"/>
              <wp:effectExtent l="190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6CF" w:rsidRDefault="00F87CCE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289B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4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B9mWO54QAAAA8BAAAPAAAA&#10;AAAAAAAAAAAAAAMFAABkcnMvZG93bnJldi54bWxQSwUGAAAAAAQABADzAAAAEQYAAAAA&#10;" filled="f" stroked="f">
              <v:textbox inset="0,0,0,0">
                <w:txbxContent>
                  <w:p w:rsidR="008776CF" w:rsidRDefault="00F87CCE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289B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B40" w:rsidRDefault="00456B40">
      <w:r>
        <w:separator/>
      </w:r>
    </w:p>
  </w:footnote>
  <w:footnote w:type="continuationSeparator" w:id="0">
    <w:p w:rsidR="00456B40" w:rsidRDefault="00456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75A36"/>
    <w:multiLevelType w:val="hybridMultilevel"/>
    <w:tmpl w:val="EA52E93E"/>
    <w:lvl w:ilvl="0" w:tplc="7786F078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154A60EF"/>
    <w:multiLevelType w:val="hybridMultilevel"/>
    <w:tmpl w:val="EA22C6C4"/>
    <w:lvl w:ilvl="0" w:tplc="06289810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ACA642C">
      <w:start w:val="1"/>
      <w:numFmt w:val="bullet"/>
      <w:lvlText w:val="•"/>
      <w:lvlJc w:val="left"/>
      <w:pPr>
        <w:ind w:left="1048" w:hanging="152"/>
      </w:pPr>
      <w:rPr>
        <w:rFonts w:hint="default"/>
      </w:rPr>
    </w:lvl>
    <w:lvl w:ilvl="2" w:tplc="46408794">
      <w:start w:val="1"/>
      <w:numFmt w:val="bullet"/>
      <w:lvlText w:val="•"/>
      <w:lvlJc w:val="left"/>
      <w:pPr>
        <w:ind w:left="1994" w:hanging="152"/>
      </w:pPr>
      <w:rPr>
        <w:rFonts w:hint="default"/>
      </w:rPr>
    </w:lvl>
    <w:lvl w:ilvl="3" w:tplc="B3321E30">
      <w:start w:val="1"/>
      <w:numFmt w:val="bullet"/>
      <w:lvlText w:val="•"/>
      <w:lvlJc w:val="left"/>
      <w:pPr>
        <w:ind w:left="2941" w:hanging="152"/>
      </w:pPr>
      <w:rPr>
        <w:rFonts w:hint="default"/>
      </w:rPr>
    </w:lvl>
    <w:lvl w:ilvl="4" w:tplc="5D74BD76">
      <w:start w:val="1"/>
      <w:numFmt w:val="bullet"/>
      <w:lvlText w:val="•"/>
      <w:lvlJc w:val="left"/>
      <w:pPr>
        <w:ind w:left="3887" w:hanging="152"/>
      </w:pPr>
      <w:rPr>
        <w:rFonts w:hint="default"/>
      </w:rPr>
    </w:lvl>
    <w:lvl w:ilvl="5" w:tplc="CC2C2898">
      <w:start w:val="1"/>
      <w:numFmt w:val="bullet"/>
      <w:lvlText w:val="•"/>
      <w:lvlJc w:val="left"/>
      <w:pPr>
        <w:ind w:left="4834" w:hanging="152"/>
      </w:pPr>
      <w:rPr>
        <w:rFonts w:hint="default"/>
      </w:rPr>
    </w:lvl>
    <w:lvl w:ilvl="6" w:tplc="BB8CA2B6">
      <w:start w:val="1"/>
      <w:numFmt w:val="bullet"/>
      <w:lvlText w:val="•"/>
      <w:lvlJc w:val="left"/>
      <w:pPr>
        <w:ind w:left="5780" w:hanging="152"/>
      </w:pPr>
      <w:rPr>
        <w:rFonts w:hint="default"/>
      </w:rPr>
    </w:lvl>
    <w:lvl w:ilvl="7" w:tplc="AF70E608">
      <w:start w:val="1"/>
      <w:numFmt w:val="bullet"/>
      <w:lvlText w:val="•"/>
      <w:lvlJc w:val="left"/>
      <w:pPr>
        <w:ind w:left="6727" w:hanging="152"/>
      </w:pPr>
      <w:rPr>
        <w:rFonts w:hint="default"/>
      </w:rPr>
    </w:lvl>
    <w:lvl w:ilvl="8" w:tplc="55144390">
      <w:start w:val="1"/>
      <w:numFmt w:val="bullet"/>
      <w:lvlText w:val="•"/>
      <w:lvlJc w:val="left"/>
      <w:pPr>
        <w:ind w:left="7673" w:hanging="152"/>
      </w:pPr>
      <w:rPr>
        <w:rFonts w:hint="default"/>
      </w:rPr>
    </w:lvl>
  </w:abstractNum>
  <w:abstractNum w:abstractNumId="2">
    <w:nsid w:val="2F86527C"/>
    <w:multiLevelType w:val="hybridMultilevel"/>
    <w:tmpl w:val="3530FBE6"/>
    <w:lvl w:ilvl="0" w:tplc="3760D36A">
      <w:start w:val="1"/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05ED018">
      <w:start w:val="1"/>
      <w:numFmt w:val="decimal"/>
      <w:lvlText w:val="%2)"/>
      <w:lvlJc w:val="left"/>
      <w:pPr>
        <w:ind w:left="305" w:hanging="329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EB612B8">
      <w:start w:val="1"/>
      <w:numFmt w:val="bullet"/>
      <w:lvlText w:val="•"/>
      <w:lvlJc w:val="left"/>
      <w:pPr>
        <w:ind w:left="1325" w:hanging="329"/>
      </w:pPr>
      <w:rPr>
        <w:rFonts w:hint="default"/>
      </w:rPr>
    </w:lvl>
    <w:lvl w:ilvl="3" w:tplc="9C5E306C">
      <w:start w:val="1"/>
      <w:numFmt w:val="bullet"/>
      <w:lvlText w:val="•"/>
      <w:lvlJc w:val="left"/>
      <w:pPr>
        <w:ind w:left="2345" w:hanging="329"/>
      </w:pPr>
      <w:rPr>
        <w:rFonts w:hint="default"/>
      </w:rPr>
    </w:lvl>
    <w:lvl w:ilvl="4" w:tplc="14429AC2">
      <w:start w:val="1"/>
      <w:numFmt w:val="bullet"/>
      <w:lvlText w:val="•"/>
      <w:lvlJc w:val="left"/>
      <w:pPr>
        <w:ind w:left="3365" w:hanging="329"/>
      </w:pPr>
      <w:rPr>
        <w:rFonts w:hint="default"/>
      </w:rPr>
    </w:lvl>
    <w:lvl w:ilvl="5" w:tplc="97227442">
      <w:start w:val="1"/>
      <w:numFmt w:val="bullet"/>
      <w:lvlText w:val="•"/>
      <w:lvlJc w:val="left"/>
      <w:pPr>
        <w:ind w:left="4385" w:hanging="329"/>
      </w:pPr>
      <w:rPr>
        <w:rFonts w:hint="default"/>
      </w:rPr>
    </w:lvl>
    <w:lvl w:ilvl="6" w:tplc="8614107A">
      <w:start w:val="1"/>
      <w:numFmt w:val="bullet"/>
      <w:lvlText w:val="•"/>
      <w:lvlJc w:val="left"/>
      <w:pPr>
        <w:ind w:left="5405" w:hanging="329"/>
      </w:pPr>
      <w:rPr>
        <w:rFonts w:hint="default"/>
      </w:rPr>
    </w:lvl>
    <w:lvl w:ilvl="7" w:tplc="70F6F850">
      <w:start w:val="1"/>
      <w:numFmt w:val="bullet"/>
      <w:lvlText w:val="•"/>
      <w:lvlJc w:val="left"/>
      <w:pPr>
        <w:ind w:left="6426" w:hanging="329"/>
      </w:pPr>
      <w:rPr>
        <w:rFonts w:hint="default"/>
      </w:rPr>
    </w:lvl>
    <w:lvl w:ilvl="8" w:tplc="A534619C">
      <w:start w:val="1"/>
      <w:numFmt w:val="bullet"/>
      <w:lvlText w:val="•"/>
      <w:lvlJc w:val="left"/>
      <w:pPr>
        <w:ind w:left="7446" w:hanging="329"/>
      </w:pPr>
      <w:rPr>
        <w:rFonts w:hint="default"/>
      </w:rPr>
    </w:lvl>
  </w:abstractNum>
  <w:abstractNum w:abstractNumId="3">
    <w:nsid w:val="31584159"/>
    <w:multiLevelType w:val="hybridMultilevel"/>
    <w:tmpl w:val="7DD61C26"/>
    <w:lvl w:ilvl="0" w:tplc="2D649E22">
      <w:start w:val="2"/>
      <w:numFmt w:val="decimal"/>
      <w:lvlText w:val="%1."/>
      <w:lvlJc w:val="left"/>
      <w:pPr>
        <w:ind w:left="102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D9423BC">
      <w:start w:val="1"/>
      <w:numFmt w:val="decimal"/>
      <w:lvlText w:val="%2."/>
      <w:lvlJc w:val="left"/>
      <w:pPr>
        <w:ind w:left="305" w:hanging="56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40926F6C">
      <w:start w:val="1"/>
      <w:numFmt w:val="bullet"/>
      <w:lvlText w:val="•"/>
      <w:lvlJc w:val="left"/>
      <w:pPr>
        <w:ind w:left="1325" w:hanging="564"/>
      </w:pPr>
      <w:rPr>
        <w:rFonts w:hint="default"/>
      </w:rPr>
    </w:lvl>
    <w:lvl w:ilvl="3" w:tplc="F5C8BCB0">
      <w:start w:val="1"/>
      <w:numFmt w:val="bullet"/>
      <w:lvlText w:val="•"/>
      <w:lvlJc w:val="left"/>
      <w:pPr>
        <w:ind w:left="2345" w:hanging="564"/>
      </w:pPr>
      <w:rPr>
        <w:rFonts w:hint="default"/>
      </w:rPr>
    </w:lvl>
    <w:lvl w:ilvl="4" w:tplc="3786A2A6">
      <w:start w:val="1"/>
      <w:numFmt w:val="bullet"/>
      <w:lvlText w:val="•"/>
      <w:lvlJc w:val="left"/>
      <w:pPr>
        <w:ind w:left="3365" w:hanging="564"/>
      </w:pPr>
      <w:rPr>
        <w:rFonts w:hint="default"/>
      </w:rPr>
    </w:lvl>
    <w:lvl w:ilvl="5" w:tplc="37FAF272">
      <w:start w:val="1"/>
      <w:numFmt w:val="bullet"/>
      <w:lvlText w:val="•"/>
      <w:lvlJc w:val="left"/>
      <w:pPr>
        <w:ind w:left="4385" w:hanging="564"/>
      </w:pPr>
      <w:rPr>
        <w:rFonts w:hint="default"/>
      </w:rPr>
    </w:lvl>
    <w:lvl w:ilvl="6" w:tplc="8962FDB0">
      <w:start w:val="1"/>
      <w:numFmt w:val="bullet"/>
      <w:lvlText w:val="•"/>
      <w:lvlJc w:val="left"/>
      <w:pPr>
        <w:ind w:left="5405" w:hanging="564"/>
      </w:pPr>
      <w:rPr>
        <w:rFonts w:hint="default"/>
      </w:rPr>
    </w:lvl>
    <w:lvl w:ilvl="7" w:tplc="139A7DA6">
      <w:start w:val="1"/>
      <w:numFmt w:val="bullet"/>
      <w:lvlText w:val="•"/>
      <w:lvlJc w:val="left"/>
      <w:pPr>
        <w:ind w:left="6426" w:hanging="564"/>
      </w:pPr>
      <w:rPr>
        <w:rFonts w:hint="default"/>
      </w:rPr>
    </w:lvl>
    <w:lvl w:ilvl="8" w:tplc="DE5AACA2">
      <w:start w:val="1"/>
      <w:numFmt w:val="bullet"/>
      <w:lvlText w:val="•"/>
      <w:lvlJc w:val="left"/>
      <w:pPr>
        <w:ind w:left="7446" w:hanging="564"/>
      </w:pPr>
      <w:rPr>
        <w:rFonts w:hint="default"/>
      </w:rPr>
    </w:lvl>
  </w:abstractNum>
  <w:abstractNum w:abstractNumId="4">
    <w:nsid w:val="50273A3B"/>
    <w:multiLevelType w:val="hybridMultilevel"/>
    <w:tmpl w:val="40628338"/>
    <w:lvl w:ilvl="0" w:tplc="59AC84E8">
      <w:start w:val="1"/>
      <w:numFmt w:val="bullet"/>
      <w:lvlText w:val="-"/>
      <w:lvlJc w:val="left"/>
      <w:pPr>
        <w:ind w:left="1843" w:hanging="14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93A1F86">
      <w:start w:val="1"/>
      <w:numFmt w:val="bullet"/>
      <w:lvlText w:val="•"/>
      <w:lvlJc w:val="left"/>
      <w:pPr>
        <w:ind w:left="1048" w:hanging="142"/>
      </w:pPr>
      <w:rPr>
        <w:rFonts w:hint="default"/>
      </w:rPr>
    </w:lvl>
    <w:lvl w:ilvl="2" w:tplc="B10234D4">
      <w:start w:val="1"/>
      <w:numFmt w:val="bullet"/>
      <w:lvlText w:val="•"/>
      <w:lvlJc w:val="left"/>
      <w:pPr>
        <w:ind w:left="1994" w:hanging="142"/>
      </w:pPr>
      <w:rPr>
        <w:rFonts w:hint="default"/>
      </w:rPr>
    </w:lvl>
    <w:lvl w:ilvl="3" w:tplc="0B74B004">
      <w:start w:val="1"/>
      <w:numFmt w:val="bullet"/>
      <w:lvlText w:val="•"/>
      <w:lvlJc w:val="left"/>
      <w:pPr>
        <w:ind w:left="2941" w:hanging="142"/>
      </w:pPr>
      <w:rPr>
        <w:rFonts w:hint="default"/>
      </w:rPr>
    </w:lvl>
    <w:lvl w:ilvl="4" w:tplc="35160CF4">
      <w:start w:val="1"/>
      <w:numFmt w:val="bullet"/>
      <w:lvlText w:val="•"/>
      <w:lvlJc w:val="left"/>
      <w:pPr>
        <w:ind w:left="3887" w:hanging="142"/>
      </w:pPr>
      <w:rPr>
        <w:rFonts w:hint="default"/>
      </w:rPr>
    </w:lvl>
    <w:lvl w:ilvl="5" w:tplc="3BE4EBBA">
      <w:start w:val="1"/>
      <w:numFmt w:val="bullet"/>
      <w:lvlText w:val="•"/>
      <w:lvlJc w:val="left"/>
      <w:pPr>
        <w:ind w:left="4834" w:hanging="142"/>
      </w:pPr>
      <w:rPr>
        <w:rFonts w:hint="default"/>
      </w:rPr>
    </w:lvl>
    <w:lvl w:ilvl="6" w:tplc="C20A9B98">
      <w:start w:val="1"/>
      <w:numFmt w:val="bullet"/>
      <w:lvlText w:val="•"/>
      <w:lvlJc w:val="left"/>
      <w:pPr>
        <w:ind w:left="5780" w:hanging="142"/>
      </w:pPr>
      <w:rPr>
        <w:rFonts w:hint="default"/>
      </w:rPr>
    </w:lvl>
    <w:lvl w:ilvl="7" w:tplc="B81CA794">
      <w:start w:val="1"/>
      <w:numFmt w:val="bullet"/>
      <w:lvlText w:val="•"/>
      <w:lvlJc w:val="left"/>
      <w:pPr>
        <w:ind w:left="6727" w:hanging="142"/>
      </w:pPr>
      <w:rPr>
        <w:rFonts w:hint="default"/>
      </w:rPr>
    </w:lvl>
    <w:lvl w:ilvl="8" w:tplc="8A1CD752">
      <w:start w:val="1"/>
      <w:numFmt w:val="bullet"/>
      <w:lvlText w:val="•"/>
      <w:lvlJc w:val="left"/>
      <w:pPr>
        <w:ind w:left="7673" w:hanging="142"/>
      </w:pPr>
      <w:rPr>
        <w:rFonts w:hint="default"/>
      </w:rPr>
    </w:lvl>
  </w:abstractNum>
  <w:abstractNum w:abstractNumId="5">
    <w:nsid w:val="710F0DA8"/>
    <w:multiLevelType w:val="hybridMultilevel"/>
    <w:tmpl w:val="1EB0C4DA"/>
    <w:lvl w:ilvl="0" w:tplc="7E167672">
      <w:start w:val="1"/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352DDE8">
      <w:start w:val="1"/>
      <w:numFmt w:val="bullet"/>
      <w:lvlText w:val="•"/>
      <w:lvlJc w:val="left"/>
      <w:pPr>
        <w:ind w:left="385" w:hanging="216"/>
      </w:pPr>
      <w:rPr>
        <w:rFonts w:hint="default"/>
      </w:rPr>
    </w:lvl>
    <w:lvl w:ilvl="2" w:tplc="95CA09CE">
      <w:start w:val="1"/>
      <w:numFmt w:val="bullet"/>
      <w:lvlText w:val="•"/>
      <w:lvlJc w:val="left"/>
      <w:pPr>
        <w:ind w:left="1405" w:hanging="216"/>
      </w:pPr>
      <w:rPr>
        <w:rFonts w:hint="default"/>
      </w:rPr>
    </w:lvl>
    <w:lvl w:ilvl="3" w:tplc="885E24B4">
      <w:start w:val="1"/>
      <w:numFmt w:val="bullet"/>
      <w:lvlText w:val="•"/>
      <w:lvlJc w:val="left"/>
      <w:pPr>
        <w:ind w:left="2425" w:hanging="216"/>
      </w:pPr>
      <w:rPr>
        <w:rFonts w:hint="default"/>
      </w:rPr>
    </w:lvl>
    <w:lvl w:ilvl="4" w:tplc="86141456">
      <w:start w:val="1"/>
      <w:numFmt w:val="bullet"/>
      <w:lvlText w:val="•"/>
      <w:lvlJc w:val="left"/>
      <w:pPr>
        <w:ind w:left="3445" w:hanging="216"/>
      </w:pPr>
      <w:rPr>
        <w:rFonts w:hint="default"/>
      </w:rPr>
    </w:lvl>
    <w:lvl w:ilvl="5" w:tplc="A8601E82">
      <w:start w:val="1"/>
      <w:numFmt w:val="bullet"/>
      <w:lvlText w:val="•"/>
      <w:lvlJc w:val="left"/>
      <w:pPr>
        <w:ind w:left="4465" w:hanging="216"/>
      </w:pPr>
      <w:rPr>
        <w:rFonts w:hint="default"/>
      </w:rPr>
    </w:lvl>
    <w:lvl w:ilvl="6" w:tplc="A70CF798">
      <w:start w:val="1"/>
      <w:numFmt w:val="bullet"/>
      <w:lvlText w:val="•"/>
      <w:lvlJc w:val="left"/>
      <w:pPr>
        <w:ind w:left="5485" w:hanging="216"/>
      </w:pPr>
      <w:rPr>
        <w:rFonts w:hint="default"/>
      </w:rPr>
    </w:lvl>
    <w:lvl w:ilvl="7" w:tplc="4796D560">
      <w:start w:val="1"/>
      <w:numFmt w:val="bullet"/>
      <w:lvlText w:val="•"/>
      <w:lvlJc w:val="left"/>
      <w:pPr>
        <w:ind w:left="6506" w:hanging="216"/>
      </w:pPr>
      <w:rPr>
        <w:rFonts w:hint="default"/>
      </w:rPr>
    </w:lvl>
    <w:lvl w:ilvl="8" w:tplc="79C8781C">
      <w:start w:val="1"/>
      <w:numFmt w:val="bullet"/>
      <w:lvlText w:val="•"/>
      <w:lvlJc w:val="left"/>
      <w:pPr>
        <w:ind w:left="7526" w:hanging="216"/>
      </w:pPr>
      <w:rPr>
        <w:rFonts w:hint="default"/>
      </w:rPr>
    </w:lvl>
  </w:abstractNum>
  <w:abstractNum w:abstractNumId="6">
    <w:nsid w:val="7A3211B0"/>
    <w:multiLevelType w:val="hybridMultilevel"/>
    <w:tmpl w:val="577EF550"/>
    <w:lvl w:ilvl="0" w:tplc="6EECAE96">
      <w:start w:val="1"/>
      <w:numFmt w:val="decimal"/>
      <w:lvlText w:val="%1)"/>
      <w:lvlJc w:val="left"/>
      <w:pPr>
        <w:ind w:left="1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CF"/>
    <w:rsid w:val="00024262"/>
    <w:rsid w:val="0003438E"/>
    <w:rsid w:val="00086A96"/>
    <w:rsid w:val="000A75DA"/>
    <w:rsid w:val="000A79A3"/>
    <w:rsid w:val="000C7901"/>
    <w:rsid w:val="00104273"/>
    <w:rsid w:val="00111463"/>
    <w:rsid w:val="00166953"/>
    <w:rsid w:val="001929AC"/>
    <w:rsid w:val="001E1A30"/>
    <w:rsid w:val="001F4F75"/>
    <w:rsid w:val="00205A7A"/>
    <w:rsid w:val="002112AD"/>
    <w:rsid w:val="002515C1"/>
    <w:rsid w:val="00260B89"/>
    <w:rsid w:val="00264AF4"/>
    <w:rsid w:val="00277E23"/>
    <w:rsid w:val="002B3836"/>
    <w:rsid w:val="002C13BC"/>
    <w:rsid w:val="002C72D8"/>
    <w:rsid w:val="002C7B8B"/>
    <w:rsid w:val="003042B3"/>
    <w:rsid w:val="00353CB9"/>
    <w:rsid w:val="0035679B"/>
    <w:rsid w:val="003776C9"/>
    <w:rsid w:val="003D0477"/>
    <w:rsid w:val="003D55CA"/>
    <w:rsid w:val="00441441"/>
    <w:rsid w:val="00456B40"/>
    <w:rsid w:val="004620D0"/>
    <w:rsid w:val="00465C64"/>
    <w:rsid w:val="00485F02"/>
    <w:rsid w:val="00487459"/>
    <w:rsid w:val="00496494"/>
    <w:rsid w:val="00504354"/>
    <w:rsid w:val="00533376"/>
    <w:rsid w:val="00540EAB"/>
    <w:rsid w:val="005667F6"/>
    <w:rsid w:val="005873C5"/>
    <w:rsid w:val="005971C4"/>
    <w:rsid w:val="005A1519"/>
    <w:rsid w:val="005B67FD"/>
    <w:rsid w:val="005C0EA6"/>
    <w:rsid w:val="005F20E4"/>
    <w:rsid w:val="005F5B17"/>
    <w:rsid w:val="00606775"/>
    <w:rsid w:val="006619E2"/>
    <w:rsid w:val="00661A32"/>
    <w:rsid w:val="00667BB3"/>
    <w:rsid w:val="006800E0"/>
    <w:rsid w:val="006C0CDD"/>
    <w:rsid w:val="00711F6E"/>
    <w:rsid w:val="007431A3"/>
    <w:rsid w:val="00751652"/>
    <w:rsid w:val="007528CB"/>
    <w:rsid w:val="00764EFD"/>
    <w:rsid w:val="00777C60"/>
    <w:rsid w:val="007B0CA0"/>
    <w:rsid w:val="007C450D"/>
    <w:rsid w:val="007E7942"/>
    <w:rsid w:val="007F5D84"/>
    <w:rsid w:val="00820C5E"/>
    <w:rsid w:val="0082407F"/>
    <w:rsid w:val="00833019"/>
    <w:rsid w:val="00846110"/>
    <w:rsid w:val="00851E3E"/>
    <w:rsid w:val="008543F4"/>
    <w:rsid w:val="008575D4"/>
    <w:rsid w:val="008736D1"/>
    <w:rsid w:val="008776CF"/>
    <w:rsid w:val="008928BD"/>
    <w:rsid w:val="00894CA2"/>
    <w:rsid w:val="00910F7A"/>
    <w:rsid w:val="00926356"/>
    <w:rsid w:val="009650C4"/>
    <w:rsid w:val="009C7C53"/>
    <w:rsid w:val="009E0FE3"/>
    <w:rsid w:val="009E4838"/>
    <w:rsid w:val="009F25BA"/>
    <w:rsid w:val="00A20D90"/>
    <w:rsid w:val="00A63A94"/>
    <w:rsid w:val="00A6411E"/>
    <w:rsid w:val="00A803FD"/>
    <w:rsid w:val="00AA0F43"/>
    <w:rsid w:val="00AA227C"/>
    <w:rsid w:val="00AE0A8B"/>
    <w:rsid w:val="00AE720D"/>
    <w:rsid w:val="00B0510C"/>
    <w:rsid w:val="00B72E9B"/>
    <w:rsid w:val="00B94CF0"/>
    <w:rsid w:val="00BB7604"/>
    <w:rsid w:val="00BC4AB8"/>
    <w:rsid w:val="00BD39A5"/>
    <w:rsid w:val="00C039B7"/>
    <w:rsid w:val="00C130EE"/>
    <w:rsid w:val="00C34CFF"/>
    <w:rsid w:val="00C40CBE"/>
    <w:rsid w:val="00C82F6B"/>
    <w:rsid w:val="00C96544"/>
    <w:rsid w:val="00CA3121"/>
    <w:rsid w:val="00CB619A"/>
    <w:rsid w:val="00CE05D5"/>
    <w:rsid w:val="00D03542"/>
    <w:rsid w:val="00D1289B"/>
    <w:rsid w:val="00D469D4"/>
    <w:rsid w:val="00D520FD"/>
    <w:rsid w:val="00D56FD7"/>
    <w:rsid w:val="00D57411"/>
    <w:rsid w:val="00D624EC"/>
    <w:rsid w:val="00D722EA"/>
    <w:rsid w:val="00D84715"/>
    <w:rsid w:val="00DC23C9"/>
    <w:rsid w:val="00DD1A17"/>
    <w:rsid w:val="00DE402E"/>
    <w:rsid w:val="00EB2F25"/>
    <w:rsid w:val="00EC6D55"/>
    <w:rsid w:val="00EE3A6D"/>
    <w:rsid w:val="00EF25B2"/>
    <w:rsid w:val="00F43041"/>
    <w:rsid w:val="00F57977"/>
    <w:rsid w:val="00F73D18"/>
    <w:rsid w:val="00F75782"/>
    <w:rsid w:val="00F761DB"/>
    <w:rsid w:val="00F87CCE"/>
    <w:rsid w:val="00FB7540"/>
    <w:rsid w:val="00FD186B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543926-EB6D-45BE-8E47-5EFEF6E5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02" w:firstLine="707"/>
      <w:outlineLvl w:val="1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Nonformat">
    <w:name w:val="ConsNonformat"/>
    <w:uiPriority w:val="99"/>
    <w:rsid w:val="00751652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val="ru-RU" w:eastAsia="ru-RU"/>
    </w:rPr>
  </w:style>
  <w:style w:type="paragraph" w:customStyle="1" w:styleId="ConsPlusNormal">
    <w:name w:val="ConsPlusNormal"/>
    <w:rsid w:val="0075165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5F5B17"/>
    <w:pPr>
      <w:autoSpaceDE w:val="0"/>
      <w:autoSpaceDN w:val="0"/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paragraph" w:customStyle="1" w:styleId="aj">
    <w:name w:val="_aj"/>
    <w:basedOn w:val="a"/>
    <w:rsid w:val="00AA22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462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A31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Без интервала1"/>
    <w:semiHidden/>
    <w:rsid w:val="00CA3121"/>
    <w:pPr>
      <w:widowControl/>
    </w:pPr>
    <w:rPr>
      <w:rFonts w:ascii="Calibri" w:eastAsia="Times New Roman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330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0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4EF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pboth">
    <w:name w:val="pboth"/>
    <w:basedOn w:val="a"/>
    <w:rsid w:val="003567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D84715"/>
    <w:rPr>
      <w:color w:val="0000FF"/>
      <w:u w:val="single"/>
    </w:rPr>
  </w:style>
  <w:style w:type="character" w:styleId="aa">
    <w:name w:val="Strong"/>
    <w:basedOn w:val="a0"/>
    <w:uiPriority w:val="22"/>
    <w:qFormat/>
    <w:rsid w:val="00D72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3053900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5746993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6161130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4502337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306593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КСП</cp:lastModifiedBy>
  <cp:revision>18</cp:revision>
  <cp:lastPrinted>2022-09-05T00:13:00Z</cp:lastPrinted>
  <dcterms:created xsi:type="dcterms:W3CDTF">2022-09-02T00:13:00Z</dcterms:created>
  <dcterms:modified xsi:type="dcterms:W3CDTF">2022-09-05T00:16:00Z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2019-12-25T00:00:00Z</vt:filetime>
  </property>
  <property fmtid="{D5CDD505-2E9C-101B-9397-08002B2CF9AE}" pid="3" name="LastSaved">
    <vt:filetime>2021-06-17T00:00:00Z</vt:filetime>
  </property>
</Properties>
</file>