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DB3B5B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Default="00F37AAD" w:rsidP="00F37AAD">
      <w:pPr>
        <w:pStyle w:val="Default"/>
      </w:pP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5C167E" w:rsidRDefault="00F37AAD" w:rsidP="00F37AAD">
      <w:pPr>
        <w:pStyle w:val="Default"/>
        <w:jc w:val="center"/>
        <w:rPr>
          <w:sz w:val="28"/>
          <w:szCs w:val="28"/>
        </w:rPr>
      </w:pPr>
      <w:r w:rsidRPr="005C167E">
        <w:rPr>
          <w:b/>
          <w:bCs/>
          <w:sz w:val="28"/>
          <w:szCs w:val="28"/>
        </w:rPr>
        <w:t>Заключение № 01-10/</w:t>
      </w:r>
      <w:r w:rsidR="001C4E34">
        <w:rPr>
          <w:b/>
          <w:bCs/>
          <w:sz w:val="28"/>
          <w:szCs w:val="28"/>
        </w:rPr>
        <w:t>10</w:t>
      </w:r>
    </w:p>
    <w:p w:rsidR="00F37AAD" w:rsidRPr="005C167E" w:rsidRDefault="00F37AAD" w:rsidP="00F37AAD">
      <w:pPr>
        <w:pStyle w:val="Default"/>
        <w:jc w:val="center"/>
        <w:rPr>
          <w:sz w:val="28"/>
          <w:szCs w:val="28"/>
        </w:rPr>
      </w:pPr>
      <w:r w:rsidRPr="005C167E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592DD8" w:rsidRPr="005C167E">
        <w:rPr>
          <w:b/>
          <w:bCs/>
          <w:sz w:val="28"/>
          <w:szCs w:val="28"/>
        </w:rPr>
        <w:t>Зулумайского</w:t>
      </w:r>
      <w:r w:rsidRPr="005C167E">
        <w:rPr>
          <w:b/>
          <w:bCs/>
          <w:sz w:val="28"/>
          <w:szCs w:val="28"/>
        </w:rPr>
        <w:t xml:space="preserve"> муниципального образования за 20</w:t>
      </w:r>
      <w:r w:rsidR="00397297">
        <w:rPr>
          <w:b/>
          <w:bCs/>
          <w:sz w:val="28"/>
          <w:szCs w:val="28"/>
        </w:rPr>
        <w:t>20</w:t>
      </w:r>
      <w:r w:rsidRPr="005C167E">
        <w:rPr>
          <w:b/>
          <w:bCs/>
          <w:sz w:val="28"/>
          <w:szCs w:val="28"/>
        </w:rPr>
        <w:t xml:space="preserve"> год.</w:t>
      </w:r>
    </w:p>
    <w:p w:rsidR="00F37AAD" w:rsidRPr="005C167E" w:rsidRDefault="00F37AAD" w:rsidP="00F37AAD">
      <w:pPr>
        <w:pStyle w:val="Default"/>
        <w:jc w:val="center"/>
        <w:rPr>
          <w:sz w:val="28"/>
          <w:szCs w:val="28"/>
        </w:rPr>
      </w:pPr>
    </w:p>
    <w:p w:rsidR="00FC19D6" w:rsidRPr="005C167E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F0517" w:rsidRPr="005C167E">
        <w:rPr>
          <w:rFonts w:ascii="Times New Roman" w:hAnsi="Times New Roman"/>
          <w:sz w:val="24"/>
          <w:szCs w:val="24"/>
        </w:rPr>
        <w:t xml:space="preserve"> </w:t>
      </w:r>
      <w:r w:rsidRPr="005C167E">
        <w:rPr>
          <w:rFonts w:ascii="Times New Roman" w:hAnsi="Times New Roman"/>
          <w:sz w:val="24"/>
          <w:szCs w:val="24"/>
        </w:rPr>
        <w:t xml:space="preserve"> </w:t>
      </w:r>
      <w:r w:rsidR="009C6803" w:rsidRPr="005C167E">
        <w:rPr>
          <w:rFonts w:ascii="Times New Roman" w:hAnsi="Times New Roman"/>
          <w:sz w:val="24"/>
          <w:szCs w:val="24"/>
        </w:rPr>
        <w:t xml:space="preserve">            </w:t>
      </w:r>
      <w:r w:rsidRPr="005C167E">
        <w:rPr>
          <w:rFonts w:ascii="Times New Roman" w:hAnsi="Times New Roman"/>
          <w:sz w:val="24"/>
          <w:szCs w:val="24"/>
        </w:rPr>
        <w:t xml:space="preserve">  </w:t>
      </w:r>
      <w:r w:rsidR="005C167E">
        <w:rPr>
          <w:rFonts w:ascii="Times New Roman" w:hAnsi="Times New Roman"/>
          <w:sz w:val="24"/>
          <w:szCs w:val="24"/>
        </w:rPr>
        <w:t xml:space="preserve">                     </w:t>
      </w:r>
      <w:r w:rsidRPr="005C167E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5C167E" w:rsidRDefault="00DB3B5B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sz w:val="24"/>
          <w:szCs w:val="24"/>
        </w:rPr>
        <w:t>Председатель Контрольно</w:t>
      </w:r>
      <w:r w:rsidR="00FC19D6" w:rsidRPr="005C167E">
        <w:rPr>
          <w:rFonts w:ascii="Times New Roman" w:hAnsi="Times New Roman" w:cs="Times New Roman"/>
          <w:sz w:val="24"/>
          <w:szCs w:val="24"/>
        </w:rPr>
        <w:t>-</w:t>
      </w:r>
    </w:p>
    <w:p w:rsidR="00FC19D6" w:rsidRPr="005C167E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F0517" w:rsidRPr="005C167E">
        <w:rPr>
          <w:rFonts w:ascii="Times New Roman" w:hAnsi="Times New Roman" w:cs="Times New Roman"/>
          <w:sz w:val="24"/>
          <w:szCs w:val="24"/>
        </w:rPr>
        <w:t xml:space="preserve"> </w:t>
      </w:r>
      <w:r w:rsidRPr="005C167E">
        <w:rPr>
          <w:rFonts w:ascii="Times New Roman" w:hAnsi="Times New Roman" w:cs="Times New Roman"/>
          <w:sz w:val="24"/>
          <w:szCs w:val="24"/>
        </w:rPr>
        <w:t xml:space="preserve">  счетной палаты</w:t>
      </w:r>
    </w:p>
    <w:p w:rsidR="00FC19D6" w:rsidRPr="005C167E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sz w:val="24"/>
          <w:szCs w:val="24"/>
        </w:rPr>
        <w:t xml:space="preserve">       Е.В.Шульгина             </w:t>
      </w:r>
    </w:p>
    <w:p w:rsidR="00FC19D6" w:rsidRPr="005C167E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F0517" w:rsidRPr="005C167E">
        <w:rPr>
          <w:rFonts w:ascii="Times New Roman" w:hAnsi="Times New Roman" w:cs="Times New Roman"/>
          <w:sz w:val="24"/>
          <w:szCs w:val="24"/>
        </w:rPr>
        <w:t xml:space="preserve">  </w:t>
      </w:r>
      <w:r w:rsidR="003425D4" w:rsidRPr="005C167E">
        <w:rPr>
          <w:rFonts w:ascii="Times New Roman" w:hAnsi="Times New Roman" w:cs="Times New Roman"/>
          <w:sz w:val="24"/>
          <w:szCs w:val="24"/>
        </w:rPr>
        <w:t xml:space="preserve">    </w:t>
      </w:r>
      <w:r w:rsidRPr="005C167E">
        <w:rPr>
          <w:rFonts w:ascii="Times New Roman" w:hAnsi="Times New Roman" w:cs="Times New Roman"/>
          <w:sz w:val="24"/>
          <w:szCs w:val="24"/>
        </w:rPr>
        <w:t xml:space="preserve">  Приказ № </w:t>
      </w:r>
      <w:r w:rsidR="00397297">
        <w:rPr>
          <w:rFonts w:ascii="Times New Roman" w:hAnsi="Times New Roman" w:cs="Times New Roman"/>
          <w:sz w:val="24"/>
          <w:szCs w:val="24"/>
        </w:rPr>
        <w:t>0</w:t>
      </w:r>
      <w:r w:rsidR="00292F85" w:rsidRPr="00292F85">
        <w:rPr>
          <w:rFonts w:ascii="Times New Roman" w:hAnsi="Times New Roman" w:cs="Times New Roman"/>
          <w:sz w:val="24"/>
          <w:szCs w:val="24"/>
        </w:rPr>
        <w:t>8</w:t>
      </w:r>
      <w:r w:rsidRPr="005C167E">
        <w:rPr>
          <w:rFonts w:ascii="Times New Roman" w:hAnsi="Times New Roman" w:cs="Times New Roman"/>
          <w:sz w:val="24"/>
          <w:szCs w:val="24"/>
        </w:rPr>
        <w:t xml:space="preserve"> </w:t>
      </w:r>
      <w:r w:rsidR="00DB3B5B" w:rsidRPr="005C167E">
        <w:rPr>
          <w:rFonts w:ascii="Times New Roman" w:hAnsi="Times New Roman" w:cs="Times New Roman"/>
          <w:sz w:val="24"/>
          <w:szCs w:val="24"/>
        </w:rPr>
        <w:t>от 30.04.2021г.</w:t>
      </w:r>
      <w:r w:rsidRPr="005C1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D6" w:rsidRPr="005C167E" w:rsidRDefault="00FC19D6" w:rsidP="00FC19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0517" w:rsidRPr="005C167E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67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6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5C167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 w:rsidRPr="005C1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5C167E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DB3B5B" w:rsidRPr="005C167E">
        <w:rPr>
          <w:rFonts w:ascii="Times New Roman" w:eastAsia="Times New Roman" w:hAnsi="Times New Roman" w:cs="Times New Roman"/>
          <w:sz w:val="28"/>
          <w:szCs w:val="28"/>
        </w:rPr>
        <w:t>30 апреля 2021</w:t>
      </w:r>
      <w:r w:rsidR="00FC19D6" w:rsidRPr="005C167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Контрольно-счетной палатой Зиминского районного муниципального образования,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</w:t>
      </w:r>
      <w:r w:rsidR="005C167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292F85" w:rsidRPr="00292F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167E">
        <w:rPr>
          <w:rFonts w:ascii="Times New Roman" w:eastAsia="Times New Roman" w:hAnsi="Times New Roman" w:cs="Times New Roman"/>
          <w:sz w:val="28"/>
          <w:szCs w:val="28"/>
        </w:rPr>
        <w:t>БК РФ)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292F85" w:rsidRPr="00292F85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592DD8">
        <w:rPr>
          <w:rFonts w:ascii="Times New Roman" w:eastAsia="Times New Roman" w:hAnsi="Times New Roman" w:cs="Times New Roman"/>
          <w:sz w:val="28"/>
          <w:szCs w:val="28"/>
        </w:rPr>
        <w:t>Зулумайском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п.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3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Зиминского районного муниципального образования  от </w:t>
      </w:r>
      <w:r w:rsidR="009C6DA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D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6D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6DA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592DD8">
        <w:rPr>
          <w:rFonts w:ascii="Times New Roman" w:eastAsia="Times New Roman" w:hAnsi="Times New Roman" w:cs="Times New Roman"/>
          <w:sz w:val="28"/>
          <w:szCs w:val="28"/>
        </w:rPr>
        <w:t>Зулумайского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9C6DA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F37AAD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0DF6">
        <w:rPr>
          <w:rFonts w:ascii="Times New Roman" w:hAnsi="Times New Roman" w:cs="Times New Roman"/>
          <w:sz w:val="28"/>
          <w:szCs w:val="28"/>
        </w:rPr>
        <w:lastRenderedPageBreak/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92F85" w:rsidRPr="00292F85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>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DB3B5B" w:rsidRPr="00050DF6">
        <w:rPr>
          <w:rFonts w:ascii="Times New Roman" w:hAnsi="Times New Roman" w:cs="Times New Roman"/>
          <w:sz w:val="28"/>
          <w:szCs w:val="28"/>
        </w:rPr>
        <w:t>работы Контрольно</w:t>
      </w:r>
      <w:r w:rsidR="00050DF6" w:rsidRPr="00050DF6">
        <w:rPr>
          <w:rFonts w:ascii="Times New Roman" w:hAnsi="Times New Roman" w:cs="Times New Roman"/>
          <w:sz w:val="28"/>
          <w:szCs w:val="28"/>
        </w:rPr>
        <w:t>-</w:t>
      </w:r>
      <w:r w:rsidR="00DB3B5B" w:rsidRPr="00050DF6">
        <w:rPr>
          <w:rFonts w:ascii="Times New Roman" w:hAnsi="Times New Roman" w:cs="Times New Roman"/>
          <w:sz w:val="28"/>
          <w:szCs w:val="28"/>
        </w:rPr>
        <w:t>счетной палаты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050DF6">
        <w:rPr>
          <w:rFonts w:ascii="Times New Roman" w:hAnsi="Times New Roman" w:cs="Times New Roman"/>
          <w:sz w:val="28"/>
          <w:szCs w:val="28"/>
        </w:rPr>
        <w:t>Зиминского районного муниципального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образования (далее</w:t>
      </w:r>
      <w:r w:rsidR="00292F85" w:rsidRPr="00292F85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КСП Зиминского </w:t>
      </w:r>
      <w:r w:rsidR="00DB3B5B" w:rsidRPr="00050DF6">
        <w:rPr>
          <w:rFonts w:ascii="Times New Roman" w:hAnsi="Times New Roman" w:cs="Times New Roman"/>
          <w:sz w:val="28"/>
          <w:szCs w:val="28"/>
        </w:rPr>
        <w:t>района)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DE6108">
        <w:rPr>
          <w:rFonts w:ascii="Times New Roman" w:hAnsi="Times New Roman" w:cs="Times New Roman"/>
          <w:sz w:val="28"/>
          <w:szCs w:val="28"/>
        </w:rPr>
        <w:t>1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292F85" w:rsidP="00990E31">
      <w:pPr>
        <w:pStyle w:val="Default"/>
        <w:jc w:val="both"/>
        <w:rPr>
          <w:sz w:val="28"/>
          <w:szCs w:val="28"/>
        </w:rPr>
      </w:pPr>
      <w:r w:rsidRPr="00292F85">
        <w:rPr>
          <w:sz w:val="28"/>
          <w:szCs w:val="28"/>
        </w:rPr>
        <w:t xml:space="preserve">  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C300F7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C300F7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592DD8">
        <w:rPr>
          <w:sz w:val="28"/>
          <w:szCs w:val="28"/>
        </w:rPr>
        <w:t>Зулумайского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292F85" w:rsidP="00990E31">
      <w:pPr>
        <w:pStyle w:val="Default"/>
        <w:jc w:val="both"/>
        <w:rPr>
          <w:sz w:val="28"/>
          <w:szCs w:val="28"/>
        </w:rPr>
      </w:pPr>
      <w:r w:rsidRPr="00292F85">
        <w:rPr>
          <w:sz w:val="28"/>
          <w:szCs w:val="28"/>
        </w:rPr>
        <w:t xml:space="preserve">   </w:t>
      </w:r>
      <w:r w:rsidR="00F37AAD" w:rsidRPr="00AC6B7A">
        <w:rPr>
          <w:sz w:val="28"/>
          <w:szCs w:val="28"/>
        </w:rPr>
        <w:t>-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DB3B5B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DB3B5B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592DD8">
        <w:rPr>
          <w:sz w:val="28"/>
          <w:szCs w:val="28"/>
        </w:rPr>
        <w:t>Зулумайского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DB3B5B" w:rsidRPr="00790C6E">
        <w:rPr>
          <w:b/>
          <w:bCs/>
          <w:sz w:val="28"/>
          <w:szCs w:val="28"/>
        </w:rPr>
        <w:t>мероприятия</w:t>
      </w:r>
      <w:r w:rsidR="00DB3B5B" w:rsidRPr="00790C6E">
        <w:rPr>
          <w:bCs/>
          <w:sz w:val="28"/>
          <w:szCs w:val="28"/>
        </w:rPr>
        <w:t>:</w:t>
      </w:r>
      <w:r w:rsidR="00DB3B5B">
        <w:rPr>
          <w:bCs/>
          <w:sz w:val="28"/>
          <w:szCs w:val="28"/>
        </w:rPr>
        <w:t xml:space="preserve"> Зулумайское</w:t>
      </w:r>
      <w:r w:rsidR="00DB3B5B" w:rsidRPr="00790C6E">
        <w:rPr>
          <w:sz w:val="28"/>
          <w:szCs w:val="28"/>
        </w:rPr>
        <w:t xml:space="preserve"> </w:t>
      </w:r>
      <w:r w:rsidR="00DB3B5B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783C1E" w:rsidRDefault="00783C1E" w:rsidP="00990E31">
      <w:pPr>
        <w:pStyle w:val="Default"/>
        <w:jc w:val="both"/>
        <w:rPr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37AAD" w:rsidRPr="00790C6E">
        <w:rPr>
          <w:sz w:val="28"/>
          <w:szCs w:val="28"/>
        </w:rPr>
        <w:t xml:space="preserve">годовой отчет об исполнении бюджета </w:t>
      </w:r>
      <w:r w:rsidR="00592DD8">
        <w:rPr>
          <w:sz w:val="28"/>
          <w:szCs w:val="28"/>
        </w:rPr>
        <w:t>Зулумайского</w:t>
      </w:r>
      <w:r w:rsidR="00F37AAD" w:rsidRPr="00790C6E">
        <w:rPr>
          <w:sz w:val="28"/>
          <w:szCs w:val="28"/>
        </w:rPr>
        <w:t xml:space="preserve"> муниципального образования,</w:t>
      </w:r>
      <w:r w:rsidR="00292F85" w:rsidRPr="00292F85">
        <w:rPr>
          <w:sz w:val="28"/>
          <w:szCs w:val="28"/>
        </w:rPr>
        <w:t xml:space="preserve"> </w:t>
      </w:r>
      <w:r w:rsidR="00F37AAD" w:rsidRPr="00790C6E">
        <w:rPr>
          <w:sz w:val="28"/>
          <w:szCs w:val="28"/>
        </w:rPr>
        <w:t xml:space="preserve">бюджетная отчетность муниципального образования, представленная в КСП </w:t>
      </w:r>
      <w:r w:rsidR="00696274" w:rsidRPr="00790C6E">
        <w:rPr>
          <w:sz w:val="28"/>
          <w:szCs w:val="28"/>
        </w:rPr>
        <w:t>Зиминского района</w:t>
      </w:r>
      <w:r w:rsidR="00F37AAD" w:rsidRPr="00790C6E">
        <w:rPr>
          <w:sz w:val="28"/>
          <w:szCs w:val="28"/>
        </w:rPr>
        <w:t xml:space="preserve"> в соответствии с требованиями статьи 264.1 Б</w:t>
      </w:r>
      <w:r w:rsidR="00F63F0B">
        <w:rPr>
          <w:sz w:val="28"/>
          <w:szCs w:val="28"/>
        </w:rPr>
        <w:t>К</w:t>
      </w:r>
      <w:r w:rsidR="00F37AAD" w:rsidRPr="00790C6E">
        <w:rPr>
          <w:sz w:val="28"/>
          <w:szCs w:val="28"/>
        </w:rPr>
        <w:t xml:space="preserve"> РФ. </w:t>
      </w: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DE6108">
        <w:rPr>
          <w:sz w:val="28"/>
          <w:szCs w:val="28"/>
        </w:rPr>
        <w:t>20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30B2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592DD8">
        <w:rPr>
          <w:rFonts w:ascii="Times New Roman" w:hAnsi="Times New Roman" w:cs="Times New Roman"/>
          <w:sz w:val="28"/>
          <w:szCs w:val="28"/>
        </w:rPr>
        <w:t>Зулумайском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592DD8">
        <w:rPr>
          <w:rFonts w:ascii="Times New Roman" w:hAnsi="Times New Roman" w:cs="Times New Roman"/>
          <w:sz w:val="28"/>
          <w:szCs w:val="28"/>
        </w:rPr>
        <w:t>Зулумайском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530B22">
        <w:rPr>
          <w:rFonts w:ascii="Times New Roman" w:hAnsi="Times New Roman" w:cs="Times New Roman"/>
          <w:sz w:val="28"/>
          <w:szCs w:val="28"/>
        </w:rPr>
        <w:t>20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0656EC">
      <w:pPr>
        <w:pStyle w:val="5"/>
        <w:shd w:val="clear" w:color="auto" w:fill="auto"/>
        <w:spacing w:before="0" w:line="276" w:lineRule="auto"/>
        <w:ind w:left="23" w:right="23" w:firstLine="567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530B22">
        <w:rPr>
          <w:rFonts w:ascii="Times New Roman" w:hAnsi="Times New Roman" w:cs="Times New Roman"/>
          <w:sz w:val="28"/>
          <w:szCs w:val="28"/>
        </w:rPr>
        <w:t>20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</w:t>
      </w:r>
      <w:r w:rsidR="00530B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AAD" w:rsidRPr="00FA319E">
        <w:rPr>
          <w:rFonts w:ascii="Times New Roman" w:hAnsi="Times New Roman" w:cs="Times New Roman"/>
          <w:sz w:val="28"/>
          <w:szCs w:val="28"/>
        </w:rPr>
        <w:t>Ф</w:t>
      </w:r>
      <w:r w:rsidR="00530B22">
        <w:rPr>
          <w:rFonts w:ascii="Times New Roman" w:hAnsi="Times New Roman" w:cs="Times New Roman"/>
          <w:sz w:val="28"/>
          <w:szCs w:val="28"/>
        </w:rPr>
        <w:t>едерации</w:t>
      </w:r>
      <w:r w:rsidR="00F37AAD" w:rsidRPr="00FA319E">
        <w:rPr>
          <w:rFonts w:ascii="Times New Roman" w:hAnsi="Times New Roman" w:cs="Times New Roman"/>
          <w:sz w:val="28"/>
          <w:szCs w:val="28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для внешней проверки годовая бюджетная отчетность об исполнении бюджета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3B5B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3E088C">
        <w:rPr>
          <w:rFonts w:ascii="Times New Roman" w:hAnsi="Times New Roman" w:cs="Times New Roman"/>
          <w:sz w:val="28"/>
          <w:szCs w:val="28"/>
        </w:rPr>
        <w:t>1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3E088C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3E088C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B3B5B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B3B5B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DB3B5B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E088C">
        <w:rPr>
          <w:rFonts w:ascii="Times New Roman" w:hAnsi="Times New Roman" w:cs="Times New Roman"/>
          <w:sz w:val="28"/>
          <w:szCs w:val="28"/>
        </w:rPr>
        <w:t>20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DB3B5B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3B5B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3E088C">
        <w:rPr>
          <w:rFonts w:ascii="Times New Roman" w:hAnsi="Times New Roman" w:cs="Times New Roman"/>
          <w:sz w:val="28"/>
          <w:szCs w:val="28"/>
        </w:rPr>
        <w:t>20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</w:t>
      </w:r>
      <w:r w:rsidR="00DB3B5B" w:rsidRPr="00F96485">
        <w:rPr>
          <w:rFonts w:ascii="Times New Roman" w:hAnsi="Times New Roman" w:cs="Times New Roman"/>
          <w:sz w:val="28"/>
          <w:szCs w:val="28"/>
        </w:rPr>
        <w:t>района 31.03.2021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г. (входящий № </w:t>
      </w:r>
      <w:r w:rsidR="003E088C">
        <w:rPr>
          <w:rFonts w:ascii="Times New Roman" w:hAnsi="Times New Roman" w:cs="Times New Roman"/>
          <w:sz w:val="28"/>
          <w:szCs w:val="28"/>
        </w:rPr>
        <w:t>23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Pr="006376BC" w:rsidRDefault="00DB3B5B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592DD8">
        <w:rPr>
          <w:rFonts w:ascii="Times New Roman" w:hAnsi="Times New Roman" w:cs="Times New Roman"/>
          <w:b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Default="00FA1242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3E088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0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6376BC" w:rsidRPr="006376BC" w:rsidRDefault="001736EC" w:rsidP="007E1ECA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2F85" w:rsidRPr="00292F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108399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107110</w:t>
      </w:r>
      <w:r w:rsidR="00F964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объем межбюджетных трансфертов из областного бюджета в сумме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100444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112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6666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2F85" w:rsidRPr="00292F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107928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FA1242" w:rsidP="007E1ECA">
      <w:pPr>
        <w:tabs>
          <w:tab w:val="left" w:pos="-567"/>
          <w:tab w:val="left" w:pos="900"/>
          <w:tab w:val="left" w:pos="9214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2F85" w:rsidRPr="00292F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дефицита местного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</w:p>
    <w:p w:rsidR="006376BC" w:rsidRPr="006376BC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36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6376BC" w:rsidRPr="006376BC" w:rsidRDefault="00FA1242" w:rsidP="00FA1242">
      <w:pPr>
        <w:tabs>
          <w:tab w:val="left" w:pos="-567"/>
        </w:tabs>
        <w:spacing w:after="0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 окончательном варианте бюджет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решение Думы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2</w:t>
      </w:r>
      <w:r w:rsidR="00B64E5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813D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период 2021 и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»» в объеме:</w:t>
      </w:r>
    </w:p>
    <w:p w:rsidR="006376BC" w:rsidRPr="007871F9" w:rsidRDefault="00FA1242" w:rsidP="007E1ECA">
      <w:pPr>
        <w:tabs>
          <w:tab w:val="left" w:pos="-567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92F85" w:rsidRPr="00292F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доходы в сумме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108478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107665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них из областного бюджета в сумме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100458.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, из бюджета района в сумме 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>6902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71F9">
        <w:rPr>
          <w:rFonts w:ascii="Times New Roman" w:hAnsi="Times New Roman" w:cs="Times New Roman"/>
          <w:color w:val="000000"/>
          <w:sz w:val="28"/>
          <w:szCs w:val="28"/>
        </w:rPr>
        <w:t>,прочие безвозмездные поступления в сумме 305,0 тыс.руб.</w:t>
      </w:r>
      <w:r w:rsidR="007871F9" w:rsidRPr="0078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6BC" w:rsidRPr="006376BC" w:rsidRDefault="00FA1242" w:rsidP="007E1ECA">
      <w:pPr>
        <w:widowControl w:val="0"/>
        <w:tabs>
          <w:tab w:val="left" w:pos="-567"/>
          <w:tab w:val="left" w:pos="142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92F85" w:rsidRPr="00292F8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расходы в сумме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1F9">
        <w:rPr>
          <w:rFonts w:ascii="Times New Roman" w:hAnsi="Times New Roman" w:cs="Times New Roman"/>
          <w:color w:val="000000"/>
          <w:sz w:val="28"/>
          <w:szCs w:val="28"/>
        </w:rPr>
        <w:t>108632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Default="00FA1242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292F85" w:rsidRPr="00292F8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размер дефицита бюджета утвержден в сумме </w:t>
      </w:r>
      <w:r w:rsidR="007871F9"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3F7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85503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71F9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="000C3F2A">
        <w:rPr>
          <w:rFonts w:ascii="Times New Roman" w:hAnsi="Times New Roman" w:cs="Times New Roman"/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Превышение дефицита бюджета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345E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 установленными ст.92.1 БК РФ осуществлено 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суммы снижения остатков средств на счетах по учету средств бюджета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который по состоянию на 1 января 20</w:t>
      </w:r>
      <w:r w:rsidR="007871F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7871F9">
        <w:rPr>
          <w:rFonts w:ascii="Times New Roman" w:hAnsi="Times New Roman" w:cs="Times New Roman"/>
          <w:color w:val="000000"/>
          <w:sz w:val="28"/>
          <w:szCs w:val="28"/>
        </w:rPr>
        <w:t>114</w:t>
      </w:r>
      <w:r w:rsidR="00397490">
        <w:rPr>
          <w:rFonts w:ascii="Times New Roman" w:hAnsi="Times New Roman" w:cs="Times New Roman"/>
          <w:color w:val="000000"/>
          <w:sz w:val="28"/>
          <w:szCs w:val="28"/>
        </w:rPr>
        <w:t>,0 тыс.руб.</w:t>
      </w:r>
    </w:p>
    <w:p w:rsidR="00855039" w:rsidRDefault="00855039" w:rsidP="007E1ECA">
      <w:pPr>
        <w:tabs>
          <w:tab w:val="left" w:pos="-567"/>
          <w:tab w:val="left" w:pos="9214"/>
        </w:tabs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B612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Дефицит местного бюджета с учетом суммы снижения остатков средств на счетах по учету средств местного бюджета составит </w:t>
      </w:r>
      <w:r w:rsidR="007871F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B64E57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="00B64E5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7871F9"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="00B64E57">
        <w:rPr>
          <w:rFonts w:ascii="Times New Roman" w:hAnsi="Times New Roman" w:cs="Times New Roman"/>
          <w:color w:val="000000"/>
          <w:sz w:val="28"/>
          <w:szCs w:val="28"/>
        </w:rPr>
        <w:t xml:space="preserve">% от утвержденного общего годового объема доходов местного бюджета без учета утвержденного объема безвозмездных поступлений. </w:t>
      </w:r>
    </w:p>
    <w:p w:rsidR="006376BC" w:rsidRDefault="006376BC" w:rsidP="00712EFB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Исполнение бюджета </w:t>
      </w:r>
      <w:r w:rsidR="00592DD8">
        <w:rPr>
          <w:color w:val="000000"/>
          <w:sz w:val="28"/>
          <w:szCs w:val="28"/>
        </w:rPr>
        <w:t>Зулумайского</w:t>
      </w:r>
      <w:r w:rsidRPr="006376BC">
        <w:rPr>
          <w:color w:val="000000"/>
          <w:sz w:val="28"/>
          <w:szCs w:val="28"/>
        </w:rPr>
        <w:t xml:space="preserve"> муниципального образования за 20</w:t>
      </w:r>
      <w:r w:rsidR="007871F9">
        <w:rPr>
          <w:color w:val="000000"/>
          <w:sz w:val="28"/>
          <w:szCs w:val="28"/>
        </w:rPr>
        <w:t>20</w:t>
      </w:r>
      <w:r w:rsidRPr="006376BC">
        <w:rPr>
          <w:color w:val="000000"/>
          <w:sz w:val="28"/>
          <w:szCs w:val="28"/>
        </w:rPr>
        <w:t xml:space="preserve"> год составило: </w:t>
      </w:r>
    </w:p>
    <w:p w:rsidR="00BA45F5" w:rsidRDefault="00FA1242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76BC" w:rsidRPr="006376BC">
        <w:rPr>
          <w:color w:val="000000"/>
          <w:sz w:val="28"/>
          <w:szCs w:val="28"/>
        </w:rPr>
        <w:t xml:space="preserve">о доходам </w:t>
      </w:r>
      <w:r w:rsidR="007871F9">
        <w:rPr>
          <w:color w:val="000000"/>
          <w:sz w:val="28"/>
          <w:szCs w:val="28"/>
        </w:rPr>
        <w:t>108399</w:t>
      </w:r>
      <w:r w:rsidR="003F76FD">
        <w:rPr>
          <w:bCs/>
          <w:color w:val="000000"/>
          <w:sz w:val="28"/>
          <w:szCs w:val="28"/>
        </w:rPr>
        <w:t>,0</w:t>
      </w:r>
      <w:r w:rsidR="006376BC" w:rsidRPr="006376BC">
        <w:rPr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>тыс. руб</w:t>
      </w:r>
      <w:r w:rsidR="003F76FD">
        <w:rPr>
          <w:color w:val="000000"/>
          <w:sz w:val="28"/>
          <w:szCs w:val="28"/>
        </w:rPr>
        <w:t>.</w:t>
      </w:r>
      <w:r w:rsidR="006376BC" w:rsidRPr="006376BC">
        <w:rPr>
          <w:color w:val="000000"/>
          <w:sz w:val="28"/>
          <w:szCs w:val="28"/>
        </w:rPr>
        <w:t>,</w:t>
      </w:r>
      <w:r w:rsidR="00CF745B">
        <w:rPr>
          <w:color w:val="000000"/>
          <w:sz w:val="28"/>
          <w:szCs w:val="28"/>
        </w:rPr>
        <w:t xml:space="preserve"> </w:t>
      </w:r>
      <w:r w:rsidR="003F76FD">
        <w:rPr>
          <w:color w:val="000000"/>
          <w:sz w:val="28"/>
          <w:szCs w:val="28"/>
        </w:rPr>
        <w:t xml:space="preserve">в том числе </w:t>
      </w:r>
      <w:r w:rsidR="006376BC" w:rsidRPr="006376BC">
        <w:rPr>
          <w:color w:val="000000"/>
          <w:sz w:val="28"/>
          <w:szCs w:val="28"/>
        </w:rPr>
        <w:t xml:space="preserve">налоговые и неналоговые поступления в сумме </w:t>
      </w:r>
      <w:r w:rsidR="007871F9">
        <w:rPr>
          <w:color w:val="000000"/>
          <w:sz w:val="28"/>
          <w:szCs w:val="28"/>
        </w:rPr>
        <w:t>734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DB3B5B" w:rsidRPr="006376BC">
        <w:rPr>
          <w:color w:val="000000"/>
          <w:sz w:val="28"/>
          <w:szCs w:val="28"/>
        </w:rPr>
        <w:t>, безвозмездные</w:t>
      </w:r>
      <w:r w:rsidR="006376BC" w:rsidRPr="006376BC">
        <w:rPr>
          <w:color w:val="000000"/>
          <w:sz w:val="28"/>
          <w:szCs w:val="28"/>
        </w:rPr>
        <w:t xml:space="preserve"> поступления из областного бюджета в сумме </w:t>
      </w:r>
      <w:r w:rsidR="007871F9">
        <w:rPr>
          <w:color w:val="000000"/>
          <w:sz w:val="28"/>
          <w:szCs w:val="28"/>
        </w:rPr>
        <w:t>100458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="00FF278A">
        <w:rPr>
          <w:color w:val="000000"/>
          <w:sz w:val="28"/>
          <w:szCs w:val="28"/>
        </w:rPr>
        <w:t>,</w:t>
      </w:r>
      <w:r w:rsidR="006376BC" w:rsidRPr="006376BC">
        <w:rPr>
          <w:color w:val="000000"/>
          <w:sz w:val="28"/>
          <w:szCs w:val="28"/>
        </w:rPr>
        <w:t xml:space="preserve"> из бюджета муниципального района – в сумме </w:t>
      </w:r>
      <w:r w:rsidR="007871F9">
        <w:rPr>
          <w:color w:val="000000"/>
          <w:sz w:val="28"/>
          <w:szCs w:val="28"/>
        </w:rPr>
        <w:t>6902</w:t>
      </w:r>
      <w:r w:rsidR="003F76FD">
        <w:rPr>
          <w:color w:val="000000"/>
          <w:sz w:val="28"/>
          <w:szCs w:val="28"/>
        </w:rPr>
        <w:t>,0</w:t>
      </w:r>
      <w:r w:rsidR="006376BC" w:rsidRPr="006376BC">
        <w:rPr>
          <w:b/>
          <w:color w:val="000000"/>
          <w:sz w:val="28"/>
          <w:szCs w:val="28"/>
        </w:rPr>
        <w:t xml:space="preserve"> </w:t>
      </w:r>
      <w:r w:rsidR="006376BC" w:rsidRPr="006376BC">
        <w:rPr>
          <w:color w:val="000000"/>
          <w:sz w:val="28"/>
          <w:szCs w:val="28"/>
        </w:rPr>
        <w:t xml:space="preserve">тыс. </w:t>
      </w:r>
      <w:r w:rsidR="00DB3B5B" w:rsidRPr="006376BC">
        <w:rPr>
          <w:color w:val="000000"/>
          <w:sz w:val="28"/>
          <w:szCs w:val="28"/>
        </w:rPr>
        <w:t>руб</w:t>
      </w:r>
      <w:r w:rsidR="00DB3B5B">
        <w:rPr>
          <w:color w:val="000000"/>
          <w:sz w:val="28"/>
          <w:szCs w:val="28"/>
        </w:rPr>
        <w:t>., прочие</w:t>
      </w:r>
      <w:r w:rsidR="007871F9">
        <w:rPr>
          <w:color w:val="000000"/>
          <w:sz w:val="28"/>
          <w:szCs w:val="28"/>
        </w:rPr>
        <w:t xml:space="preserve"> безвозмездные поступления в сумме 305,0 тыс.руб.</w:t>
      </w:r>
    </w:p>
    <w:p w:rsidR="006376BC" w:rsidRP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по расходам в сумме </w:t>
      </w:r>
      <w:r w:rsidR="003B6120">
        <w:rPr>
          <w:color w:val="000000"/>
          <w:sz w:val="28"/>
          <w:szCs w:val="28"/>
        </w:rPr>
        <w:t>1</w:t>
      </w:r>
      <w:r w:rsidR="008613FF">
        <w:rPr>
          <w:color w:val="000000"/>
          <w:sz w:val="28"/>
          <w:szCs w:val="28"/>
        </w:rPr>
        <w:t>08506</w:t>
      </w:r>
      <w:r w:rsidR="003F76FD">
        <w:rPr>
          <w:color w:val="000000"/>
          <w:sz w:val="28"/>
          <w:szCs w:val="28"/>
        </w:rPr>
        <w:t>,0</w:t>
      </w:r>
      <w:r w:rsidRPr="006376BC">
        <w:rPr>
          <w:color w:val="000000"/>
          <w:sz w:val="28"/>
          <w:szCs w:val="28"/>
        </w:rPr>
        <w:t xml:space="preserve"> тыс. руб</w:t>
      </w:r>
      <w:r w:rsidR="003F76FD">
        <w:rPr>
          <w:color w:val="000000"/>
          <w:sz w:val="28"/>
          <w:szCs w:val="28"/>
        </w:rPr>
        <w:t>.</w:t>
      </w:r>
      <w:r w:rsidRPr="006376BC">
        <w:rPr>
          <w:color w:val="000000"/>
          <w:sz w:val="28"/>
          <w:szCs w:val="28"/>
        </w:rPr>
        <w:t>;</w:t>
      </w:r>
    </w:p>
    <w:p w:rsidR="006376BC" w:rsidRDefault="006376BC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6376BC">
        <w:rPr>
          <w:color w:val="000000"/>
          <w:sz w:val="28"/>
          <w:szCs w:val="28"/>
        </w:rPr>
        <w:t xml:space="preserve">размер профицита местного бюджета в сумме </w:t>
      </w:r>
      <w:r w:rsidR="008613FF">
        <w:rPr>
          <w:color w:val="000000"/>
          <w:sz w:val="28"/>
          <w:szCs w:val="28"/>
        </w:rPr>
        <w:t>107</w:t>
      </w:r>
      <w:r w:rsidR="003F76FD">
        <w:rPr>
          <w:color w:val="000000"/>
          <w:sz w:val="28"/>
          <w:szCs w:val="28"/>
        </w:rPr>
        <w:t>,0</w:t>
      </w:r>
      <w:r w:rsidRPr="006376BC">
        <w:rPr>
          <w:b/>
          <w:color w:val="000000"/>
          <w:sz w:val="28"/>
          <w:szCs w:val="28"/>
        </w:rPr>
        <w:t xml:space="preserve"> </w:t>
      </w:r>
      <w:r w:rsidRPr="006376BC">
        <w:rPr>
          <w:color w:val="000000"/>
          <w:sz w:val="28"/>
          <w:szCs w:val="28"/>
        </w:rPr>
        <w:t>тыс. руб.</w:t>
      </w:r>
    </w:p>
    <w:p w:rsidR="00F02D9F" w:rsidRDefault="00F02D9F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</w:p>
    <w:p w:rsidR="00F02D9F" w:rsidRPr="006376BC" w:rsidRDefault="00F02D9F" w:rsidP="006376BC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</w:p>
    <w:p w:rsidR="005C4A29" w:rsidRDefault="00DB3B5B" w:rsidP="004C607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</w:t>
      </w:r>
      <w:r w:rsidR="007B17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доходной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b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B1797" w:rsidRDefault="005C4A29" w:rsidP="005C4A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7E1EC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CB1" w:rsidRDefault="007B1797" w:rsidP="003F1C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BD3"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="0038312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 (тыс.</w:t>
      </w:r>
      <w:r w:rsidR="00F02D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руб.)</w:t>
      </w:r>
    </w:p>
    <w:tbl>
      <w:tblPr>
        <w:tblpPr w:leftFromText="180" w:rightFromText="180" w:vertAnchor="text" w:horzAnchor="margin" w:tblpXSpec="center" w:tblpY="274"/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66"/>
        <w:gridCol w:w="1636"/>
        <w:gridCol w:w="1417"/>
        <w:gridCol w:w="992"/>
        <w:gridCol w:w="1276"/>
        <w:gridCol w:w="1559"/>
      </w:tblGrid>
      <w:tr w:rsidR="008613FF" w:rsidRPr="006376BC" w:rsidTr="00292F85">
        <w:trPr>
          <w:trHeight w:val="409"/>
          <w:tblHeader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FF" w:rsidRPr="000577E1" w:rsidRDefault="008613FF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0577E1" w:rsidRDefault="008613FF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8613FF" w:rsidRPr="000577E1" w:rsidRDefault="008613FF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13FF" w:rsidRPr="000577E1" w:rsidRDefault="008613FF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13FF" w:rsidRPr="000577E1" w:rsidRDefault="008613FF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13FF" w:rsidRPr="000577E1" w:rsidRDefault="008613FF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13FF" w:rsidRPr="000577E1" w:rsidRDefault="008613FF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13FF" w:rsidRPr="000577E1" w:rsidRDefault="008613FF" w:rsidP="004C607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0577E1" w:rsidRDefault="008613F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Первоначальный</w:t>
            </w:r>
          </w:p>
          <w:p w:rsidR="008613FF" w:rsidRPr="000577E1" w:rsidRDefault="008613F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8613FF" w:rsidRPr="000577E1" w:rsidRDefault="00F02D9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613FF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ешение Думы от</w:t>
            </w:r>
          </w:p>
          <w:p w:rsidR="008613FF" w:rsidRPr="000577E1" w:rsidRDefault="008613F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  <w:p w:rsidR="008613FF" w:rsidRPr="000577E1" w:rsidRDefault="008613F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0577E1" w:rsidRDefault="008613FF" w:rsidP="00F02D9F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02D9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="00DB3B5B"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Думы от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0577E1" w:rsidRDefault="008613F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13FF" w:rsidRPr="000577E1" w:rsidRDefault="008613F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0577E1" w:rsidRDefault="008613F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8613FF" w:rsidRPr="000577E1" w:rsidRDefault="008613FF" w:rsidP="004C6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Default="008613FF" w:rsidP="008613F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</w:p>
          <w:p w:rsidR="00F02D9F" w:rsidRDefault="00F02D9F" w:rsidP="008613F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613FF">
              <w:rPr>
                <w:rFonts w:ascii="Times New Roman" w:hAnsi="Times New Roman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</w:p>
          <w:p w:rsidR="008613FF" w:rsidRDefault="00F02D9F" w:rsidP="008613F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8613FF">
              <w:rPr>
                <w:rFonts w:ascii="Times New Roman" w:hAnsi="Times New Roman"/>
                <w:sz w:val="24"/>
                <w:szCs w:val="24"/>
                <w:lang w:eastAsia="ru-RU"/>
              </w:rPr>
              <w:t>умы</w:t>
            </w:r>
          </w:p>
          <w:p w:rsidR="008613FF" w:rsidRPr="00292F85" w:rsidRDefault="008D2273" w:rsidP="008613F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613FF">
              <w:rPr>
                <w:rFonts w:ascii="Times New Roman" w:hAnsi="Times New Roman"/>
                <w:sz w:val="24"/>
                <w:szCs w:val="24"/>
                <w:lang w:eastAsia="ru-RU"/>
              </w:rPr>
              <w:t>т 23.12.2020г</w:t>
            </w:r>
            <w:r w:rsidR="00292F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8613FF" w:rsidRPr="000577E1" w:rsidRDefault="008613FF" w:rsidP="008613F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№63</w:t>
            </w:r>
          </w:p>
        </w:tc>
      </w:tr>
      <w:tr w:rsidR="008613FF" w:rsidRPr="006376BC" w:rsidTr="00292F85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65429A" w:rsidRDefault="008613FF" w:rsidP="008C46D5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42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65429A" w:rsidRDefault="008613FF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A">
              <w:rPr>
                <w:rFonts w:ascii="Times New Roman" w:hAnsi="Times New Roman" w:cs="Times New Roman"/>
                <w:b/>
                <w:sz w:val="24"/>
                <w:szCs w:val="24"/>
              </w:rPr>
              <w:t>14321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65429A" w:rsidRDefault="00105691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A">
              <w:rPr>
                <w:rFonts w:ascii="Times New Roman" w:hAnsi="Times New Roman" w:cs="Times New Roman"/>
                <w:b/>
                <w:sz w:val="24"/>
                <w:szCs w:val="24"/>
              </w:rPr>
              <w:t>107928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65429A" w:rsidRDefault="00105691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A">
              <w:rPr>
                <w:rFonts w:ascii="Times New Roman" w:hAnsi="Times New Roman" w:cs="Times New Roman"/>
                <w:b/>
                <w:sz w:val="24"/>
                <w:szCs w:val="24"/>
              </w:rPr>
              <w:t>108478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65429A" w:rsidRDefault="00105691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A">
              <w:rPr>
                <w:rFonts w:ascii="Times New Roman" w:hAnsi="Times New Roman" w:cs="Times New Roman"/>
                <w:b/>
                <w:sz w:val="24"/>
                <w:szCs w:val="24"/>
              </w:rPr>
              <w:t>108399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65429A" w:rsidRDefault="00105691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A">
              <w:rPr>
                <w:rFonts w:ascii="Times New Roman" w:hAnsi="Times New Roman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65429A" w:rsidRDefault="008D2273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9A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8613FF" w:rsidRPr="006376BC" w:rsidTr="00292F85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1736EC" w:rsidRDefault="008613FF" w:rsidP="008C46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950AC3" w:rsidRDefault="008613FF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8613FF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8613FF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8613FF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8613FF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8613FF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FF" w:rsidRPr="006376BC" w:rsidTr="00292F85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1736EC" w:rsidRDefault="008613FF" w:rsidP="008C46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налоговые и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950AC3" w:rsidRDefault="008613FF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8D2273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8613FF" w:rsidRPr="006376BC" w:rsidTr="00292F85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1736EC" w:rsidRDefault="008613FF" w:rsidP="006542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1.2безвозмездные поступления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950AC3" w:rsidRDefault="008613FF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B95798" w:rsidRDefault="008D2273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3FF" w:rsidRPr="006376BC" w:rsidTr="00292F85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5C4A29" w:rsidRDefault="008613FF" w:rsidP="008C46D5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4A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5C4A29" w:rsidRDefault="008613FF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14279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5C4A29" w:rsidRDefault="00105691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107928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5C4A29" w:rsidRDefault="00105691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108632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5C4A29" w:rsidRDefault="00105691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108506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5C4A29" w:rsidRDefault="00105691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FF" w:rsidRPr="005C4A29" w:rsidRDefault="008D2273" w:rsidP="00292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8613FF" w:rsidRPr="006376BC" w:rsidTr="00292F85"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1736EC" w:rsidRDefault="008613FF" w:rsidP="008C46D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950AC3" w:rsidRDefault="008613FF" w:rsidP="00292F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8D2273" w:rsidP="00292F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0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8D2273" w:rsidP="00292F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05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8D2273" w:rsidP="00292F8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8D2273" w:rsidP="00292F8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8613FF" w:rsidRPr="006376BC" w:rsidTr="00292F85">
        <w:trPr>
          <w:trHeight w:val="836"/>
        </w:trPr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FF" w:rsidRPr="001736EC" w:rsidRDefault="008613FF" w:rsidP="006542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4.Дефицит с </w:t>
            </w:r>
            <w:r w:rsidR="00DB3B5B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учетом </w:t>
            </w:r>
            <w:r w:rsidR="00DB3B5B"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установленных статьей 92.1 БК </w:t>
            </w:r>
            <w:r w:rsidR="00DB3B5B"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РФ.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973081" w:rsidRDefault="008613FF" w:rsidP="00292F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105691" w:rsidP="0029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105691" w:rsidP="00292F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105691" w:rsidP="00292F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8D2273" w:rsidP="00292F8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3FF" w:rsidRPr="00B95798" w:rsidRDefault="008D2273" w:rsidP="00292F8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2D9F" w:rsidRDefault="0019771F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339" w:rsidRPr="000577E1">
        <w:rPr>
          <w:rFonts w:ascii="Times New Roman" w:hAnsi="Times New Roman" w:cs="Times New Roman"/>
          <w:sz w:val="28"/>
          <w:szCs w:val="28"/>
        </w:rPr>
        <w:t>В течение 20</w:t>
      </w:r>
      <w:r w:rsidR="008D2273">
        <w:rPr>
          <w:rFonts w:ascii="Times New Roman" w:hAnsi="Times New Roman" w:cs="Times New Roman"/>
          <w:sz w:val="28"/>
          <w:szCs w:val="28"/>
        </w:rPr>
        <w:t>20</w:t>
      </w:r>
      <w:r w:rsidR="000D1339" w:rsidRPr="000577E1">
        <w:rPr>
          <w:rFonts w:ascii="Times New Roman" w:hAnsi="Times New Roman" w:cs="Times New Roman"/>
          <w:sz w:val="28"/>
          <w:szCs w:val="28"/>
        </w:rPr>
        <w:t xml:space="preserve"> года в бюджет поступило </w:t>
      </w:r>
      <w:r w:rsidR="00DB3B5B" w:rsidRPr="000577E1">
        <w:rPr>
          <w:rFonts w:ascii="Times New Roman" w:hAnsi="Times New Roman" w:cs="Times New Roman"/>
          <w:sz w:val="28"/>
          <w:szCs w:val="28"/>
        </w:rPr>
        <w:t>доходов</w:t>
      </w:r>
      <w:r w:rsidR="00DB3B5B">
        <w:rPr>
          <w:rFonts w:ascii="Times New Roman" w:hAnsi="Times New Roman" w:cs="Times New Roman"/>
          <w:sz w:val="28"/>
          <w:szCs w:val="28"/>
        </w:rPr>
        <w:t xml:space="preserve"> 108399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="000D1339" w:rsidRPr="000577E1">
        <w:rPr>
          <w:rFonts w:ascii="Times New Roman" w:hAnsi="Times New Roman" w:cs="Times New Roman"/>
          <w:sz w:val="28"/>
          <w:szCs w:val="28"/>
        </w:rPr>
        <w:t>тыс. руб., что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DB3B5B">
        <w:rPr>
          <w:rFonts w:ascii="Times New Roman" w:hAnsi="Times New Roman" w:cs="Times New Roman"/>
          <w:sz w:val="28"/>
          <w:szCs w:val="28"/>
        </w:rPr>
        <w:t xml:space="preserve">на </w:t>
      </w:r>
      <w:r w:rsidR="00F02D9F">
        <w:rPr>
          <w:rFonts w:ascii="Times New Roman" w:hAnsi="Times New Roman" w:cs="Times New Roman"/>
          <w:sz w:val="28"/>
          <w:szCs w:val="28"/>
        </w:rPr>
        <w:t xml:space="preserve">79,0 </w:t>
      </w:r>
    </w:p>
    <w:p w:rsidR="00F02D9F" w:rsidRDefault="00F02D9F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DB3B5B">
        <w:rPr>
          <w:rFonts w:ascii="Times New Roman" w:hAnsi="Times New Roman" w:cs="Times New Roman"/>
          <w:sz w:val="28"/>
          <w:szCs w:val="28"/>
        </w:rPr>
        <w:t>0</w:t>
      </w:r>
      <w:r w:rsidR="00BB0575">
        <w:rPr>
          <w:rFonts w:ascii="Times New Roman" w:hAnsi="Times New Roman" w:cs="Times New Roman"/>
          <w:sz w:val="28"/>
          <w:szCs w:val="28"/>
        </w:rPr>
        <w:t>,1</w:t>
      </w:r>
      <w:r w:rsidR="004758F9">
        <w:rPr>
          <w:rFonts w:ascii="Times New Roman" w:hAnsi="Times New Roman" w:cs="Times New Roman"/>
          <w:sz w:val="28"/>
          <w:szCs w:val="28"/>
        </w:rPr>
        <w:t xml:space="preserve">% </w:t>
      </w:r>
      <w:r w:rsidR="00DB3B5B">
        <w:rPr>
          <w:rFonts w:ascii="Times New Roman" w:hAnsi="Times New Roman" w:cs="Times New Roman"/>
          <w:sz w:val="28"/>
          <w:szCs w:val="28"/>
        </w:rPr>
        <w:t>ниже утвержденного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E1">
        <w:rPr>
          <w:rFonts w:ascii="Times New Roman" w:hAnsi="Times New Roman" w:cs="Times New Roman"/>
          <w:sz w:val="28"/>
          <w:szCs w:val="28"/>
        </w:rPr>
        <w:t>и</w:t>
      </w:r>
      <w:r w:rsidR="00DB3B5B">
        <w:rPr>
          <w:rFonts w:ascii="Times New Roman" w:hAnsi="Times New Roman" w:cs="Times New Roman"/>
          <w:sz w:val="28"/>
          <w:szCs w:val="28"/>
        </w:rPr>
        <w:t xml:space="preserve"> на 657</w:t>
      </w:r>
      <w:r w:rsidR="00BB0575">
        <w:rPr>
          <w:rFonts w:ascii="Times New Roman" w:hAnsi="Times New Roman" w:cs="Times New Roman"/>
          <w:sz w:val="28"/>
          <w:szCs w:val="28"/>
        </w:rPr>
        <w:t>,0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0577E1">
        <w:rPr>
          <w:rFonts w:ascii="Times New Roman" w:hAnsi="Times New Roman" w:cs="Times New Roman"/>
          <w:sz w:val="28"/>
          <w:szCs w:val="28"/>
        </w:rPr>
        <w:t>%,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DB3B5B">
        <w:rPr>
          <w:rFonts w:ascii="Times New Roman" w:hAnsi="Times New Roman" w:cs="Times New Roman"/>
          <w:sz w:val="28"/>
          <w:szCs w:val="28"/>
        </w:rPr>
        <w:t xml:space="preserve">выше </w:t>
      </w:r>
    </w:p>
    <w:p w:rsidR="006376BC" w:rsidRPr="000577E1" w:rsidRDefault="00DB3B5B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фактического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исполнения за 201</w:t>
      </w:r>
      <w:r w:rsidR="00BB0575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F02D9F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Сумма безвозмездных поступлений от других бюджетов в 20</w:t>
      </w:r>
      <w:r w:rsidR="00BB0575">
        <w:rPr>
          <w:rFonts w:ascii="Times New Roman" w:hAnsi="Times New Roman" w:cs="Times New Roman"/>
          <w:sz w:val="28"/>
          <w:szCs w:val="28"/>
        </w:rPr>
        <w:t>20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году составила</w:t>
      </w:r>
    </w:p>
    <w:p w:rsidR="00F02D9F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BB0575">
        <w:rPr>
          <w:rFonts w:ascii="Times New Roman" w:hAnsi="Times New Roman" w:cs="Times New Roman"/>
          <w:sz w:val="28"/>
          <w:szCs w:val="28"/>
        </w:rPr>
        <w:t>107665</w:t>
      </w:r>
      <w:r w:rsidR="00490034">
        <w:rPr>
          <w:rFonts w:ascii="Times New Roman" w:hAnsi="Times New Roman" w:cs="Times New Roman"/>
          <w:sz w:val="28"/>
          <w:szCs w:val="28"/>
        </w:rPr>
        <w:t>,0</w:t>
      </w:r>
      <w:r w:rsidRPr="000577E1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5720E1">
        <w:rPr>
          <w:rFonts w:ascii="Times New Roman" w:hAnsi="Times New Roman" w:cs="Times New Roman"/>
          <w:sz w:val="28"/>
          <w:szCs w:val="28"/>
        </w:rPr>
        <w:t xml:space="preserve">на </w:t>
      </w:r>
      <w:r w:rsidR="00BB0575">
        <w:rPr>
          <w:rFonts w:ascii="Times New Roman" w:hAnsi="Times New Roman" w:cs="Times New Roman"/>
          <w:sz w:val="28"/>
          <w:szCs w:val="28"/>
        </w:rPr>
        <w:t>100</w:t>
      </w:r>
      <w:r w:rsidR="00D92362">
        <w:rPr>
          <w:rFonts w:ascii="Times New Roman" w:hAnsi="Times New Roman" w:cs="Times New Roman"/>
          <w:sz w:val="28"/>
          <w:szCs w:val="28"/>
        </w:rPr>
        <w:t xml:space="preserve"> % </w:t>
      </w:r>
      <w:r w:rsidR="00BB0575">
        <w:rPr>
          <w:rFonts w:ascii="Times New Roman" w:hAnsi="Times New Roman" w:cs="Times New Roman"/>
          <w:sz w:val="28"/>
          <w:szCs w:val="28"/>
        </w:rPr>
        <w:t xml:space="preserve">от </w:t>
      </w:r>
      <w:r w:rsidR="005C167E">
        <w:rPr>
          <w:rFonts w:ascii="Times New Roman" w:hAnsi="Times New Roman" w:cs="Times New Roman"/>
          <w:sz w:val="28"/>
          <w:szCs w:val="28"/>
        </w:rPr>
        <w:t>утвержденн</w:t>
      </w:r>
      <w:r w:rsidR="00BB0575">
        <w:rPr>
          <w:rFonts w:ascii="Times New Roman" w:hAnsi="Times New Roman" w:cs="Times New Roman"/>
          <w:sz w:val="28"/>
          <w:szCs w:val="28"/>
        </w:rPr>
        <w:t xml:space="preserve">ых плановых </w:t>
      </w:r>
      <w:r w:rsidR="00DB3B5B">
        <w:rPr>
          <w:rFonts w:ascii="Times New Roman" w:hAnsi="Times New Roman" w:cs="Times New Roman"/>
          <w:sz w:val="28"/>
          <w:szCs w:val="28"/>
        </w:rPr>
        <w:t xml:space="preserve">назначений </w:t>
      </w:r>
      <w:r w:rsidR="00DB3B5B" w:rsidRPr="000577E1">
        <w:rPr>
          <w:rFonts w:ascii="Times New Roman" w:hAnsi="Times New Roman" w:cs="Times New Roman"/>
          <w:sz w:val="28"/>
          <w:szCs w:val="28"/>
        </w:rPr>
        <w:t>на</w:t>
      </w:r>
      <w:r w:rsidR="005720E1">
        <w:rPr>
          <w:rFonts w:ascii="Times New Roman" w:hAnsi="Times New Roman" w:cs="Times New Roman"/>
          <w:sz w:val="28"/>
          <w:szCs w:val="28"/>
        </w:rPr>
        <w:t xml:space="preserve"> </w:t>
      </w:r>
      <w:r w:rsidR="00BB0575">
        <w:rPr>
          <w:rFonts w:ascii="Times New Roman" w:hAnsi="Times New Roman" w:cs="Times New Roman"/>
          <w:sz w:val="28"/>
          <w:szCs w:val="28"/>
        </w:rPr>
        <w:t>797,0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0577E1" w:rsidRDefault="00DB3B5B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4758F9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 фактического исполнения за 201</w:t>
      </w:r>
      <w:r w:rsidR="00BB0575">
        <w:rPr>
          <w:rFonts w:ascii="Times New Roman" w:hAnsi="Times New Roman" w:cs="Times New Roman"/>
          <w:sz w:val="28"/>
          <w:szCs w:val="28"/>
        </w:rPr>
        <w:t>9</w:t>
      </w:r>
      <w:r w:rsidR="006376BC" w:rsidRPr="000577E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:rsidR="00F02D9F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      В части расходов </w:t>
      </w:r>
      <w:r w:rsidR="00DB3B5B" w:rsidRPr="000577E1">
        <w:rPr>
          <w:rFonts w:ascii="Times New Roman" w:hAnsi="Times New Roman" w:cs="Times New Roman"/>
          <w:sz w:val="28"/>
          <w:szCs w:val="28"/>
        </w:rPr>
        <w:t>бюджет был</w:t>
      </w:r>
      <w:r w:rsidRPr="000577E1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DB3B5B" w:rsidRPr="000577E1">
        <w:rPr>
          <w:rFonts w:ascii="Times New Roman" w:hAnsi="Times New Roman" w:cs="Times New Roman"/>
          <w:sz w:val="28"/>
          <w:szCs w:val="28"/>
        </w:rPr>
        <w:t>на 99</w:t>
      </w:r>
      <w:r w:rsidR="00BB0575">
        <w:rPr>
          <w:rFonts w:ascii="Times New Roman" w:hAnsi="Times New Roman" w:cs="Times New Roman"/>
          <w:sz w:val="28"/>
          <w:szCs w:val="28"/>
        </w:rPr>
        <w:t>,9</w:t>
      </w:r>
      <w:r w:rsidR="004758F9">
        <w:rPr>
          <w:rFonts w:ascii="Times New Roman" w:hAnsi="Times New Roman" w:cs="Times New Roman"/>
          <w:sz w:val="28"/>
          <w:szCs w:val="28"/>
        </w:rPr>
        <w:t>%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0577E1">
        <w:rPr>
          <w:rFonts w:ascii="Times New Roman" w:hAnsi="Times New Roman" w:cs="Times New Roman"/>
          <w:sz w:val="28"/>
          <w:szCs w:val="28"/>
        </w:rPr>
        <w:t xml:space="preserve">от </w:t>
      </w:r>
      <w:r w:rsidR="00DB3B5B">
        <w:rPr>
          <w:rFonts w:ascii="Times New Roman" w:hAnsi="Times New Roman" w:cs="Times New Roman"/>
          <w:sz w:val="28"/>
          <w:szCs w:val="28"/>
        </w:rPr>
        <w:t>утвержденного</w:t>
      </w:r>
      <w:r w:rsidR="005C167E">
        <w:rPr>
          <w:rFonts w:ascii="Times New Roman" w:hAnsi="Times New Roman" w:cs="Times New Roman"/>
          <w:sz w:val="28"/>
          <w:szCs w:val="28"/>
        </w:rPr>
        <w:t xml:space="preserve"> </w:t>
      </w:r>
      <w:r w:rsidR="00BB0575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F02D9F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 xml:space="preserve">и </w:t>
      </w:r>
      <w:r w:rsidR="00DB3B5B" w:rsidRPr="000577E1">
        <w:rPr>
          <w:rFonts w:ascii="Times New Roman" w:hAnsi="Times New Roman" w:cs="Times New Roman"/>
          <w:sz w:val="28"/>
          <w:szCs w:val="28"/>
        </w:rPr>
        <w:t xml:space="preserve">на </w:t>
      </w:r>
      <w:r w:rsidR="00DB3B5B">
        <w:rPr>
          <w:rFonts w:ascii="Times New Roman" w:hAnsi="Times New Roman" w:cs="Times New Roman"/>
          <w:sz w:val="28"/>
          <w:szCs w:val="28"/>
        </w:rPr>
        <w:t>760</w:t>
      </w:r>
      <w:r w:rsidR="00BB0575">
        <w:rPr>
          <w:rFonts w:ascii="Times New Roman" w:hAnsi="Times New Roman" w:cs="Times New Roman"/>
          <w:sz w:val="28"/>
          <w:szCs w:val="28"/>
        </w:rPr>
        <w:t>,0</w:t>
      </w:r>
      <w:r w:rsidR="00DB3B5B" w:rsidRPr="000577E1">
        <w:rPr>
          <w:rFonts w:ascii="Times New Roman" w:hAnsi="Times New Roman" w:cs="Times New Roman"/>
          <w:sz w:val="28"/>
          <w:szCs w:val="28"/>
        </w:rPr>
        <w:t>% выше</w:t>
      </w:r>
      <w:r w:rsidR="00DB3B5B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0577E1">
        <w:rPr>
          <w:rFonts w:ascii="Times New Roman" w:hAnsi="Times New Roman" w:cs="Times New Roman"/>
          <w:sz w:val="28"/>
          <w:szCs w:val="28"/>
        </w:rPr>
        <w:t>отчета</w:t>
      </w:r>
      <w:r w:rsidRPr="000577E1">
        <w:rPr>
          <w:rFonts w:ascii="Times New Roman" w:hAnsi="Times New Roman" w:cs="Times New Roman"/>
          <w:sz w:val="28"/>
          <w:szCs w:val="28"/>
        </w:rPr>
        <w:t xml:space="preserve"> 201</w:t>
      </w:r>
      <w:r w:rsidR="00BB0575">
        <w:rPr>
          <w:rFonts w:ascii="Times New Roman" w:hAnsi="Times New Roman" w:cs="Times New Roman"/>
          <w:sz w:val="28"/>
          <w:szCs w:val="28"/>
        </w:rPr>
        <w:t>9</w:t>
      </w:r>
      <w:r w:rsidRPr="000577E1">
        <w:rPr>
          <w:rFonts w:ascii="Times New Roman" w:hAnsi="Times New Roman" w:cs="Times New Roman"/>
          <w:sz w:val="28"/>
          <w:szCs w:val="28"/>
        </w:rPr>
        <w:t xml:space="preserve"> г., что составило в абсолютной величине </w:t>
      </w:r>
      <w:r w:rsidR="00BB0575">
        <w:rPr>
          <w:rFonts w:ascii="Times New Roman" w:hAnsi="Times New Roman" w:cs="Times New Roman"/>
          <w:sz w:val="28"/>
          <w:szCs w:val="28"/>
        </w:rPr>
        <w:t>108506</w:t>
      </w:r>
      <w:r w:rsidR="00D92362">
        <w:rPr>
          <w:rFonts w:ascii="Times New Roman" w:hAnsi="Times New Roman" w:cs="Times New Roman"/>
          <w:sz w:val="28"/>
          <w:szCs w:val="28"/>
        </w:rPr>
        <w:t>,</w:t>
      </w:r>
      <w:r w:rsidR="00490034">
        <w:rPr>
          <w:rFonts w:ascii="Times New Roman" w:hAnsi="Times New Roman" w:cs="Times New Roman"/>
          <w:sz w:val="28"/>
          <w:szCs w:val="28"/>
        </w:rPr>
        <w:t>0</w:t>
      </w:r>
      <w:r w:rsidRPr="0005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0577E1" w:rsidRDefault="006376BC" w:rsidP="007E1EC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7E1">
        <w:rPr>
          <w:rFonts w:ascii="Times New Roman" w:hAnsi="Times New Roman" w:cs="Times New Roman"/>
          <w:sz w:val="28"/>
          <w:szCs w:val="28"/>
        </w:rPr>
        <w:t>тыс. руб.</w:t>
      </w:r>
    </w:p>
    <w:p w:rsidR="002D3E8F" w:rsidRDefault="002D3E8F" w:rsidP="002D3E8F">
      <w:pPr>
        <w:spacing w:after="0"/>
        <w:ind w:firstLine="567"/>
        <w:jc w:val="both"/>
        <w:rPr>
          <w:sz w:val="24"/>
          <w:szCs w:val="24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Зулумайског</w:t>
      </w:r>
      <w:r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0222D">
        <w:rPr>
          <w:rFonts w:ascii="Times New Roman" w:hAnsi="Times New Roman" w:cs="Times New Roman"/>
          <w:sz w:val="28"/>
          <w:szCs w:val="28"/>
        </w:rPr>
        <w:t>10839983,21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Зулумайского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0222D">
        <w:rPr>
          <w:rFonts w:ascii="Times New Roman" w:hAnsi="Times New Roman" w:cs="Times New Roman"/>
          <w:sz w:val="28"/>
          <w:szCs w:val="28"/>
        </w:rPr>
        <w:t>108506665,16</w:t>
      </w:r>
      <w:r>
        <w:rPr>
          <w:rFonts w:ascii="Times New Roman" w:hAnsi="Times New Roman" w:cs="Times New Roman"/>
          <w:sz w:val="28"/>
          <w:szCs w:val="28"/>
        </w:rPr>
        <w:t xml:space="preserve">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69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69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34-12-79/11-1760.</w:t>
      </w:r>
      <w:r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9B" w:rsidRDefault="00B1319B" w:rsidP="007B17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местного бюджета за 20</w:t>
      </w:r>
      <w:r w:rsidR="00E0222D">
        <w:rPr>
          <w:rFonts w:ascii="Times New Roman" w:hAnsi="Times New Roman" w:cs="Times New Roman"/>
          <w:sz w:val="28"/>
          <w:szCs w:val="28"/>
        </w:rPr>
        <w:t>20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</w:t>
      </w:r>
      <w:r w:rsidR="00DB3B5B" w:rsidRPr="0069455A">
        <w:rPr>
          <w:rFonts w:ascii="Times New Roman" w:hAnsi="Times New Roman" w:cs="Times New Roman"/>
          <w:sz w:val="28"/>
          <w:szCs w:val="28"/>
        </w:rPr>
        <w:t>показателей и</w:t>
      </w:r>
      <w:r w:rsidRPr="0069455A">
        <w:rPr>
          <w:rFonts w:ascii="Times New Roman" w:hAnsi="Times New Roman" w:cs="Times New Roman"/>
          <w:sz w:val="28"/>
          <w:szCs w:val="28"/>
        </w:rPr>
        <w:t xml:space="preserve"> окончательной редакции 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07FA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69455A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DB3B5B" w:rsidRPr="0069455A">
        <w:rPr>
          <w:rFonts w:ascii="Times New Roman" w:hAnsi="Times New Roman" w:cs="Times New Roman"/>
          <w:sz w:val="28"/>
          <w:szCs w:val="28"/>
        </w:rPr>
        <w:t>в таблице</w:t>
      </w:r>
      <w:r w:rsidR="00D05102" w:rsidRPr="0069455A">
        <w:rPr>
          <w:rFonts w:ascii="Times New Roman" w:hAnsi="Times New Roman" w:cs="Times New Roman"/>
          <w:sz w:val="28"/>
          <w:szCs w:val="28"/>
        </w:rPr>
        <w:t xml:space="preserve"> </w:t>
      </w:r>
      <w:r w:rsidR="00F02D9F">
        <w:rPr>
          <w:rFonts w:ascii="Times New Roman" w:hAnsi="Times New Roman" w:cs="Times New Roman"/>
          <w:sz w:val="28"/>
          <w:szCs w:val="28"/>
        </w:rPr>
        <w:t>2</w:t>
      </w:r>
      <w:r w:rsidRPr="0069455A">
        <w:rPr>
          <w:rFonts w:ascii="Times New Roman" w:hAnsi="Times New Roman" w:cs="Times New Roman"/>
          <w:sz w:val="28"/>
          <w:szCs w:val="28"/>
        </w:rPr>
        <w:t xml:space="preserve"> (тыс.руб.)</w:t>
      </w:r>
    </w:p>
    <w:p w:rsidR="00D05102" w:rsidRPr="006376BC" w:rsidRDefault="00D05102" w:rsidP="00720683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8312B">
        <w:rPr>
          <w:sz w:val="28"/>
          <w:szCs w:val="28"/>
        </w:rPr>
        <w:t>2</w:t>
      </w:r>
      <w:r w:rsidR="005C167E">
        <w:rPr>
          <w:sz w:val="28"/>
          <w:szCs w:val="28"/>
        </w:rPr>
        <w:t>(</w:t>
      </w:r>
      <w:r>
        <w:rPr>
          <w:sz w:val="28"/>
          <w:szCs w:val="28"/>
        </w:rPr>
        <w:t>тыс.руб.</w:t>
      </w:r>
      <w:r w:rsidR="005C167E">
        <w:rPr>
          <w:sz w:val="28"/>
          <w:szCs w:val="28"/>
        </w:rPr>
        <w:t>)</w:t>
      </w:r>
    </w:p>
    <w:tbl>
      <w:tblPr>
        <w:tblW w:w="510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937"/>
        <w:gridCol w:w="1412"/>
        <w:gridCol w:w="1314"/>
        <w:gridCol w:w="1277"/>
        <w:gridCol w:w="1275"/>
        <w:gridCol w:w="1134"/>
      </w:tblGrid>
      <w:tr w:rsidR="00E0222D" w:rsidRPr="006376BC" w:rsidTr="00F02D9F">
        <w:trPr>
          <w:trHeight w:val="20"/>
          <w:tblHeader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2D" w:rsidRPr="000D1339" w:rsidRDefault="00E0222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2D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222D" w:rsidRPr="000D1339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2D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24.12.19№51 </w:t>
            </w:r>
          </w:p>
          <w:p w:rsidR="00E0222D" w:rsidRPr="000D1339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23.12.20№63)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2D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22D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222D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20г.</w:t>
            </w:r>
          </w:p>
          <w:p w:rsidR="00E0222D" w:rsidRPr="000D1339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2D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  <w:p w:rsidR="00E0222D" w:rsidRPr="000D1339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2D" w:rsidRPr="000D1339" w:rsidRDefault="00E0222D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(%)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E0222D" w:rsidP="0072068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</w:t>
            </w:r>
            <w:r w:rsidR="00DB3B5B"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-10,0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E0222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-0,9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E0222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-8,8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E0222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-77,8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E0222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222D" w:rsidRPr="006376BC" w:rsidTr="00F02D9F">
        <w:trPr>
          <w:trHeight w:val="1045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Default="00E0222D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</w:t>
            </w:r>
          </w:p>
          <w:p w:rsidR="00E0222D" w:rsidRDefault="00E0222D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(работ) и компенсации затрат</w:t>
            </w:r>
          </w:p>
          <w:p w:rsidR="00E0222D" w:rsidRPr="000D1339" w:rsidRDefault="00E0222D" w:rsidP="004F09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-69,6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E0222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D421FF" w:rsidRDefault="00163769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13505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107665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107665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697,2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22D" w:rsidRPr="000D1339" w:rsidRDefault="00E0222D" w:rsidP="005E1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выравнивание бюджетной обеспеченности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+14,7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22D" w:rsidRPr="000D1339" w:rsidRDefault="00E0222D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5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-40,4</w:t>
            </w:r>
          </w:p>
        </w:tc>
      </w:tr>
      <w:tr w:rsidR="00E0222D" w:rsidRPr="006376BC" w:rsidTr="00F02D9F">
        <w:trPr>
          <w:trHeight w:val="1301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2D" w:rsidRDefault="00E0222D" w:rsidP="00040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  <w:p w:rsidR="00E0222D" w:rsidRPr="000D1339" w:rsidRDefault="00DB3B5B" w:rsidP="00040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Субсидия в</w:t>
            </w:r>
            <w:r w:rsidR="00E0222D" w:rsidRPr="000D1339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софинансирования расходов, связанных с реализацией мероприятий перечня проектов народных инициатив</w:t>
            </w:r>
            <w:r w:rsidR="00E0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E0222D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+100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22D" w:rsidRPr="000D1339" w:rsidRDefault="00E0222D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DC5503" w:rsidRDefault="00E0222D" w:rsidP="00850D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08F8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8F8" w:rsidRPr="000D1339" w:rsidRDefault="000408F8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местным бюджетам на реализацию мероприятий по восстановлению автомобильных дорог местного значения при ликвидации последствий чрезвычайных ситуаций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8F8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8F8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8F8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8F8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08F8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22D" w:rsidRPr="000D1339" w:rsidRDefault="00E0222D" w:rsidP="00CF74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+39,6</w:t>
            </w:r>
          </w:p>
        </w:tc>
      </w:tr>
      <w:tr w:rsidR="00E0222D" w:rsidRPr="006376BC" w:rsidTr="00F02D9F">
        <w:trPr>
          <w:trHeight w:val="1289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22D" w:rsidRPr="00D421FF" w:rsidRDefault="00E0222D" w:rsidP="006542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</w:t>
            </w: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ежбюджетные</w:t>
            </w:r>
            <w:r w:rsidR="0065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339">
              <w:rPr>
                <w:rFonts w:ascii="Times New Roman" w:hAnsi="Times New Roman" w:cs="Times New Roman"/>
                <w:sz w:val="24"/>
                <w:szCs w:val="24"/>
              </w:rPr>
              <w:t>трансферты,</w:t>
            </w:r>
            <w:r w:rsidR="0065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+277,4</w:t>
            </w:r>
          </w:p>
        </w:tc>
      </w:tr>
      <w:tr w:rsidR="00E0222D" w:rsidRPr="006376BC" w:rsidTr="00F02D9F">
        <w:trPr>
          <w:trHeight w:val="1904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F8" w:rsidRDefault="00E0222D" w:rsidP="000408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  <w:p w:rsidR="00E0222D" w:rsidRPr="000D1339" w:rsidRDefault="00E0222D" w:rsidP="000408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(Субсидии местным бюджетам на строительство, </w:t>
            </w:r>
            <w:r w:rsidR="00DB3B5B">
              <w:rPr>
                <w:rFonts w:ascii="Times New Roman" w:hAnsi="Times New Roman" w:cs="Times New Roman"/>
                <w:sz w:val="24"/>
                <w:szCs w:val="24"/>
              </w:rPr>
              <w:t>реконструкцию, капитальный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 ремонт автомобильных дорого общего пользования местного значения)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3F7267" w:rsidRPr="006376BC" w:rsidTr="0065429A">
        <w:trPr>
          <w:trHeight w:val="1501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267" w:rsidRDefault="003F7267" w:rsidP="000408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муниципального района на восстановление мемориальных сооружений и объектов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267" w:rsidRDefault="003F7267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267" w:rsidRDefault="003F7267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267" w:rsidRDefault="003F7267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267" w:rsidRDefault="003F7267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7267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222D" w:rsidRPr="006376BC" w:rsidTr="00F02D9F">
        <w:trPr>
          <w:trHeight w:val="1904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22D" w:rsidRDefault="00E0222D" w:rsidP="000408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</w:t>
            </w:r>
          </w:p>
          <w:p w:rsidR="00E0222D" w:rsidRPr="000D1339" w:rsidRDefault="00E0222D" w:rsidP="000408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(Субсидии местным бюджетам на ремонт искусственных сооружений на автомобильных дорогах общего пользования местного значения в Иркутской области)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222D" w:rsidRDefault="00163769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Default="000408F8" w:rsidP="00850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Default="00001964" w:rsidP="00850D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E0222D" w:rsidRPr="006376BC" w:rsidTr="00F02D9F">
        <w:trPr>
          <w:trHeight w:val="20"/>
        </w:trPr>
        <w:tc>
          <w:tcPr>
            <w:tcW w:w="1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222D" w:rsidRPr="000D1339" w:rsidRDefault="00E0222D" w:rsidP="006376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163769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14321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3F7267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222D" w:rsidRPr="000D1339" w:rsidRDefault="003F7267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108399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3F7267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222D" w:rsidRPr="000D1339" w:rsidRDefault="003F7267" w:rsidP="00850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656,9</w:t>
            </w:r>
          </w:p>
        </w:tc>
      </w:tr>
    </w:tbl>
    <w:p w:rsidR="006376BC" w:rsidRPr="006376BC" w:rsidRDefault="0065429A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За 20</w:t>
      </w:r>
      <w:r w:rsidR="00001964">
        <w:rPr>
          <w:rFonts w:ascii="Times New Roman" w:hAnsi="Times New Roman" w:cs="Times New Roman"/>
          <w:sz w:val="28"/>
          <w:szCs w:val="28"/>
        </w:rPr>
        <w:t>20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001964">
        <w:rPr>
          <w:rFonts w:ascii="Times New Roman" w:hAnsi="Times New Roman" w:cs="Times New Roman"/>
          <w:sz w:val="28"/>
          <w:szCs w:val="28"/>
        </w:rPr>
        <w:t>108399</w:t>
      </w:r>
      <w:r w:rsidR="00785442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рублей, что составило 9</w:t>
      </w:r>
      <w:r w:rsidR="00B60D63">
        <w:rPr>
          <w:rFonts w:ascii="Times New Roman" w:hAnsi="Times New Roman" w:cs="Times New Roman"/>
          <w:sz w:val="28"/>
          <w:szCs w:val="28"/>
        </w:rPr>
        <w:t>9,</w:t>
      </w:r>
      <w:r w:rsidR="00001964">
        <w:rPr>
          <w:rFonts w:ascii="Times New Roman" w:hAnsi="Times New Roman" w:cs="Times New Roman"/>
          <w:sz w:val="28"/>
          <w:szCs w:val="28"/>
        </w:rPr>
        <w:t>9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DB3B5B" w:rsidRPr="006376BC">
        <w:rPr>
          <w:rFonts w:ascii="Times New Roman" w:hAnsi="Times New Roman" w:cs="Times New Roman"/>
          <w:sz w:val="28"/>
          <w:szCs w:val="28"/>
        </w:rPr>
        <w:t>показателей</w:t>
      </w:r>
      <w:r w:rsidR="00DB3B5B">
        <w:rPr>
          <w:rFonts w:ascii="Times New Roman" w:hAnsi="Times New Roman" w:cs="Times New Roman"/>
          <w:sz w:val="28"/>
          <w:szCs w:val="28"/>
        </w:rPr>
        <w:t>,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90C6E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CA621C" w:rsidRPr="006376BC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A621C">
        <w:rPr>
          <w:rFonts w:ascii="Times New Roman" w:hAnsi="Times New Roman" w:cs="Times New Roman"/>
          <w:sz w:val="28"/>
          <w:szCs w:val="28"/>
        </w:rPr>
        <w:t>поступили</w:t>
      </w:r>
      <w:r w:rsidR="007854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001964">
        <w:rPr>
          <w:rFonts w:ascii="Times New Roman" w:hAnsi="Times New Roman" w:cs="Times New Roman"/>
          <w:sz w:val="28"/>
          <w:szCs w:val="28"/>
        </w:rPr>
        <w:t>734</w:t>
      </w:r>
      <w:r w:rsidR="00785442">
        <w:rPr>
          <w:rFonts w:ascii="Times New Roman" w:hAnsi="Times New Roman" w:cs="Times New Roman"/>
          <w:sz w:val="28"/>
          <w:szCs w:val="28"/>
        </w:rPr>
        <w:t>,0 т</w:t>
      </w:r>
      <w:r w:rsidR="006376BC" w:rsidRPr="006376BC">
        <w:rPr>
          <w:rFonts w:ascii="Times New Roman" w:hAnsi="Times New Roman" w:cs="Times New Roman"/>
          <w:sz w:val="28"/>
          <w:szCs w:val="28"/>
        </w:rPr>
        <w:t>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785442">
        <w:rPr>
          <w:rFonts w:ascii="Times New Roman" w:hAnsi="Times New Roman" w:cs="Times New Roman"/>
          <w:sz w:val="28"/>
          <w:szCs w:val="28"/>
        </w:rPr>
        <w:t>,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001964">
        <w:rPr>
          <w:rFonts w:ascii="Times New Roman" w:hAnsi="Times New Roman" w:cs="Times New Roman"/>
          <w:sz w:val="28"/>
          <w:szCs w:val="28"/>
        </w:rPr>
        <w:t>90,3</w:t>
      </w:r>
      <w:r w:rsidR="00785442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78544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>
        <w:rPr>
          <w:rFonts w:ascii="Times New Roman" w:hAnsi="Times New Roman" w:cs="Times New Roman"/>
          <w:sz w:val="28"/>
          <w:szCs w:val="28"/>
        </w:rPr>
        <w:t>, п</w:t>
      </w:r>
      <w:r w:rsidR="00803909">
        <w:rPr>
          <w:rFonts w:ascii="Times New Roman" w:hAnsi="Times New Roman" w:cs="Times New Roman"/>
          <w:sz w:val="28"/>
          <w:szCs w:val="28"/>
        </w:rPr>
        <w:t>о сравнению с уровнем 201</w:t>
      </w:r>
      <w:r w:rsidR="00001964">
        <w:rPr>
          <w:rFonts w:ascii="Times New Roman" w:hAnsi="Times New Roman" w:cs="Times New Roman"/>
          <w:sz w:val="28"/>
          <w:szCs w:val="28"/>
        </w:rPr>
        <w:t>9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sz w:val="28"/>
          <w:szCs w:val="28"/>
        </w:rPr>
        <w:t>года доходов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sz w:val="28"/>
          <w:szCs w:val="28"/>
        </w:rPr>
        <w:t>поступило меньше</w:t>
      </w:r>
      <w:r w:rsidR="003612BE">
        <w:rPr>
          <w:rFonts w:ascii="Times New Roman" w:hAnsi="Times New Roman" w:cs="Times New Roman"/>
          <w:sz w:val="28"/>
          <w:szCs w:val="28"/>
        </w:rPr>
        <w:t xml:space="preserve">  </w:t>
      </w:r>
      <w:r w:rsidR="00CF745B">
        <w:rPr>
          <w:rFonts w:ascii="Times New Roman" w:hAnsi="Times New Roman" w:cs="Times New Roman"/>
          <w:sz w:val="28"/>
          <w:szCs w:val="28"/>
        </w:rPr>
        <w:t xml:space="preserve">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sz w:val="28"/>
          <w:szCs w:val="28"/>
        </w:rPr>
        <w:t>79, 0тыс.руб.</w:t>
      </w:r>
      <w:r w:rsidR="00CF745B">
        <w:rPr>
          <w:rFonts w:ascii="Times New Roman" w:hAnsi="Times New Roman" w:cs="Times New Roman"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sz w:val="28"/>
          <w:szCs w:val="28"/>
        </w:rPr>
        <w:t>или на 10</w:t>
      </w:r>
      <w:r w:rsidR="00001964">
        <w:rPr>
          <w:rFonts w:ascii="Times New Roman" w:hAnsi="Times New Roman" w:cs="Times New Roman"/>
          <w:sz w:val="28"/>
          <w:szCs w:val="28"/>
        </w:rPr>
        <w:t>,0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6376BC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44D">
        <w:rPr>
          <w:rFonts w:ascii="Times New Roman" w:hAnsi="Times New Roman" w:cs="Times New Roman"/>
          <w:sz w:val="28"/>
          <w:szCs w:val="28"/>
        </w:rPr>
        <w:t xml:space="preserve"> </w:t>
      </w:r>
      <w:r w:rsidR="00803909">
        <w:rPr>
          <w:rFonts w:ascii="Times New Roman" w:hAnsi="Times New Roman" w:cs="Times New Roman"/>
          <w:sz w:val="28"/>
          <w:szCs w:val="28"/>
        </w:rPr>
        <w:t>Б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CA621C" w:rsidRPr="006376B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A621C">
        <w:rPr>
          <w:rFonts w:ascii="Times New Roman" w:hAnsi="Times New Roman" w:cs="Times New Roman"/>
          <w:sz w:val="28"/>
          <w:szCs w:val="28"/>
        </w:rPr>
        <w:t>поступили</w:t>
      </w:r>
      <w:r w:rsidR="0080390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01964">
        <w:rPr>
          <w:rFonts w:ascii="Times New Roman" w:hAnsi="Times New Roman" w:cs="Times New Roman"/>
          <w:sz w:val="28"/>
          <w:szCs w:val="28"/>
        </w:rPr>
        <w:t>107665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803909">
        <w:rPr>
          <w:rFonts w:ascii="Times New Roman" w:hAnsi="Times New Roman" w:cs="Times New Roman"/>
          <w:sz w:val="28"/>
          <w:szCs w:val="28"/>
        </w:rPr>
        <w:t xml:space="preserve">. </w:t>
      </w:r>
      <w:r w:rsidR="00CA621C">
        <w:rPr>
          <w:rFonts w:ascii="Times New Roman" w:hAnsi="Times New Roman" w:cs="Times New Roman"/>
          <w:sz w:val="28"/>
          <w:szCs w:val="28"/>
        </w:rPr>
        <w:t>или 100</w:t>
      </w:r>
      <w:r w:rsidR="00803909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CA621C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CA621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A621C" w:rsidRPr="006376BC">
        <w:rPr>
          <w:rFonts w:ascii="Times New Roman" w:hAnsi="Times New Roman" w:cs="Times New Roman"/>
          <w:sz w:val="28"/>
          <w:szCs w:val="28"/>
        </w:rPr>
        <w:t>областного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6376BC">
        <w:rPr>
          <w:rFonts w:ascii="Times New Roman" w:hAnsi="Times New Roman" w:cs="Times New Roman"/>
          <w:sz w:val="28"/>
          <w:szCs w:val="28"/>
        </w:rPr>
        <w:t>бюджета</w:t>
      </w:r>
      <w:r w:rsidR="00CA621C">
        <w:rPr>
          <w:rFonts w:ascii="Times New Roman" w:hAnsi="Times New Roman" w:cs="Times New Roman"/>
          <w:sz w:val="28"/>
          <w:szCs w:val="28"/>
        </w:rPr>
        <w:t xml:space="preserve"> в</w:t>
      </w:r>
      <w:r w:rsidR="00803909">
        <w:rPr>
          <w:rFonts w:ascii="Times New Roman" w:hAnsi="Times New Roman" w:cs="Times New Roman"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A621C" w:rsidRPr="006376BC">
        <w:rPr>
          <w:rFonts w:ascii="Times New Roman" w:hAnsi="Times New Roman" w:cs="Times New Roman"/>
          <w:sz w:val="28"/>
          <w:szCs w:val="28"/>
        </w:rPr>
        <w:t>100458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CA621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A621C" w:rsidRPr="006376BC">
        <w:rPr>
          <w:rFonts w:ascii="Times New Roman" w:hAnsi="Times New Roman" w:cs="Times New Roman"/>
          <w:sz w:val="28"/>
          <w:szCs w:val="28"/>
        </w:rPr>
        <w:t>районного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A8107E">
        <w:rPr>
          <w:rFonts w:ascii="Times New Roman" w:hAnsi="Times New Roman" w:cs="Times New Roman"/>
          <w:sz w:val="28"/>
          <w:szCs w:val="28"/>
        </w:rPr>
        <w:t>6902</w:t>
      </w:r>
      <w:r w:rsidR="00803909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>
        <w:rPr>
          <w:rFonts w:ascii="Times New Roman" w:hAnsi="Times New Roman" w:cs="Times New Roman"/>
          <w:sz w:val="28"/>
          <w:szCs w:val="28"/>
        </w:rPr>
        <w:t>2</w:t>
      </w:r>
      <w:r w:rsidR="00A8107E">
        <w:rPr>
          <w:rFonts w:ascii="Times New Roman" w:hAnsi="Times New Roman" w:cs="Times New Roman"/>
          <w:sz w:val="28"/>
          <w:szCs w:val="28"/>
        </w:rPr>
        <w:t>1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A8107E">
        <w:rPr>
          <w:rFonts w:ascii="Times New Roman" w:hAnsi="Times New Roman" w:cs="Times New Roman"/>
          <w:sz w:val="28"/>
          <w:szCs w:val="28"/>
        </w:rPr>
        <w:t>0,7</w:t>
      </w:r>
      <w:r w:rsidRPr="006376BC">
        <w:rPr>
          <w:rFonts w:ascii="Times New Roman" w:hAnsi="Times New Roman" w:cs="Times New Roman"/>
          <w:sz w:val="28"/>
          <w:szCs w:val="28"/>
        </w:rPr>
        <w:t xml:space="preserve"> %</w:t>
      </w:r>
      <w:r w:rsidR="00803909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CA621C"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 w:rsidR="00CA62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10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A8107E">
        <w:rPr>
          <w:rFonts w:ascii="Times New Roman" w:hAnsi="Times New Roman" w:cs="Times New Roman"/>
          <w:sz w:val="28"/>
          <w:szCs w:val="28"/>
        </w:rPr>
        <w:t>109</w:t>
      </w:r>
      <w:r w:rsidR="003612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621C">
        <w:rPr>
          <w:rFonts w:ascii="Times New Roman" w:hAnsi="Times New Roman" w:cs="Times New Roman"/>
          <w:sz w:val="28"/>
          <w:szCs w:val="28"/>
        </w:rPr>
        <w:t>или на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A8107E">
        <w:rPr>
          <w:rFonts w:ascii="Times New Roman" w:hAnsi="Times New Roman" w:cs="Times New Roman"/>
          <w:sz w:val="28"/>
          <w:szCs w:val="28"/>
        </w:rPr>
        <w:t>4,</w:t>
      </w:r>
      <w:r w:rsidR="00CA621C">
        <w:rPr>
          <w:rFonts w:ascii="Times New Roman" w:hAnsi="Times New Roman" w:cs="Times New Roman"/>
          <w:sz w:val="28"/>
          <w:szCs w:val="28"/>
        </w:rPr>
        <w:t>4 %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sz w:val="28"/>
          <w:szCs w:val="28"/>
        </w:rPr>
        <w:t>ниже плановых</w:t>
      </w:r>
      <w:r>
        <w:rPr>
          <w:rFonts w:ascii="Times New Roman" w:hAnsi="Times New Roman" w:cs="Times New Roman"/>
          <w:sz w:val="28"/>
          <w:szCs w:val="28"/>
        </w:rPr>
        <w:t xml:space="preserve"> назначений и на </w:t>
      </w:r>
      <w:r w:rsidR="00A8107E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A8107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810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уплаты </w:t>
      </w:r>
      <w:r w:rsidR="00CA621C" w:rsidRPr="006376BC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CA621C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A621C">
        <w:rPr>
          <w:rFonts w:ascii="Times New Roman" w:hAnsi="Times New Roman" w:cs="Times New Roman"/>
          <w:sz w:val="28"/>
          <w:szCs w:val="28"/>
        </w:rPr>
        <w:t>сумме 601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8107E">
        <w:rPr>
          <w:rFonts w:ascii="Times New Roman" w:hAnsi="Times New Roman" w:cs="Times New Roman"/>
          <w:sz w:val="28"/>
          <w:szCs w:val="28"/>
        </w:rPr>
        <w:t>10,8</w:t>
      </w:r>
      <w:r w:rsidR="003612BE">
        <w:rPr>
          <w:rFonts w:ascii="Times New Roman" w:hAnsi="Times New Roman" w:cs="Times New Roman"/>
          <w:sz w:val="28"/>
          <w:szCs w:val="28"/>
        </w:rPr>
        <w:t>%</w:t>
      </w:r>
      <w:r w:rsidR="008526D7">
        <w:rPr>
          <w:rFonts w:ascii="Times New Roman" w:hAnsi="Times New Roman" w:cs="Times New Roman"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sz w:val="28"/>
          <w:szCs w:val="28"/>
        </w:rPr>
        <w:t>ниже от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CA621C">
        <w:rPr>
          <w:rFonts w:ascii="Times New Roman" w:hAnsi="Times New Roman" w:cs="Times New Roman"/>
          <w:sz w:val="28"/>
          <w:szCs w:val="28"/>
        </w:rPr>
        <w:t>назначений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7E">
        <w:rPr>
          <w:rFonts w:ascii="Times New Roman" w:hAnsi="Times New Roman" w:cs="Times New Roman"/>
          <w:sz w:val="28"/>
          <w:szCs w:val="28"/>
        </w:rPr>
        <w:t>8,</w:t>
      </w:r>
      <w:r w:rsidR="007C28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8107E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A810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CA621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6376BC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C1B6E">
        <w:rPr>
          <w:rFonts w:ascii="Times New Roman" w:hAnsi="Times New Roman" w:cs="Times New Roman"/>
          <w:sz w:val="28"/>
          <w:szCs w:val="28"/>
        </w:rPr>
        <w:t xml:space="preserve"> 20</w:t>
      </w:r>
      <w:r w:rsidR="00A8107E">
        <w:rPr>
          <w:rFonts w:ascii="Times New Roman" w:hAnsi="Times New Roman" w:cs="Times New Roman"/>
          <w:sz w:val="28"/>
          <w:szCs w:val="28"/>
        </w:rPr>
        <w:t>20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A8107E">
        <w:rPr>
          <w:rFonts w:ascii="Times New Roman" w:hAnsi="Times New Roman" w:cs="Times New Roman"/>
          <w:sz w:val="28"/>
          <w:szCs w:val="28"/>
        </w:rPr>
        <w:t>2</w:t>
      </w:r>
      <w:r w:rsidR="002C1B6E">
        <w:rPr>
          <w:rFonts w:ascii="Times New Roman" w:hAnsi="Times New Roman" w:cs="Times New Roman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>
        <w:rPr>
          <w:rFonts w:ascii="Times New Roman" w:hAnsi="Times New Roman" w:cs="Times New Roman"/>
          <w:sz w:val="28"/>
          <w:szCs w:val="28"/>
        </w:rPr>
        <w:t>.</w:t>
      </w:r>
      <w:r w:rsidR="002C1B6E">
        <w:rPr>
          <w:rFonts w:ascii="Times New Roman" w:hAnsi="Times New Roman" w:cs="Times New Roman"/>
          <w:sz w:val="28"/>
          <w:szCs w:val="28"/>
        </w:rPr>
        <w:t>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3612B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на 66</w:t>
      </w:r>
      <w:r w:rsidR="00A8107E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 ниже плана</w:t>
      </w:r>
      <w:r w:rsidR="00F31BE5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 и на </w:t>
      </w:r>
      <w:r w:rsidR="00A8107E">
        <w:rPr>
          <w:rFonts w:ascii="Times New Roman" w:hAnsi="Times New Roman" w:cs="Times New Roman"/>
          <w:sz w:val="28"/>
          <w:szCs w:val="28"/>
        </w:rPr>
        <w:t>77,8%</w:t>
      </w:r>
      <w:r>
        <w:rPr>
          <w:rFonts w:ascii="Times New Roman" w:hAnsi="Times New Roman" w:cs="Times New Roman"/>
          <w:sz w:val="28"/>
          <w:szCs w:val="28"/>
        </w:rPr>
        <w:t>ниже уровня</w:t>
      </w:r>
      <w:r w:rsidR="002C1B6E">
        <w:rPr>
          <w:rFonts w:ascii="Times New Roman" w:hAnsi="Times New Roman" w:cs="Times New Roman"/>
          <w:sz w:val="28"/>
          <w:szCs w:val="28"/>
        </w:rPr>
        <w:t xml:space="preserve"> 201</w:t>
      </w:r>
      <w:r w:rsidR="00A8107E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DB3B5B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 w:rsidR="002C1B6E">
        <w:rPr>
          <w:rFonts w:ascii="Times New Roman" w:hAnsi="Times New Roman" w:cs="Times New Roman"/>
          <w:sz w:val="28"/>
          <w:szCs w:val="28"/>
        </w:rPr>
        <w:t xml:space="preserve"> поступил в </w:t>
      </w:r>
      <w:r>
        <w:rPr>
          <w:rFonts w:ascii="Times New Roman" w:hAnsi="Times New Roman" w:cs="Times New Roman"/>
          <w:sz w:val="28"/>
          <w:szCs w:val="28"/>
        </w:rPr>
        <w:t>сумме 15</w:t>
      </w:r>
      <w:r w:rsidR="002C1B6E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2C1B6E">
        <w:rPr>
          <w:rFonts w:ascii="Times New Roman" w:hAnsi="Times New Roman" w:cs="Times New Roman"/>
          <w:sz w:val="28"/>
          <w:szCs w:val="28"/>
        </w:rPr>
        <w:t xml:space="preserve">., </w:t>
      </w:r>
      <w:r w:rsidR="00A8107E">
        <w:rPr>
          <w:rFonts w:ascii="Times New Roman" w:hAnsi="Times New Roman" w:cs="Times New Roman"/>
          <w:sz w:val="28"/>
          <w:szCs w:val="28"/>
        </w:rPr>
        <w:t>или</w:t>
      </w:r>
      <w:r w:rsidR="00B60D63">
        <w:rPr>
          <w:rFonts w:ascii="Times New Roman" w:hAnsi="Times New Roman" w:cs="Times New Roman"/>
          <w:sz w:val="28"/>
          <w:szCs w:val="28"/>
        </w:rPr>
        <w:t xml:space="preserve"> </w:t>
      </w:r>
      <w:r w:rsidR="007C280C">
        <w:rPr>
          <w:rFonts w:ascii="Times New Roman" w:hAnsi="Times New Roman" w:cs="Times New Roman"/>
          <w:sz w:val="28"/>
          <w:szCs w:val="28"/>
        </w:rPr>
        <w:t>1</w:t>
      </w:r>
      <w:r w:rsidR="00A8107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% плановых</w:t>
      </w:r>
      <w:r w:rsidR="002C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и</w:t>
      </w:r>
      <w:r w:rsidR="002C1B6E">
        <w:rPr>
          <w:rFonts w:ascii="Times New Roman" w:hAnsi="Times New Roman" w:cs="Times New Roman"/>
          <w:sz w:val="28"/>
          <w:szCs w:val="28"/>
        </w:rPr>
        <w:t xml:space="preserve"> на </w:t>
      </w:r>
      <w:r w:rsidR="003C4D03">
        <w:rPr>
          <w:rFonts w:ascii="Times New Roman" w:hAnsi="Times New Roman" w:cs="Times New Roman"/>
          <w:sz w:val="28"/>
          <w:szCs w:val="28"/>
        </w:rPr>
        <w:t xml:space="preserve"> </w:t>
      </w:r>
      <w:r w:rsidR="002C1B6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8107E">
        <w:rPr>
          <w:rFonts w:ascii="Times New Roman" w:hAnsi="Times New Roman" w:cs="Times New Roman"/>
          <w:sz w:val="28"/>
          <w:szCs w:val="28"/>
        </w:rPr>
        <w:t>е</w:t>
      </w:r>
      <w:r w:rsidR="002C1B6E">
        <w:rPr>
          <w:rFonts w:ascii="Times New Roman" w:hAnsi="Times New Roman" w:cs="Times New Roman"/>
          <w:sz w:val="28"/>
          <w:szCs w:val="28"/>
        </w:rPr>
        <w:t xml:space="preserve"> 201</w:t>
      </w:r>
      <w:r w:rsidR="00A8107E">
        <w:rPr>
          <w:rFonts w:ascii="Times New Roman" w:hAnsi="Times New Roman" w:cs="Times New Roman"/>
          <w:sz w:val="28"/>
          <w:szCs w:val="28"/>
        </w:rPr>
        <w:t>9</w:t>
      </w:r>
      <w:r w:rsidR="002C1B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76BC" w:rsidRPr="006376BC">
        <w:rPr>
          <w:rFonts w:ascii="Times New Roman" w:hAnsi="Times New Roman" w:cs="Times New Roman"/>
          <w:sz w:val="28"/>
          <w:szCs w:val="28"/>
        </w:rPr>
        <w:t>оход</w:t>
      </w:r>
      <w:r w:rsidR="00B60D63">
        <w:rPr>
          <w:rFonts w:ascii="Times New Roman" w:hAnsi="Times New Roman" w:cs="Times New Roman"/>
          <w:sz w:val="28"/>
          <w:szCs w:val="28"/>
        </w:rPr>
        <w:t>ы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A810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B5B">
        <w:rPr>
          <w:rFonts w:ascii="Times New Roman" w:hAnsi="Times New Roman" w:cs="Times New Roman"/>
          <w:sz w:val="28"/>
          <w:szCs w:val="28"/>
        </w:rPr>
        <w:t xml:space="preserve">0 </w:t>
      </w:r>
      <w:r w:rsidR="00DB3B5B" w:rsidRPr="006376BC">
        <w:rPr>
          <w:rFonts w:ascii="Times New Roman" w:hAnsi="Times New Roman" w:cs="Times New Roman"/>
          <w:sz w:val="28"/>
          <w:szCs w:val="28"/>
        </w:rPr>
        <w:t>тыс.</w:t>
      </w:r>
      <w:r w:rsidR="006376BC"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3425D4">
        <w:rPr>
          <w:rFonts w:ascii="Times New Roman" w:hAnsi="Times New Roman" w:cs="Times New Roman"/>
          <w:sz w:val="28"/>
          <w:szCs w:val="28"/>
        </w:rPr>
        <w:t xml:space="preserve"> </w:t>
      </w:r>
      <w:r w:rsidR="007C280C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A8107E">
        <w:rPr>
          <w:rFonts w:ascii="Times New Roman" w:hAnsi="Times New Roman" w:cs="Times New Roman"/>
          <w:sz w:val="28"/>
          <w:szCs w:val="28"/>
        </w:rPr>
        <w:t xml:space="preserve">100% </w:t>
      </w:r>
      <w:r w:rsidR="00DB3B5B">
        <w:rPr>
          <w:rFonts w:ascii="Times New Roman" w:hAnsi="Times New Roman" w:cs="Times New Roman"/>
          <w:sz w:val="28"/>
          <w:szCs w:val="28"/>
        </w:rPr>
        <w:t>от плана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A8107E">
        <w:rPr>
          <w:rFonts w:ascii="Times New Roman" w:hAnsi="Times New Roman" w:cs="Times New Roman"/>
          <w:sz w:val="28"/>
          <w:szCs w:val="28"/>
        </w:rPr>
        <w:t>69,6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A8107E">
        <w:rPr>
          <w:rFonts w:ascii="Times New Roman" w:hAnsi="Times New Roman" w:cs="Times New Roman"/>
          <w:sz w:val="28"/>
          <w:szCs w:val="28"/>
        </w:rPr>
        <w:t>ниже</w:t>
      </w:r>
      <w:r w:rsidR="0036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201</w:t>
      </w:r>
      <w:r w:rsidR="00A810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DB3B5B" w:rsidRPr="006376B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B3B5B">
        <w:rPr>
          <w:rFonts w:ascii="Times New Roman" w:hAnsi="Times New Roman" w:cs="Times New Roman"/>
          <w:sz w:val="28"/>
          <w:szCs w:val="28"/>
        </w:rPr>
        <w:t>99</w:t>
      </w:r>
      <w:r w:rsidR="0015588D">
        <w:rPr>
          <w:rFonts w:ascii="Times New Roman" w:hAnsi="Times New Roman" w:cs="Times New Roman"/>
          <w:sz w:val="28"/>
          <w:szCs w:val="28"/>
        </w:rPr>
        <w:t>,3</w:t>
      </w:r>
      <w:r w:rsidR="00DB3B5B"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CA621C" w:rsidRPr="006376BC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>
        <w:rPr>
          <w:rFonts w:ascii="Times New Roman" w:hAnsi="Times New Roman" w:cs="Times New Roman"/>
          <w:sz w:val="28"/>
          <w:szCs w:val="28"/>
        </w:rPr>
        <w:t xml:space="preserve"> в </w:t>
      </w:r>
      <w:r w:rsidR="00CA621C">
        <w:rPr>
          <w:rFonts w:ascii="Times New Roman" w:hAnsi="Times New Roman" w:cs="Times New Roman"/>
          <w:sz w:val="28"/>
          <w:szCs w:val="28"/>
        </w:rPr>
        <w:t>сумме 7125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A8107E">
        <w:rPr>
          <w:rFonts w:ascii="Times New Roman" w:hAnsi="Times New Roman" w:cs="Times New Roman"/>
          <w:sz w:val="28"/>
          <w:szCs w:val="28"/>
        </w:rPr>
        <w:t>100540</w:t>
      </w:r>
      <w:r w:rsidR="00427823"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>
        <w:rPr>
          <w:rFonts w:ascii="Times New Roman" w:hAnsi="Times New Roman" w:cs="Times New Roman"/>
          <w:sz w:val="28"/>
          <w:szCs w:val="28"/>
        </w:rPr>
        <w:t>.</w:t>
      </w:r>
    </w:p>
    <w:p w:rsidR="006376BC" w:rsidRPr="006376BC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 w:rsidR="00A8107E">
        <w:rPr>
          <w:rFonts w:ascii="Times New Roman" w:hAnsi="Times New Roman" w:cs="Times New Roman"/>
          <w:sz w:val="28"/>
          <w:szCs w:val="28"/>
        </w:rPr>
        <w:t>20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201</w:t>
      </w:r>
      <w:r w:rsidR="00A8107E">
        <w:rPr>
          <w:rFonts w:ascii="Times New Roman" w:hAnsi="Times New Roman" w:cs="Times New Roman"/>
          <w:sz w:val="28"/>
          <w:szCs w:val="28"/>
        </w:rPr>
        <w:t>9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6376BC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A621C">
        <w:rPr>
          <w:rFonts w:ascii="Times New Roman" w:hAnsi="Times New Roman" w:cs="Times New Roman"/>
          <w:sz w:val="28"/>
          <w:szCs w:val="28"/>
        </w:rPr>
        <w:t>увеличился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6376BC">
        <w:rPr>
          <w:rFonts w:ascii="Times New Roman" w:hAnsi="Times New Roman" w:cs="Times New Roman"/>
          <w:sz w:val="28"/>
          <w:szCs w:val="28"/>
        </w:rPr>
        <w:t>на</w:t>
      </w:r>
      <w:r w:rsidR="00CA621C">
        <w:rPr>
          <w:rFonts w:ascii="Times New Roman" w:hAnsi="Times New Roman" w:cs="Times New Roman"/>
          <w:sz w:val="28"/>
          <w:szCs w:val="28"/>
        </w:rPr>
        <w:t xml:space="preserve"> 94160</w:t>
      </w:r>
      <w:r w:rsidR="00427823">
        <w:rPr>
          <w:rFonts w:ascii="Times New Roman" w:hAnsi="Times New Roman" w:cs="Times New Roman"/>
          <w:sz w:val="28"/>
          <w:szCs w:val="28"/>
        </w:rPr>
        <w:t>,</w:t>
      </w:r>
      <w:r w:rsidR="00CA621C">
        <w:rPr>
          <w:rFonts w:ascii="Times New Roman" w:hAnsi="Times New Roman" w:cs="Times New Roman"/>
          <w:sz w:val="28"/>
          <w:szCs w:val="28"/>
        </w:rPr>
        <w:t>0</w:t>
      </w:r>
      <w:r w:rsidR="00CA621C" w:rsidRPr="006376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376BC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>
        <w:rPr>
          <w:rFonts w:ascii="Times New Roman" w:hAnsi="Times New Roman" w:cs="Times New Roman"/>
          <w:sz w:val="28"/>
          <w:szCs w:val="28"/>
        </w:rPr>
        <w:t xml:space="preserve">.или </w:t>
      </w:r>
      <w:r w:rsidR="00CA621C">
        <w:rPr>
          <w:rFonts w:ascii="Times New Roman" w:hAnsi="Times New Roman" w:cs="Times New Roman"/>
          <w:sz w:val="28"/>
          <w:szCs w:val="28"/>
        </w:rPr>
        <w:t>на 697</w:t>
      </w:r>
      <w:r w:rsidR="00A8107E">
        <w:rPr>
          <w:rFonts w:ascii="Times New Roman" w:hAnsi="Times New Roman" w:cs="Times New Roman"/>
          <w:sz w:val="28"/>
          <w:szCs w:val="28"/>
        </w:rPr>
        <w:t>,2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376BC" w:rsidRPr="006376BC" w:rsidRDefault="006376BC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b/>
          <w:sz w:val="28"/>
          <w:szCs w:val="28"/>
        </w:rPr>
        <w:t>4.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592DD8">
        <w:rPr>
          <w:rFonts w:ascii="Times New Roman" w:hAnsi="Times New Roman" w:cs="Times New Roman"/>
          <w:b/>
          <w:sz w:val="28"/>
          <w:szCs w:val="28"/>
        </w:rPr>
        <w:t>Зулумайского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6376BC" w:rsidRPr="003070AB" w:rsidRDefault="003070AB" w:rsidP="006376B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0AB">
        <w:rPr>
          <w:rFonts w:ascii="Times New Roman" w:hAnsi="Times New Roman" w:cs="Times New Roman"/>
          <w:b/>
          <w:color w:val="000000"/>
          <w:sz w:val="28"/>
          <w:szCs w:val="28"/>
        </w:rPr>
        <w:t>4.1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расходов.</w:t>
      </w:r>
    </w:p>
    <w:p w:rsidR="006376BC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3831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376BC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5C167E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A8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8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07E" w:rsidRDefault="00A8107E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24.12.19№51 </w:t>
            </w:r>
          </w:p>
          <w:p w:rsidR="00C56304" w:rsidRPr="00DA6F0C" w:rsidRDefault="00A8107E" w:rsidP="00AB0BC6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23.12.20№63)</w:t>
            </w:r>
          </w:p>
        </w:tc>
        <w:tc>
          <w:tcPr>
            <w:tcW w:w="688" w:type="pct"/>
            <w:vAlign w:val="center"/>
          </w:tcPr>
          <w:p w:rsidR="005C167E" w:rsidRDefault="005C167E" w:rsidP="0031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A8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8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A8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A8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A8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991443" w:rsidRPr="00D421FF" w:rsidRDefault="00A8107E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5189</w:t>
            </w:r>
          </w:p>
        </w:tc>
        <w:tc>
          <w:tcPr>
            <w:tcW w:w="895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5244</w:t>
            </w:r>
          </w:p>
        </w:tc>
        <w:tc>
          <w:tcPr>
            <w:tcW w:w="688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5244</w:t>
            </w:r>
          </w:p>
        </w:tc>
        <w:tc>
          <w:tcPr>
            <w:tcW w:w="757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+1,1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793" w:type="pct"/>
            <w:vAlign w:val="bottom"/>
          </w:tcPr>
          <w:p w:rsidR="00991443" w:rsidRPr="00D421FF" w:rsidRDefault="00A8107E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8366</w:t>
            </w:r>
          </w:p>
        </w:tc>
        <w:tc>
          <w:tcPr>
            <w:tcW w:w="895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102438</w:t>
            </w:r>
          </w:p>
        </w:tc>
        <w:tc>
          <w:tcPr>
            <w:tcW w:w="688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102312</w:t>
            </w:r>
          </w:p>
        </w:tc>
        <w:tc>
          <w:tcPr>
            <w:tcW w:w="757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71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+1123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93" w:type="pct"/>
            <w:vAlign w:val="bottom"/>
          </w:tcPr>
          <w:p w:rsidR="00991443" w:rsidRPr="00D421FF" w:rsidRDefault="00A8107E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895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88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57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+20,6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93" w:type="pct"/>
            <w:vAlign w:val="bottom"/>
          </w:tcPr>
          <w:p w:rsidR="00991443" w:rsidRPr="00D421FF" w:rsidRDefault="00A8107E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5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8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7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3216B2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+6900</w:t>
            </w:r>
          </w:p>
        </w:tc>
      </w:tr>
      <w:tr w:rsidR="00296521" w:rsidRPr="006376BC" w:rsidTr="00427823">
        <w:trPr>
          <w:trHeight w:val="20"/>
        </w:trPr>
        <w:tc>
          <w:tcPr>
            <w:tcW w:w="996" w:type="pct"/>
            <w:vAlign w:val="center"/>
          </w:tcPr>
          <w:p w:rsidR="00296521" w:rsidRPr="00DA6F0C" w:rsidRDefault="00296521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3" w:type="pct"/>
            <w:vAlign w:val="bottom"/>
          </w:tcPr>
          <w:p w:rsidR="00296521" w:rsidRDefault="00296521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895" w:type="pct"/>
            <w:vAlign w:val="bottom"/>
          </w:tcPr>
          <w:p w:rsidR="00296521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88" w:type="pct"/>
            <w:vAlign w:val="bottom"/>
          </w:tcPr>
          <w:p w:rsidR="00296521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57" w:type="pct"/>
            <w:vAlign w:val="bottom"/>
          </w:tcPr>
          <w:p w:rsidR="00296521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296521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+6,7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991443" w:rsidRPr="00D421FF" w:rsidRDefault="009E409C" w:rsidP="00A8107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A81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95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88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57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+85,6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991443" w:rsidRPr="00991443" w:rsidRDefault="00A8107E" w:rsidP="009914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95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8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7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-36,4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991443" w:rsidRPr="00DA6F0C" w:rsidRDefault="00A8107E" w:rsidP="009914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14279</w:t>
            </w:r>
          </w:p>
        </w:tc>
        <w:tc>
          <w:tcPr>
            <w:tcW w:w="895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108632</w:t>
            </w:r>
          </w:p>
        </w:tc>
        <w:tc>
          <w:tcPr>
            <w:tcW w:w="688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108506</w:t>
            </w:r>
          </w:p>
        </w:tc>
        <w:tc>
          <w:tcPr>
            <w:tcW w:w="757" w:type="pct"/>
            <w:vAlign w:val="bottom"/>
          </w:tcPr>
          <w:p w:rsidR="00991443" w:rsidRPr="00DA6F0C" w:rsidRDefault="00F217CE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71" w:type="pct"/>
            <w:vAlign w:val="bottom"/>
          </w:tcPr>
          <w:p w:rsidR="00991443" w:rsidRPr="00DA6F0C" w:rsidRDefault="00F217CE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+659,9</w:t>
            </w:r>
          </w:p>
        </w:tc>
      </w:tr>
    </w:tbl>
    <w:p w:rsidR="006376BC" w:rsidRPr="006376BC" w:rsidRDefault="0065429A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B3B5B" w:rsidRPr="0065429A">
        <w:rPr>
          <w:rFonts w:ascii="Times New Roman" w:hAnsi="Times New Roman" w:cs="Times New Roman"/>
          <w:color w:val="000000"/>
          <w:sz w:val="28"/>
          <w:szCs w:val="28"/>
        </w:rPr>
        <w:t>В структуру</w:t>
      </w:r>
      <w:r w:rsidR="006376BC" w:rsidRPr="0065429A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65429A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составляют 4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,8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5244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или 100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201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на 1</w:t>
      </w:r>
      <w:r w:rsidR="00724221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0632CE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42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102312,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72422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94,3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65429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340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22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65429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72422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Удельный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расходов 0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,06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5429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 219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72422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65429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2422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724221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,03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5084B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6376BC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 w:cs="Times New Roman"/>
          <w:color w:val="000000"/>
          <w:sz w:val="28"/>
          <w:szCs w:val="28"/>
        </w:rPr>
        <w:t>Таблица 4 (тыс. руб.)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058"/>
        <w:gridCol w:w="1034"/>
        <w:gridCol w:w="1271"/>
        <w:gridCol w:w="1456"/>
        <w:gridCol w:w="1275"/>
        <w:gridCol w:w="1348"/>
      </w:tblGrid>
      <w:tr w:rsidR="00083ECB" w:rsidRPr="006376BC" w:rsidTr="0065429A">
        <w:trPr>
          <w:tblHeader/>
        </w:trPr>
        <w:tc>
          <w:tcPr>
            <w:tcW w:w="1329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22" w:type="pct"/>
          </w:tcPr>
          <w:p w:rsidR="00AB0BC6" w:rsidRDefault="00AB0BC6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C6" w:rsidRDefault="00AB0BC6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C6" w:rsidRDefault="00AB0BC6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C6" w:rsidRDefault="00AB0BC6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Pr="00817C82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5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ЗПР</w:t>
            </w:r>
          </w:p>
        </w:tc>
        <w:tc>
          <w:tcPr>
            <w:tcW w:w="510" w:type="pct"/>
            <w:vAlign w:val="center"/>
          </w:tcPr>
          <w:p w:rsidR="00083ECB" w:rsidRPr="00817C82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27" w:type="pct"/>
            <w:vAlign w:val="center"/>
          </w:tcPr>
          <w:p w:rsidR="00AB0BC6" w:rsidRDefault="00AB0BC6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решением Думы от 24.12.19№51 </w:t>
            </w:r>
          </w:p>
          <w:p w:rsidR="00083ECB" w:rsidRPr="000D1339" w:rsidRDefault="00AB0BC6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от 23.12.20№63)</w:t>
            </w:r>
          </w:p>
        </w:tc>
        <w:tc>
          <w:tcPr>
            <w:tcW w:w="718" w:type="pct"/>
            <w:vAlign w:val="center"/>
          </w:tcPr>
          <w:p w:rsidR="0065429A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29A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083ECB" w:rsidRPr="00817C82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29" w:type="pct"/>
            <w:vAlign w:val="center"/>
          </w:tcPr>
          <w:p w:rsidR="0065429A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65429A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</w:t>
            </w:r>
          </w:p>
          <w:p w:rsidR="00083ECB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  <w:p w:rsidR="00083ECB" w:rsidRPr="00817C82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83ECB" w:rsidRPr="00817C82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BD44FE" w:rsidRDefault="00083ECB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0" w:type="pct"/>
            <w:vAlign w:val="bottom"/>
          </w:tcPr>
          <w:p w:rsidR="00083ECB" w:rsidRPr="00BD44FE" w:rsidRDefault="005F1F92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2538</w:t>
            </w:r>
          </w:p>
        </w:tc>
        <w:tc>
          <w:tcPr>
            <w:tcW w:w="627" w:type="pct"/>
            <w:vAlign w:val="bottom"/>
          </w:tcPr>
          <w:p w:rsidR="00083ECB" w:rsidRPr="00BD44FE" w:rsidRDefault="00571B4E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718" w:type="pct"/>
            <w:vAlign w:val="bottom"/>
          </w:tcPr>
          <w:p w:rsidR="00083ECB" w:rsidRPr="00BD44FE" w:rsidRDefault="00571B4E" w:rsidP="005F4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280</w:t>
            </w:r>
            <w:r w:rsidR="005F40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vAlign w:val="bottom"/>
          </w:tcPr>
          <w:p w:rsidR="00083ECB" w:rsidRPr="00BD44FE" w:rsidRDefault="00571B4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+10.4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0" w:type="pct"/>
            <w:vAlign w:val="bottom"/>
          </w:tcPr>
          <w:p w:rsidR="00083ECB" w:rsidRDefault="00083ECB" w:rsidP="005F1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7" w:type="pct"/>
            <w:vAlign w:val="bottom"/>
          </w:tcPr>
          <w:p w:rsidR="00083ECB" w:rsidRDefault="00571B4E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718" w:type="pct"/>
            <w:vAlign w:val="bottom"/>
          </w:tcPr>
          <w:p w:rsidR="00083ECB" w:rsidRDefault="00571B4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629" w:type="pct"/>
            <w:vAlign w:val="bottom"/>
          </w:tcPr>
          <w:p w:rsidR="00083ECB" w:rsidRDefault="00571B4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+8.3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0" w:type="pct"/>
            <w:vAlign w:val="bottom"/>
          </w:tcPr>
          <w:p w:rsidR="00083ECB" w:rsidRDefault="005F1F92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627" w:type="pct"/>
            <w:vAlign w:val="bottom"/>
          </w:tcPr>
          <w:p w:rsidR="00083ECB" w:rsidRDefault="00571B4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  <w:tc>
          <w:tcPr>
            <w:tcW w:w="718" w:type="pct"/>
            <w:vAlign w:val="bottom"/>
          </w:tcPr>
          <w:p w:rsidR="00083ECB" w:rsidRDefault="00571B4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</w:t>
            </w:r>
          </w:p>
        </w:tc>
        <w:tc>
          <w:tcPr>
            <w:tcW w:w="629" w:type="pct"/>
            <w:vAlign w:val="bottom"/>
          </w:tcPr>
          <w:p w:rsidR="00083ECB" w:rsidRDefault="00571B4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+2.7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Default="00083ECB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0" w:type="pct"/>
            <w:vAlign w:val="bottom"/>
          </w:tcPr>
          <w:p w:rsidR="00083ECB" w:rsidRPr="00D421FF" w:rsidRDefault="005F1F92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083E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7" w:type="pct"/>
            <w:vAlign w:val="bottom"/>
          </w:tcPr>
          <w:p w:rsidR="00083ECB" w:rsidRDefault="00DB4777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pct"/>
            <w:vAlign w:val="bottom"/>
          </w:tcPr>
          <w:p w:rsidR="00083ECB" w:rsidRDefault="00DB477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9" w:type="pct"/>
            <w:vAlign w:val="bottom"/>
          </w:tcPr>
          <w:p w:rsidR="00083ECB" w:rsidRDefault="00DB477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pct"/>
            <w:vAlign w:val="bottom"/>
          </w:tcPr>
          <w:p w:rsidR="00083ECB" w:rsidRDefault="00DB477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457" w:rsidRPr="006376BC" w:rsidTr="0065429A">
        <w:trPr>
          <w:trHeight w:val="20"/>
        </w:trPr>
        <w:tc>
          <w:tcPr>
            <w:tcW w:w="1329" w:type="pct"/>
            <w:vAlign w:val="center"/>
          </w:tcPr>
          <w:p w:rsidR="00AE5457" w:rsidRPr="00AE5457" w:rsidRDefault="00AE5457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2" w:type="pct"/>
            <w:vAlign w:val="bottom"/>
          </w:tcPr>
          <w:p w:rsidR="00AE5457" w:rsidRDefault="00AE545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0" w:type="pct"/>
            <w:vAlign w:val="bottom"/>
          </w:tcPr>
          <w:p w:rsidR="00AE5457" w:rsidRDefault="00AE5457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27" w:type="pct"/>
            <w:vAlign w:val="bottom"/>
          </w:tcPr>
          <w:p w:rsidR="00AE5457" w:rsidRDefault="00AE5457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18" w:type="pct"/>
            <w:vAlign w:val="bottom"/>
          </w:tcPr>
          <w:p w:rsidR="00AE5457" w:rsidRDefault="00AE545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29" w:type="pct"/>
            <w:vAlign w:val="bottom"/>
          </w:tcPr>
          <w:p w:rsidR="00AE5457" w:rsidRDefault="00AE545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665" w:type="pct"/>
            <w:vAlign w:val="bottom"/>
          </w:tcPr>
          <w:p w:rsidR="00AE5457" w:rsidRDefault="00AE545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+100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BD44FE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0" w:type="pct"/>
            <w:vAlign w:val="bottom"/>
          </w:tcPr>
          <w:p w:rsidR="00083ECB" w:rsidRPr="00BD44FE" w:rsidRDefault="005F1F92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7" w:type="pct"/>
            <w:vAlign w:val="bottom"/>
          </w:tcPr>
          <w:p w:rsidR="00083ECB" w:rsidRPr="00BD44FE" w:rsidRDefault="004E243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18" w:type="pct"/>
            <w:vAlign w:val="bottom"/>
          </w:tcPr>
          <w:p w:rsidR="00083ECB" w:rsidRPr="00BD44FE" w:rsidRDefault="004E243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9" w:type="pct"/>
            <w:vAlign w:val="bottom"/>
          </w:tcPr>
          <w:p w:rsidR="00083ECB" w:rsidRPr="00BD44FE" w:rsidRDefault="004E2436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+39.6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0" w:type="pct"/>
            <w:vAlign w:val="bottom"/>
          </w:tcPr>
          <w:p w:rsidR="00083ECB" w:rsidRPr="00817C82" w:rsidRDefault="005F1F92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27" w:type="pct"/>
            <w:vAlign w:val="bottom"/>
          </w:tcPr>
          <w:p w:rsidR="00083ECB" w:rsidRPr="00817C82" w:rsidRDefault="00C300F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18" w:type="pct"/>
            <w:vAlign w:val="bottom"/>
          </w:tcPr>
          <w:p w:rsidR="00083ECB" w:rsidRPr="00817C82" w:rsidRDefault="00C300F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29" w:type="pct"/>
            <w:vAlign w:val="bottom"/>
          </w:tcPr>
          <w:p w:rsidR="00083ECB" w:rsidRPr="00817C82" w:rsidRDefault="00C300F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+39.6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BD44FE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0" w:type="pct"/>
            <w:vAlign w:val="bottom"/>
          </w:tcPr>
          <w:p w:rsidR="00083ECB" w:rsidRPr="00BD44FE" w:rsidRDefault="005F1F92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627" w:type="pct"/>
            <w:vAlign w:val="bottom"/>
          </w:tcPr>
          <w:p w:rsidR="00083ECB" w:rsidRPr="00BD44FE" w:rsidRDefault="00C300F7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718" w:type="pct"/>
            <w:vAlign w:val="bottom"/>
          </w:tcPr>
          <w:p w:rsidR="00083ECB" w:rsidRPr="00BD44FE" w:rsidRDefault="00C300F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629" w:type="pct"/>
            <w:vAlign w:val="bottom"/>
          </w:tcPr>
          <w:p w:rsidR="00083ECB" w:rsidRPr="00BD44FE" w:rsidRDefault="00C300F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+2.2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0577E1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2" w:type="pct"/>
            <w:vAlign w:val="bottom"/>
          </w:tcPr>
          <w:p w:rsidR="00083ECB" w:rsidRPr="000577E1" w:rsidRDefault="00083ECB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0" w:type="pct"/>
            <w:vAlign w:val="bottom"/>
          </w:tcPr>
          <w:p w:rsidR="00083ECB" w:rsidRPr="003C47AD" w:rsidRDefault="005F1F92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627" w:type="pct"/>
            <w:vAlign w:val="bottom"/>
          </w:tcPr>
          <w:p w:rsidR="00083ECB" w:rsidRPr="000577E1" w:rsidRDefault="00783C1E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718" w:type="pct"/>
            <w:vAlign w:val="bottom"/>
          </w:tcPr>
          <w:p w:rsidR="00083ECB" w:rsidRPr="000577E1" w:rsidRDefault="00783C1E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</w:t>
            </w:r>
          </w:p>
        </w:tc>
        <w:tc>
          <w:tcPr>
            <w:tcW w:w="629" w:type="pct"/>
            <w:vAlign w:val="bottom"/>
          </w:tcPr>
          <w:p w:rsidR="00083ECB" w:rsidRPr="000577E1" w:rsidRDefault="00783C1E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+2.2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BD44FE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0" w:type="pct"/>
            <w:vAlign w:val="bottom"/>
          </w:tcPr>
          <w:p w:rsidR="00083ECB" w:rsidRPr="00BD44FE" w:rsidRDefault="005F1F92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7333</w:t>
            </w:r>
          </w:p>
        </w:tc>
        <w:tc>
          <w:tcPr>
            <w:tcW w:w="627" w:type="pct"/>
            <w:vAlign w:val="bottom"/>
          </w:tcPr>
          <w:p w:rsidR="00083ECB" w:rsidRPr="00BD44FE" w:rsidRDefault="00783C1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100870</w:t>
            </w:r>
          </w:p>
        </w:tc>
        <w:tc>
          <w:tcPr>
            <w:tcW w:w="718" w:type="pct"/>
            <w:vAlign w:val="bottom"/>
          </w:tcPr>
          <w:p w:rsidR="00083ECB" w:rsidRPr="00BD44FE" w:rsidRDefault="00783C1E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100752</w:t>
            </w:r>
          </w:p>
        </w:tc>
        <w:tc>
          <w:tcPr>
            <w:tcW w:w="629" w:type="pct"/>
            <w:vAlign w:val="bottom"/>
          </w:tcPr>
          <w:p w:rsidR="00083ECB" w:rsidRPr="00BD44FE" w:rsidRDefault="00783C1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+1274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  <w:r w:rsidR="0065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0" w:type="pct"/>
            <w:vAlign w:val="bottom"/>
          </w:tcPr>
          <w:p w:rsidR="00083ECB" w:rsidRPr="00D421FF" w:rsidRDefault="005F1F92" w:rsidP="005469C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7333</w:t>
            </w:r>
          </w:p>
        </w:tc>
        <w:tc>
          <w:tcPr>
            <w:tcW w:w="627" w:type="pct"/>
            <w:vAlign w:val="bottom"/>
          </w:tcPr>
          <w:p w:rsidR="00083ECB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100870</w:t>
            </w:r>
          </w:p>
        </w:tc>
        <w:tc>
          <w:tcPr>
            <w:tcW w:w="718" w:type="pct"/>
            <w:vAlign w:val="bottom"/>
          </w:tcPr>
          <w:p w:rsidR="00083ECB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100752</w:t>
            </w:r>
          </w:p>
        </w:tc>
        <w:tc>
          <w:tcPr>
            <w:tcW w:w="629" w:type="pct"/>
            <w:vAlign w:val="bottom"/>
          </w:tcPr>
          <w:p w:rsidR="00083ECB" w:rsidRDefault="00783C1E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665" w:type="pct"/>
            <w:vAlign w:val="bottom"/>
          </w:tcPr>
          <w:p w:rsidR="00083ECB" w:rsidRPr="00E827E0" w:rsidRDefault="00E827E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+1274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BD44FE" w:rsidRDefault="00083ECB" w:rsidP="006542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</w:t>
            </w:r>
            <w:r w:rsidR="00654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оммунальное хозяйство</w:t>
            </w:r>
          </w:p>
        </w:tc>
        <w:tc>
          <w:tcPr>
            <w:tcW w:w="522" w:type="pct"/>
            <w:vAlign w:val="bottom"/>
          </w:tcPr>
          <w:p w:rsidR="00083ECB" w:rsidRPr="00BD44FE" w:rsidRDefault="00083EC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0" w:type="pct"/>
            <w:vAlign w:val="bottom"/>
          </w:tcPr>
          <w:p w:rsidR="00083ECB" w:rsidRPr="00BD44FE" w:rsidRDefault="00083ECB" w:rsidP="00DE734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7" w:type="pct"/>
            <w:vAlign w:val="bottom"/>
          </w:tcPr>
          <w:p w:rsidR="00083ECB" w:rsidRPr="00BD44FE" w:rsidRDefault="00783C1E" w:rsidP="00F42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F42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8" w:type="pct"/>
            <w:vAlign w:val="bottom"/>
          </w:tcPr>
          <w:p w:rsidR="00083ECB" w:rsidRPr="00BD44FE" w:rsidRDefault="00783C1E" w:rsidP="00F42E27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F42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vAlign w:val="bottom"/>
          </w:tcPr>
          <w:p w:rsidR="00083ECB" w:rsidRPr="00BD44FE" w:rsidRDefault="00783C1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+244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0" w:type="pct"/>
            <w:vAlign w:val="bottom"/>
          </w:tcPr>
          <w:p w:rsidR="00083ECB" w:rsidRDefault="005F1F92" w:rsidP="00DE734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27" w:type="pct"/>
            <w:vAlign w:val="bottom"/>
          </w:tcPr>
          <w:p w:rsidR="00083ECB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8" w:type="pct"/>
            <w:vAlign w:val="bottom"/>
          </w:tcPr>
          <w:p w:rsidR="00083ECB" w:rsidRDefault="00783C1E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9" w:type="pct"/>
            <w:vAlign w:val="bottom"/>
          </w:tcPr>
          <w:p w:rsidR="00083ECB" w:rsidRDefault="00783C1E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+43.9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0" w:type="pct"/>
            <w:vAlign w:val="bottom"/>
          </w:tcPr>
          <w:p w:rsidR="00083ECB" w:rsidRDefault="005F1F92" w:rsidP="00DE734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vAlign w:val="bottom"/>
          </w:tcPr>
          <w:p w:rsidR="00083ECB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8" w:type="pct"/>
            <w:vAlign w:val="bottom"/>
          </w:tcPr>
          <w:p w:rsidR="00083ECB" w:rsidRDefault="00783C1E" w:rsidP="00C7127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29" w:type="pct"/>
            <w:vAlign w:val="bottom"/>
          </w:tcPr>
          <w:p w:rsidR="00083ECB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+100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BD44FE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0" w:type="pct"/>
            <w:vAlign w:val="bottom"/>
          </w:tcPr>
          <w:p w:rsidR="00083ECB" w:rsidRPr="00BD44FE" w:rsidRDefault="005F1F92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627" w:type="pct"/>
            <w:vAlign w:val="bottom"/>
          </w:tcPr>
          <w:p w:rsidR="00083ECB" w:rsidRPr="00BD44FE" w:rsidRDefault="00783C1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718" w:type="pct"/>
            <w:vAlign w:val="bottom"/>
          </w:tcPr>
          <w:p w:rsidR="00083ECB" w:rsidRPr="00BD44FE" w:rsidRDefault="00783C1E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629" w:type="pct"/>
            <w:vAlign w:val="bottom"/>
          </w:tcPr>
          <w:p w:rsidR="00083ECB" w:rsidRPr="00BD44FE" w:rsidRDefault="00783C1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+14.7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0" w:type="pct"/>
            <w:vAlign w:val="bottom"/>
          </w:tcPr>
          <w:p w:rsidR="00083ECB" w:rsidRPr="00817C82" w:rsidRDefault="005F1F92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627" w:type="pct"/>
            <w:vAlign w:val="bottom"/>
          </w:tcPr>
          <w:p w:rsidR="00083ECB" w:rsidRPr="00817C82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718" w:type="pct"/>
            <w:vAlign w:val="bottom"/>
          </w:tcPr>
          <w:p w:rsidR="00083ECB" w:rsidRPr="00817C82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629" w:type="pct"/>
            <w:vAlign w:val="bottom"/>
          </w:tcPr>
          <w:p w:rsidR="00083ECB" w:rsidRPr="00817C82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+14.7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BD44FE" w:rsidRDefault="00083ECB" w:rsidP="00DE734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pct"/>
            <w:vAlign w:val="bottom"/>
          </w:tcPr>
          <w:p w:rsidR="00083ECB" w:rsidRPr="00BD44FE" w:rsidRDefault="00083ECB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" w:type="pct"/>
            <w:vAlign w:val="bottom"/>
          </w:tcPr>
          <w:p w:rsidR="00083ECB" w:rsidRPr="00BD44FE" w:rsidRDefault="00083ECB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27" w:type="pct"/>
            <w:vAlign w:val="bottom"/>
          </w:tcPr>
          <w:p w:rsidR="00083ECB" w:rsidRPr="00BD44FE" w:rsidRDefault="00783C1E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18" w:type="pct"/>
            <w:vAlign w:val="bottom"/>
          </w:tcPr>
          <w:p w:rsidR="00083ECB" w:rsidRPr="00BD44FE" w:rsidRDefault="00783C1E" w:rsidP="00C712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29" w:type="pct"/>
            <w:vAlign w:val="bottom"/>
          </w:tcPr>
          <w:p w:rsidR="00083ECB" w:rsidRPr="00BD44FE" w:rsidRDefault="00783C1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+6.7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DE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pct"/>
            <w:vAlign w:val="bottom"/>
          </w:tcPr>
          <w:p w:rsidR="00083ECB" w:rsidRDefault="00783C1E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  <w:p w:rsidR="00083ECB" w:rsidRDefault="00083ECB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083ECB" w:rsidRDefault="00083ECB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27" w:type="pct"/>
            <w:vAlign w:val="bottom"/>
          </w:tcPr>
          <w:p w:rsidR="00083ECB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18" w:type="pct"/>
            <w:vAlign w:val="bottom"/>
          </w:tcPr>
          <w:p w:rsidR="00083ECB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29" w:type="pct"/>
            <w:vAlign w:val="bottom"/>
          </w:tcPr>
          <w:p w:rsidR="00083ECB" w:rsidRDefault="00783C1E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+6.7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BD44FE" w:rsidRDefault="00083ECB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522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10" w:type="pct"/>
            <w:vAlign w:val="bottom"/>
          </w:tcPr>
          <w:p w:rsidR="00083ECB" w:rsidRPr="00BD44FE" w:rsidRDefault="00083ECB" w:rsidP="005F1F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 w:rsidR="005F1F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7" w:type="pct"/>
            <w:vAlign w:val="bottom"/>
          </w:tcPr>
          <w:p w:rsidR="00083ECB" w:rsidRPr="00BD44FE" w:rsidRDefault="00783C1E" w:rsidP="004E1A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E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8" w:type="pct"/>
            <w:vAlign w:val="bottom"/>
          </w:tcPr>
          <w:p w:rsidR="00083ECB" w:rsidRPr="00BD44FE" w:rsidRDefault="00783C1E" w:rsidP="004E1A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E1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9" w:type="pct"/>
            <w:vAlign w:val="bottom"/>
          </w:tcPr>
          <w:p w:rsidR="00083ECB" w:rsidRPr="00BD44FE" w:rsidRDefault="00783C1E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+20.2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22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10" w:type="pct"/>
            <w:vAlign w:val="bottom"/>
          </w:tcPr>
          <w:p w:rsidR="00083ECB" w:rsidRPr="00817C82" w:rsidRDefault="00083ECB" w:rsidP="005F1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F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27" w:type="pct"/>
            <w:vAlign w:val="bottom"/>
          </w:tcPr>
          <w:p w:rsidR="00083ECB" w:rsidRPr="00817C82" w:rsidRDefault="00783C1E" w:rsidP="004E1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8" w:type="pct"/>
            <w:vAlign w:val="bottom"/>
          </w:tcPr>
          <w:p w:rsidR="00083ECB" w:rsidRPr="00817C82" w:rsidRDefault="00783C1E" w:rsidP="004E1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1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9" w:type="pct"/>
            <w:vAlign w:val="bottom"/>
          </w:tcPr>
          <w:p w:rsidR="00083ECB" w:rsidRPr="00817C82" w:rsidRDefault="00783C1E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+20.2</w:t>
            </w:r>
          </w:p>
        </w:tc>
      </w:tr>
      <w:tr w:rsidR="00083ECB" w:rsidRPr="006376BC" w:rsidTr="0065429A">
        <w:trPr>
          <w:trHeight w:val="20"/>
        </w:trPr>
        <w:tc>
          <w:tcPr>
            <w:tcW w:w="1329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2" w:type="pct"/>
            <w:vAlign w:val="bottom"/>
          </w:tcPr>
          <w:p w:rsidR="00083ECB" w:rsidRPr="00817C82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083ECB" w:rsidRPr="00817C82" w:rsidRDefault="005F1F92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14279</w:t>
            </w:r>
          </w:p>
        </w:tc>
        <w:tc>
          <w:tcPr>
            <w:tcW w:w="627" w:type="pct"/>
            <w:vAlign w:val="bottom"/>
          </w:tcPr>
          <w:p w:rsidR="00083ECB" w:rsidRPr="00817C82" w:rsidRDefault="00783C1E" w:rsidP="00146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108632</w:t>
            </w:r>
          </w:p>
        </w:tc>
        <w:tc>
          <w:tcPr>
            <w:tcW w:w="718" w:type="pct"/>
            <w:vAlign w:val="bottom"/>
          </w:tcPr>
          <w:p w:rsidR="00083ECB" w:rsidRPr="00B955DB" w:rsidRDefault="00B955DB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108507</w:t>
            </w:r>
          </w:p>
        </w:tc>
        <w:tc>
          <w:tcPr>
            <w:tcW w:w="629" w:type="pct"/>
            <w:shd w:val="clear" w:color="auto" w:fill="auto"/>
            <w:vAlign w:val="bottom"/>
          </w:tcPr>
          <w:p w:rsidR="00083ECB" w:rsidRPr="00164002" w:rsidRDefault="00B955D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99.9</w:t>
            </w:r>
          </w:p>
        </w:tc>
        <w:tc>
          <w:tcPr>
            <w:tcW w:w="665" w:type="pct"/>
            <w:vAlign w:val="bottom"/>
          </w:tcPr>
          <w:p w:rsidR="00083ECB" w:rsidRPr="00430065" w:rsidRDefault="00430065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+661</w:t>
            </w:r>
          </w:p>
        </w:tc>
      </w:tr>
    </w:tbl>
    <w:p w:rsidR="007E1ECA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1263C5" w:rsidRPr="00212F5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12F5A">
        <w:rPr>
          <w:rFonts w:ascii="Times New Roman" w:hAnsi="Times New Roman"/>
          <w:sz w:val="28"/>
          <w:szCs w:val="28"/>
        </w:rPr>
        <w:t>2803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212F5A">
        <w:rPr>
          <w:rFonts w:ascii="Times New Roman" w:hAnsi="Times New Roman"/>
          <w:sz w:val="28"/>
          <w:szCs w:val="28"/>
        </w:rPr>
        <w:t>2,5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CA621C" w:rsidRPr="006376BC">
        <w:rPr>
          <w:rFonts w:ascii="Times New Roman" w:hAnsi="Times New Roman"/>
          <w:sz w:val="28"/>
          <w:szCs w:val="28"/>
        </w:rPr>
        <w:t>)</w:t>
      </w:r>
      <w:r w:rsidR="00CA621C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212F5A">
        <w:rPr>
          <w:rFonts w:ascii="Times New Roman" w:hAnsi="Times New Roman"/>
          <w:sz w:val="28"/>
          <w:szCs w:val="28"/>
        </w:rPr>
        <w:t>20</w:t>
      </w:r>
      <w:r w:rsidR="008001E9">
        <w:rPr>
          <w:rFonts w:ascii="Times New Roman" w:hAnsi="Times New Roman"/>
          <w:sz w:val="28"/>
          <w:szCs w:val="28"/>
        </w:rPr>
        <w:t xml:space="preserve"> год с 201</w:t>
      </w:r>
      <w:r w:rsidR="00212F5A">
        <w:rPr>
          <w:rFonts w:ascii="Times New Roman" w:hAnsi="Times New Roman"/>
          <w:sz w:val="28"/>
          <w:szCs w:val="28"/>
        </w:rPr>
        <w:t>9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CA621C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212F5A">
        <w:rPr>
          <w:rFonts w:ascii="Times New Roman" w:hAnsi="Times New Roman"/>
          <w:sz w:val="28"/>
          <w:szCs w:val="28"/>
        </w:rPr>
        <w:t>265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CA621C">
        <w:rPr>
          <w:rFonts w:ascii="Times New Roman" w:hAnsi="Times New Roman"/>
          <w:sz w:val="28"/>
          <w:szCs w:val="28"/>
        </w:rPr>
        <w:t>на 10</w:t>
      </w:r>
      <w:r w:rsidR="00212F5A">
        <w:rPr>
          <w:rFonts w:ascii="Times New Roman" w:hAnsi="Times New Roman"/>
          <w:sz w:val="28"/>
          <w:szCs w:val="28"/>
        </w:rPr>
        <w:t>,4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592DD8">
        <w:rPr>
          <w:rFonts w:ascii="Times New Roman" w:hAnsi="Times New Roman"/>
          <w:sz w:val="28"/>
          <w:szCs w:val="28"/>
        </w:rPr>
        <w:t>Зулумайского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212F5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212F5A">
        <w:rPr>
          <w:rFonts w:ascii="Times New Roman" w:hAnsi="Times New Roman"/>
          <w:sz w:val="28"/>
          <w:szCs w:val="28"/>
        </w:rPr>
        <w:t>507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212F5A">
        <w:rPr>
          <w:rFonts w:ascii="Times New Roman" w:hAnsi="Times New Roman"/>
          <w:sz w:val="28"/>
          <w:szCs w:val="28"/>
        </w:rPr>
        <w:t>100,0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517520">
        <w:rPr>
          <w:rFonts w:ascii="Times New Roman" w:hAnsi="Times New Roman"/>
          <w:sz w:val="28"/>
          <w:szCs w:val="28"/>
        </w:rPr>
        <w:t>,</w:t>
      </w:r>
      <w:r w:rsidR="00212F5A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201</w:t>
      </w:r>
      <w:r w:rsidR="00212F5A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1C0642">
        <w:rPr>
          <w:rFonts w:ascii="Times New Roman" w:hAnsi="Times New Roman"/>
          <w:sz w:val="28"/>
          <w:szCs w:val="28"/>
        </w:rPr>
        <w:t>величил</w:t>
      </w:r>
      <w:r w:rsidR="006F4983">
        <w:rPr>
          <w:rFonts w:ascii="Times New Roman" w:hAnsi="Times New Roman"/>
          <w:sz w:val="28"/>
          <w:szCs w:val="28"/>
        </w:rPr>
        <w:t xml:space="preserve">ись </w:t>
      </w:r>
      <w:r w:rsidR="00212F5A">
        <w:rPr>
          <w:rFonts w:ascii="Times New Roman" w:hAnsi="Times New Roman"/>
          <w:sz w:val="28"/>
          <w:szCs w:val="28"/>
        </w:rPr>
        <w:t>39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CA621C">
        <w:rPr>
          <w:rFonts w:ascii="Times New Roman" w:hAnsi="Times New Roman"/>
          <w:sz w:val="28"/>
          <w:szCs w:val="28"/>
        </w:rPr>
        <w:t>или на</w:t>
      </w:r>
      <w:r w:rsidR="001C0642">
        <w:rPr>
          <w:rFonts w:ascii="Times New Roman" w:hAnsi="Times New Roman"/>
          <w:sz w:val="28"/>
          <w:szCs w:val="28"/>
        </w:rPr>
        <w:t xml:space="preserve"> 8,</w:t>
      </w:r>
      <w:r w:rsidR="00212F5A">
        <w:rPr>
          <w:rFonts w:ascii="Times New Roman" w:hAnsi="Times New Roman"/>
          <w:sz w:val="28"/>
          <w:szCs w:val="28"/>
        </w:rPr>
        <w:t>3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592DD8">
        <w:rPr>
          <w:rFonts w:ascii="Times New Roman" w:hAnsi="Times New Roman"/>
          <w:sz w:val="28"/>
          <w:szCs w:val="28"/>
        </w:rPr>
        <w:t>Зулумайского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212F5A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12F5A">
        <w:rPr>
          <w:rFonts w:ascii="Times New Roman" w:hAnsi="Times New Roman"/>
          <w:sz w:val="28"/>
          <w:szCs w:val="28"/>
        </w:rPr>
        <w:t>2127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6F4983">
        <w:rPr>
          <w:rFonts w:ascii="Times New Roman" w:hAnsi="Times New Roman"/>
          <w:sz w:val="28"/>
          <w:szCs w:val="28"/>
        </w:rPr>
        <w:t>9</w:t>
      </w:r>
      <w:r w:rsidR="00212F5A">
        <w:rPr>
          <w:rFonts w:ascii="Times New Roman" w:hAnsi="Times New Roman"/>
          <w:sz w:val="28"/>
          <w:szCs w:val="28"/>
        </w:rPr>
        <w:t>9,8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201</w:t>
      </w:r>
      <w:r w:rsidR="001404FF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года расходы </w:t>
      </w:r>
      <w:r w:rsidR="00CA621C">
        <w:rPr>
          <w:rFonts w:ascii="Times New Roman" w:hAnsi="Times New Roman"/>
          <w:sz w:val="28"/>
          <w:szCs w:val="28"/>
        </w:rPr>
        <w:t>увеличились на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1404FF">
        <w:rPr>
          <w:rFonts w:ascii="Times New Roman" w:hAnsi="Times New Roman"/>
          <w:sz w:val="28"/>
          <w:szCs w:val="28"/>
        </w:rPr>
        <w:t>57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1404FF">
        <w:rPr>
          <w:rFonts w:ascii="Times New Roman" w:hAnsi="Times New Roman"/>
          <w:sz w:val="28"/>
          <w:szCs w:val="28"/>
        </w:rPr>
        <w:t>2,7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1404FF" w:rsidRDefault="001404FF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подразделу 13 «Другие общегосударственные вопросы» расходы исполнены в сумме 169,0 тыс.руб. или 98,5% плановых назначений. По </w:t>
      </w:r>
      <w:r>
        <w:rPr>
          <w:rFonts w:ascii="Times New Roman" w:hAnsi="Times New Roman"/>
          <w:sz w:val="28"/>
          <w:szCs w:val="28"/>
        </w:rPr>
        <w:lastRenderedPageBreak/>
        <w:t>сравнению с уровнем 2019 года расходы увеличились на 169,0 тыс.руб.Расходы направлены на обеспечение первичных мер пожарной безопасности в границах сельских населенных пунктов в сумме 78,0 тыс.руб. и на погашение просроченной кредиторской задолженности в сумме 91,0 тыс.руб.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9D3AE3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D3AE3">
        <w:rPr>
          <w:rFonts w:ascii="Times New Roman" w:hAnsi="Times New Roman"/>
          <w:sz w:val="28"/>
          <w:szCs w:val="28"/>
        </w:rPr>
        <w:t>134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1C0642">
        <w:rPr>
          <w:rFonts w:ascii="Times New Roman" w:hAnsi="Times New Roman"/>
          <w:sz w:val="28"/>
          <w:szCs w:val="28"/>
        </w:rPr>
        <w:t>0,</w:t>
      </w:r>
      <w:r w:rsidR="009D3AE3">
        <w:rPr>
          <w:rFonts w:ascii="Times New Roman" w:hAnsi="Times New Roman"/>
          <w:sz w:val="28"/>
          <w:szCs w:val="28"/>
        </w:rPr>
        <w:t>1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CA621C" w:rsidRPr="006376BC">
        <w:rPr>
          <w:rFonts w:ascii="Times New Roman" w:hAnsi="Times New Roman"/>
          <w:sz w:val="28"/>
          <w:szCs w:val="28"/>
        </w:rPr>
        <w:t>)</w:t>
      </w:r>
      <w:r w:rsidR="00CA621C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201</w:t>
      </w:r>
      <w:r w:rsidR="009D3AE3">
        <w:rPr>
          <w:rFonts w:ascii="Times New Roman" w:hAnsi="Times New Roman"/>
          <w:sz w:val="28"/>
          <w:szCs w:val="28"/>
        </w:rPr>
        <w:t>9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9D3AE3">
        <w:rPr>
          <w:rFonts w:ascii="Times New Roman" w:hAnsi="Times New Roman"/>
          <w:sz w:val="28"/>
          <w:szCs w:val="28"/>
        </w:rPr>
        <w:t>38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9D3AE3">
        <w:rPr>
          <w:rFonts w:ascii="Times New Roman" w:hAnsi="Times New Roman"/>
          <w:sz w:val="28"/>
          <w:szCs w:val="28"/>
        </w:rPr>
        <w:t>39,6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9D3AE3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9D3AE3">
        <w:rPr>
          <w:rFonts w:ascii="Times New Roman" w:hAnsi="Times New Roman"/>
          <w:sz w:val="28"/>
          <w:szCs w:val="28"/>
        </w:rPr>
        <w:t>134</w:t>
      </w:r>
      <w:r w:rsidR="001C0642">
        <w:rPr>
          <w:rFonts w:ascii="Times New Roman" w:hAnsi="Times New Roman"/>
          <w:sz w:val="28"/>
          <w:szCs w:val="28"/>
        </w:rPr>
        <w:t>,</w:t>
      </w:r>
      <w:r w:rsidR="00320BD2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1C0642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CA621C">
        <w:rPr>
          <w:rFonts w:ascii="Times New Roman" w:hAnsi="Times New Roman"/>
          <w:sz w:val="28"/>
          <w:szCs w:val="28"/>
        </w:rPr>
        <w:t>или 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7E1ECA" w:rsidRP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F623C" w:rsidRDefault="00FF623C" w:rsidP="00FF623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</w:t>
      </w:r>
      <w:r w:rsidR="00BD44FE">
        <w:rPr>
          <w:rFonts w:ascii="Times New Roman" w:hAnsi="Times New Roman"/>
          <w:sz w:val="28"/>
          <w:szCs w:val="28"/>
        </w:rPr>
        <w:t>в 20</w:t>
      </w:r>
      <w:r w:rsidR="009D3AE3">
        <w:rPr>
          <w:rFonts w:ascii="Times New Roman" w:hAnsi="Times New Roman"/>
          <w:sz w:val="28"/>
          <w:szCs w:val="28"/>
        </w:rPr>
        <w:t>20</w:t>
      </w:r>
      <w:r w:rsidR="00BD44FE">
        <w:rPr>
          <w:rFonts w:ascii="Times New Roman" w:hAnsi="Times New Roman"/>
          <w:sz w:val="28"/>
          <w:szCs w:val="28"/>
        </w:rPr>
        <w:t xml:space="preserve"> году расходы </w:t>
      </w:r>
      <w:r w:rsidR="00793B27">
        <w:rPr>
          <w:rFonts w:ascii="Times New Roman" w:hAnsi="Times New Roman"/>
          <w:sz w:val="28"/>
          <w:szCs w:val="28"/>
        </w:rPr>
        <w:t>исполнены в сумме</w:t>
      </w:r>
      <w:r w:rsidR="00320BD2">
        <w:rPr>
          <w:rFonts w:ascii="Times New Roman" w:hAnsi="Times New Roman"/>
          <w:sz w:val="28"/>
          <w:szCs w:val="28"/>
        </w:rPr>
        <w:t xml:space="preserve"> </w:t>
      </w:r>
      <w:r w:rsidR="001C0642">
        <w:rPr>
          <w:rFonts w:ascii="Times New Roman" w:hAnsi="Times New Roman"/>
          <w:sz w:val="28"/>
          <w:szCs w:val="28"/>
        </w:rPr>
        <w:t>17</w:t>
      </w:r>
      <w:r w:rsidR="009D3AE3">
        <w:rPr>
          <w:rFonts w:ascii="Times New Roman" w:hAnsi="Times New Roman"/>
          <w:sz w:val="28"/>
          <w:szCs w:val="28"/>
        </w:rPr>
        <w:t>84</w:t>
      </w:r>
      <w:r w:rsidR="00793B27">
        <w:rPr>
          <w:rFonts w:ascii="Times New Roman" w:hAnsi="Times New Roman"/>
          <w:sz w:val="28"/>
          <w:szCs w:val="28"/>
        </w:rPr>
        <w:t>,0 тыс.руб.,</w:t>
      </w:r>
      <w:r w:rsidR="001C0642">
        <w:rPr>
          <w:rFonts w:ascii="Times New Roman" w:hAnsi="Times New Roman"/>
          <w:sz w:val="28"/>
          <w:szCs w:val="28"/>
        </w:rPr>
        <w:t xml:space="preserve"> </w:t>
      </w:r>
      <w:r w:rsidR="009D3AE3">
        <w:rPr>
          <w:rFonts w:ascii="Times New Roman" w:hAnsi="Times New Roman"/>
          <w:sz w:val="28"/>
          <w:szCs w:val="28"/>
        </w:rPr>
        <w:t>100</w:t>
      </w:r>
      <w:r w:rsidR="00793B27">
        <w:rPr>
          <w:rFonts w:ascii="Times New Roman" w:hAnsi="Times New Roman"/>
          <w:sz w:val="28"/>
          <w:szCs w:val="28"/>
        </w:rPr>
        <w:t>% от плановых назначений по   сравнению с уровнем 201</w:t>
      </w:r>
      <w:r w:rsidR="009D3AE3">
        <w:rPr>
          <w:rFonts w:ascii="Times New Roman" w:hAnsi="Times New Roman"/>
          <w:sz w:val="28"/>
          <w:szCs w:val="28"/>
        </w:rPr>
        <w:t>9</w:t>
      </w:r>
      <w:r w:rsidR="00793B27">
        <w:rPr>
          <w:rFonts w:ascii="Times New Roman" w:hAnsi="Times New Roman"/>
          <w:sz w:val="28"/>
          <w:szCs w:val="28"/>
        </w:rPr>
        <w:t xml:space="preserve"> года расходы увеличились на</w:t>
      </w:r>
      <w:r w:rsidR="00320BD2">
        <w:rPr>
          <w:rFonts w:ascii="Times New Roman" w:hAnsi="Times New Roman"/>
          <w:sz w:val="28"/>
          <w:szCs w:val="28"/>
        </w:rPr>
        <w:t xml:space="preserve"> </w:t>
      </w:r>
      <w:r w:rsidR="001C0642">
        <w:rPr>
          <w:rFonts w:ascii="Times New Roman" w:hAnsi="Times New Roman"/>
          <w:sz w:val="28"/>
          <w:szCs w:val="28"/>
        </w:rPr>
        <w:t>3</w:t>
      </w:r>
      <w:r w:rsidR="009D3AE3">
        <w:rPr>
          <w:rFonts w:ascii="Times New Roman" w:hAnsi="Times New Roman"/>
          <w:sz w:val="28"/>
          <w:szCs w:val="28"/>
        </w:rPr>
        <w:t>8</w:t>
      </w:r>
      <w:r w:rsidR="00793B27">
        <w:rPr>
          <w:rFonts w:ascii="Times New Roman" w:hAnsi="Times New Roman"/>
          <w:sz w:val="28"/>
          <w:szCs w:val="28"/>
        </w:rPr>
        <w:t>,0 тыс.руб.</w:t>
      </w:r>
      <w:r w:rsidR="00320BD2">
        <w:rPr>
          <w:rFonts w:ascii="Times New Roman" w:hAnsi="Times New Roman"/>
          <w:sz w:val="28"/>
          <w:szCs w:val="28"/>
        </w:rPr>
        <w:t xml:space="preserve"> или </w:t>
      </w:r>
      <w:r w:rsidR="00CA621C">
        <w:rPr>
          <w:rFonts w:ascii="Times New Roman" w:hAnsi="Times New Roman"/>
          <w:sz w:val="28"/>
          <w:szCs w:val="28"/>
        </w:rPr>
        <w:t>на 2</w:t>
      </w:r>
      <w:r w:rsidR="001C0642">
        <w:rPr>
          <w:rFonts w:ascii="Times New Roman" w:hAnsi="Times New Roman"/>
          <w:sz w:val="28"/>
          <w:szCs w:val="28"/>
        </w:rPr>
        <w:t>,2</w:t>
      </w:r>
      <w:r w:rsidR="00320BD2">
        <w:rPr>
          <w:rFonts w:ascii="Times New Roman" w:hAnsi="Times New Roman"/>
          <w:sz w:val="28"/>
          <w:szCs w:val="28"/>
        </w:rPr>
        <w:t>%.</w:t>
      </w:r>
    </w:p>
    <w:p w:rsidR="00E17415" w:rsidRDefault="00FF623C" w:rsidP="00FF623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93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B27">
        <w:rPr>
          <w:rFonts w:ascii="Times New Roman" w:hAnsi="Times New Roman"/>
          <w:sz w:val="28"/>
          <w:szCs w:val="28"/>
        </w:rPr>
        <w:t xml:space="preserve"> По подразделу </w:t>
      </w:r>
      <w:r w:rsidR="00C911A8">
        <w:rPr>
          <w:rFonts w:ascii="Times New Roman" w:hAnsi="Times New Roman"/>
          <w:sz w:val="28"/>
          <w:szCs w:val="28"/>
        </w:rPr>
        <w:t>10</w:t>
      </w:r>
      <w:r w:rsidR="00793B27">
        <w:rPr>
          <w:rFonts w:ascii="Times New Roman" w:hAnsi="Times New Roman"/>
          <w:sz w:val="28"/>
          <w:szCs w:val="28"/>
        </w:rPr>
        <w:t xml:space="preserve"> «</w:t>
      </w:r>
      <w:r w:rsidR="00C911A8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DF04AE">
        <w:rPr>
          <w:rFonts w:ascii="Times New Roman" w:hAnsi="Times New Roman"/>
          <w:sz w:val="28"/>
          <w:szCs w:val="28"/>
        </w:rPr>
        <w:t>» исполнено</w:t>
      </w:r>
      <w:r w:rsidR="00D33EAE">
        <w:rPr>
          <w:rFonts w:ascii="Times New Roman" w:hAnsi="Times New Roman"/>
          <w:sz w:val="28"/>
          <w:szCs w:val="28"/>
        </w:rPr>
        <w:t xml:space="preserve"> </w:t>
      </w:r>
      <w:r w:rsidR="001C0642">
        <w:rPr>
          <w:rFonts w:ascii="Times New Roman" w:hAnsi="Times New Roman"/>
          <w:sz w:val="28"/>
          <w:szCs w:val="28"/>
        </w:rPr>
        <w:t>17</w:t>
      </w:r>
      <w:r w:rsidR="009D3AE3">
        <w:rPr>
          <w:rFonts w:ascii="Times New Roman" w:hAnsi="Times New Roman"/>
          <w:sz w:val="28"/>
          <w:szCs w:val="28"/>
        </w:rPr>
        <w:t>84</w:t>
      </w:r>
      <w:r w:rsidR="00DF04AE">
        <w:rPr>
          <w:rFonts w:ascii="Times New Roman" w:hAnsi="Times New Roman"/>
          <w:sz w:val="28"/>
          <w:szCs w:val="28"/>
        </w:rPr>
        <w:t xml:space="preserve">,0 тыс.руб. </w:t>
      </w:r>
      <w:r w:rsidR="00CA621C">
        <w:rPr>
          <w:rFonts w:ascii="Times New Roman" w:hAnsi="Times New Roman"/>
          <w:sz w:val="28"/>
          <w:szCs w:val="28"/>
        </w:rPr>
        <w:t>или 100</w:t>
      </w:r>
      <w:r w:rsidR="00D33EAE">
        <w:rPr>
          <w:rFonts w:ascii="Times New Roman" w:hAnsi="Times New Roman"/>
          <w:sz w:val="28"/>
          <w:szCs w:val="28"/>
        </w:rPr>
        <w:t>%</w:t>
      </w:r>
      <w:r w:rsidR="00DF04AE">
        <w:rPr>
          <w:rFonts w:ascii="Times New Roman" w:hAnsi="Times New Roman"/>
          <w:sz w:val="28"/>
          <w:szCs w:val="28"/>
        </w:rPr>
        <w:t xml:space="preserve"> от плановых назначений.</w:t>
      </w:r>
      <w:r w:rsidR="001C0642">
        <w:rPr>
          <w:rFonts w:ascii="Times New Roman" w:hAnsi="Times New Roman"/>
          <w:sz w:val="28"/>
          <w:szCs w:val="28"/>
        </w:rPr>
        <w:t xml:space="preserve"> </w:t>
      </w:r>
      <w:r w:rsidR="00CA621C">
        <w:rPr>
          <w:rFonts w:ascii="Times New Roman" w:hAnsi="Times New Roman"/>
          <w:sz w:val="28"/>
          <w:szCs w:val="28"/>
        </w:rPr>
        <w:t>Расходы направлены</w:t>
      </w:r>
      <w:r w:rsidR="00E17415">
        <w:rPr>
          <w:rFonts w:ascii="Times New Roman" w:hAnsi="Times New Roman"/>
          <w:sz w:val="28"/>
          <w:szCs w:val="28"/>
        </w:rPr>
        <w:t xml:space="preserve"> на содержание МКУ «Служба первичной помощи по тушению пожаров Зулумайского муниципального образования»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9D3AE3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CA621C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C387B">
        <w:rPr>
          <w:rFonts w:ascii="Times New Roman" w:hAnsi="Times New Roman"/>
          <w:sz w:val="28"/>
          <w:szCs w:val="28"/>
        </w:rPr>
        <w:t>100752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5A653E">
        <w:rPr>
          <w:rFonts w:ascii="Times New Roman" w:hAnsi="Times New Roman"/>
          <w:sz w:val="28"/>
          <w:szCs w:val="28"/>
        </w:rPr>
        <w:t>92,8%</w:t>
      </w:r>
      <w:r w:rsidR="006376BC" w:rsidRPr="006376BC">
        <w:rPr>
          <w:rFonts w:ascii="Times New Roman" w:hAnsi="Times New Roman"/>
          <w:sz w:val="28"/>
          <w:szCs w:val="28"/>
        </w:rPr>
        <w:t xml:space="preserve"> от общего объема расходов)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CA621C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5A653E">
        <w:rPr>
          <w:rFonts w:ascii="Times New Roman" w:hAnsi="Times New Roman"/>
          <w:sz w:val="28"/>
          <w:szCs w:val="28"/>
        </w:rPr>
        <w:t>20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5A653E">
        <w:rPr>
          <w:rFonts w:ascii="Times New Roman" w:hAnsi="Times New Roman"/>
          <w:sz w:val="28"/>
          <w:szCs w:val="28"/>
        </w:rPr>
        <w:t>100752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5A653E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DE734E">
        <w:rPr>
          <w:rFonts w:ascii="Times New Roman" w:hAnsi="Times New Roman"/>
          <w:sz w:val="28"/>
          <w:szCs w:val="28"/>
        </w:rPr>
        <w:t>99</w:t>
      </w:r>
      <w:r w:rsidR="005A653E">
        <w:rPr>
          <w:rFonts w:ascii="Times New Roman" w:hAnsi="Times New Roman"/>
          <w:sz w:val="28"/>
          <w:szCs w:val="28"/>
        </w:rPr>
        <w:t>,9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201</w:t>
      </w:r>
      <w:r w:rsidR="005A653E">
        <w:rPr>
          <w:rFonts w:ascii="Times New Roman" w:hAnsi="Times New Roman"/>
          <w:sz w:val="28"/>
          <w:szCs w:val="28"/>
        </w:rPr>
        <w:t>9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2C62C3">
        <w:rPr>
          <w:rFonts w:ascii="Times New Roman" w:hAnsi="Times New Roman"/>
          <w:sz w:val="28"/>
          <w:szCs w:val="28"/>
        </w:rPr>
        <w:t xml:space="preserve">величились </w:t>
      </w:r>
      <w:r w:rsidR="00BD44FE">
        <w:rPr>
          <w:rFonts w:ascii="Times New Roman" w:hAnsi="Times New Roman"/>
          <w:sz w:val="28"/>
          <w:szCs w:val="28"/>
        </w:rPr>
        <w:t xml:space="preserve">на </w:t>
      </w:r>
      <w:r w:rsidR="005A653E">
        <w:rPr>
          <w:rFonts w:ascii="Times New Roman" w:hAnsi="Times New Roman"/>
          <w:sz w:val="28"/>
          <w:szCs w:val="28"/>
        </w:rPr>
        <w:t>93419</w:t>
      </w:r>
      <w:r w:rsidR="00BD44FE">
        <w:rPr>
          <w:rFonts w:ascii="Times New Roman" w:hAnsi="Times New Roman"/>
          <w:sz w:val="28"/>
          <w:szCs w:val="28"/>
        </w:rPr>
        <w:t xml:space="preserve">,0 тыс.руб. </w:t>
      </w:r>
      <w:r w:rsidR="00CA621C">
        <w:rPr>
          <w:rFonts w:ascii="Times New Roman" w:hAnsi="Times New Roman"/>
          <w:sz w:val="28"/>
          <w:szCs w:val="28"/>
        </w:rPr>
        <w:t>или на</w:t>
      </w:r>
      <w:r w:rsidR="005A653E">
        <w:rPr>
          <w:rFonts w:ascii="Times New Roman" w:hAnsi="Times New Roman"/>
          <w:sz w:val="28"/>
          <w:szCs w:val="28"/>
        </w:rPr>
        <w:t xml:space="preserve"> 1274%, за счет реализации мероприятия по восстановлению автомобильных дорог местного значения при ликвидации </w:t>
      </w:r>
      <w:r w:rsidR="00CA621C">
        <w:rPr>
          <w:rFonts w:ascii="Times New Roman" w:hAnsi="Times New Roman"/>
          <w:sz w:val="28"/>
          <w:szCs w:val="28"/>
        </w:rPr>
        <w:t xml:space="preserve">последствий </w:t>
      </w:r>
      <w:r w:rsidR="00CA621C" w:rsidRPr="006376BC">
        <w:rPr>
          <w:rFonts w:ascii="Times New Roman" w:hAnsi="Times New Roman"/>
          <w:sz w:val="28"/>
          <w:szCs w:val="28"/>
        </w:rPr>
        <w:t>чрезвычайных</w:t>
      </w:r>
      <w:r w:rsidR="005A653E">
        <w:rPr>
          <w:rFonts w:ascii="Times New Roman" w:hAnsi="Times New Roman"/>
          <w:sz w:val="28"/>
          <w:szCs w:val="28"/>
        </w:rPr>
        <w:t xml:space="preserve"> </w:t>
      </w:r>
      <w:r w:rsidR="00CA621C">
        <w:rPr>
          <w:rFonts w:ascii="Times New Roman" w:hAnsi="Times New Roman"/>
          <w:sz w:val="28"/>
          <w:szCs w:val="28"/>
        </w:rPr>
        <w:t>ситуаций (</w:t>
      </w:r>
      <w:r w:rsidR="005A653E">
        <w:rPr>
          <w:rFonts w:ascii="Times New Roman" w:hAnsi="Times New Roman"/>
          <w:sz w:val="28"/>
          <w:szCs w:val="28"/>
        </w:rPr>
        <w:t xml:space="preserve">ремонт искусственных </w:t>
      </w:r>
      <w:r w:rsidR="00D95932">
        <w:rPr>
          <w:rFonts w:ascii="Times New Roman" w:hAnsi="Times New Roman"/>
          <w:sz w:val="28"/>
          <w:szCs w:val="28"/>
        </w:rPr>
        <w:t>сооружений на автомобильных дорогах общего пользования местного значения в Иркутской области)</w:t>
      </w:r>
      <w:r w:rsidR="00847BA9">
        <w:rPr>
          <w:rFonts w:ascii="Times New Roman" w:hAnsi="Times New Roman"/>
          <w:sz w:val="28"/>
          <w:szCs w:val="28"/>
        </w:rPr>
        <w:t xml:space="preserve"> в сумме 99950,0 тыс.руб. и по содержанию и управлению дорожным хозяйством в сумме 802,0 тыс.руб.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D47A1C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D47A1C">
        <w:rPr>
          <w:rFonts w:ascii="Times New Roman" w:hAnsi="Times New Roman"/>
          <w:sz w:val="28"/>
          <w:szCs w:val="28"/>
        </w:rPr>
        <w:t>1</w:t>
      </w:r>
      <w:r w:rsidR="00FF623C">
        <w:rPr>
          <w:rFonts w:ascii="Times New Roman" w:hAnsi="Times New Roman"/>
          <w:sz w:val="28"/>
          <w:szCs w:val="28"/>
        </w:rPr>
        <w:t>4</w:t>
      </w:r>
      <w:r w:rsidR="00D47A1C">
        <w:rPr>
          <w:rFonts w:ascii="Times New Roman" w:hAnsi="Times New Roman"/>
          <w:sz w:val="28"/>
          <w:szCs w:val="28"/>
        </w:rPr>
        <w:t>2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857732">
        <w:rPr>
          <w:rFonts w:ascii="Times New Roman" w:hAnsi="Times New Roman"/>
          <w:sz w:val="28"/>
          <w:szCs w:val="28"/>
        </w:rPr>
        <w:t>0,</w:t>
      </w:r>
      <w:r w:rsidR="00D47A1C">
        <w:rPr>
          <w:rFonts w:ascii="Times New Roman" w:hAnsi="Times New Roman"/>
          <w:sz w:val="28"/>
          <w:szCs w:val="28"/>
        </w:rPr>
        <w:t>1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D47A1C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D47A1C">
        <w:rPr>
          <w:rFonts w:ascii="Times New Roman" w:hAnsi="Times New Roman"/>
          <w:sz w:val="28"/>
          <w:szCs w:val="28"/>
        </w:rPr>
        <w:t>59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D47A1C">
        <w:rPr>
          <w:rFonts w:ascii="Times New Roman" w:hAnsi="Times New Roman"/>
          <w:sz w:val="28"/>
          <w:szCs w:val="28"/>
        </w:rPr>
        <w:t>100</w:t>
      </w:r>
      <w:r w:rsidR="00857732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201</w:t>
      </w:r>
      <w:r w:rsidR="00D47A1C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CA621C">
        <w:rPr>
          <w:rFonts w:ascii="Times New Roman" w:hAnsi="Times New Roman"/>
          <w:sz w:val="28"/>
          <w:szCs w:val="28"/>
        </w:rPr>
        <w:t>расходы увеличились на 18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D47A1C">
        <w:rPr>
          <w:rFonts w:ascii="Times New Roman" w:hAnsi="Times New Roman"/>
          <w:sz w:val="28"/>
          <w:szCs w:val="28"/>
        </w:rPr>
        <w:t>43,9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D47A1C">
        <w:rPr>
          <w:rFonts w:ascii="Times New Roman" w:hAnsi="Times New Roman"/>
          <w:sz w:val="28"/>
          <w:szCs w:val="28"/>
        </w:rPr>
        <w:t>83,0</w:t>
      </w:r>
      <w:r w:rsidR="000C5A7B">
        <w:rPr>
          <w:rFonts w:ascii="Times New Roman" w:hAnsi="Times New Roman"/>
          <w:sz w:val="28"/>
          <w:szCs w:val="28"/>
        </w:rPr>
        <w:t xml:space="preserve"> тыс.руб.,</w:t>
      </w:r>
      <w:r w:rsidR="00D47A1C">
        <w:rPr>
          <w:rFonts w:ascii="Times New Roman" w:hAnsi="Times New Roman"/>
          <w:sz w:val="28"/>
          <w:szCs w:val="28"/>
        </w:rPr>
        <w:t xml:space="preserve"> или 100% плановых назначений. По сравнению </w:t>
      </w:r>
      <w:r w:rsidR="00CA621C">
        <w:rPr>
          <w:rFonts w:ascii="Times New Roman" w:hAnsi="Times New Roman"/>
          <w:sz w:val="28"/>
          <w:szCs w:val="28"/>
        </w:rPr>
        <w:t>с уровнем 2019</w:t>
      </w:r>
      <w:r w:rsidR="000C5A7B">
        <w:rPr>
          <w:rFonts w:ascii="Times New Roman" w:hAnsi="Times New Roman"/>
          <w:sz w:val="28"/>
          <w:szCs w:val="28"/>
        </w:rPr>
        <w:t xml:space="preserve"> год</w:t>
      </w:r>
      <w:r w:rsidR="00857732">
        <w:rPr>
          <w:rFonts w:ascii="Times New Roman" w:hAnsi="Times New Roman"/>
          <w:sz w:val="28"/>
          <w:szCs w:val="28"/>
        </w:rPr>
        <w:t xml:space="preserve">а </w:t>
      </w:r>
      <w:r w:rsidR="00D47A1C">
        <w:rPr>
          <w:rFonts w:ascii="Times New Roman" w:hAnsi="Times New Roman"/>
          <w:sz w:val="28"/>
          <w:szCs w:val="28"/>
        </w:rPr>
        <w:t xml:space="preserve">расходы увеличились </w:t>
      </w:r>
      <w:r w:rsidR="00857732">
        <w:rPr>
          <w:rFonts w:ascii="Times New Roman" w:hAnsi="Times New Roman"/>
          <w:sz w:val="28"/>
          <w:szCs w:val="28"/>
        </w:rPr>
        <w:t xml:space="preserve">на </w:t>
      </w:r>
      <w:r w:rsidR="00D47A1C">
        <w:rPr>
          <w:rFonts w:ascii="Times New Roman" w:hAnsi="Times New Roman"/>
          <w:sz w:val="28"/>
          <w:szCs w:val="28"/>
        </w:rPr>
        <w:t>83</w:t>
      </w:r>
      <w:r w:rsidR="00857732">
        <w:rPr>
          <w:rFonts w:ascii="Times New Roman" w:hAnsi="Times New Roman"/>
          <w:sz w:val="28"/>
          <w:szCs w:val="28"/>
        </w:rPr>
        <w:t>,0 тыс.руб</w:t>
      </w:r>
      <w:r w:rsidR="00E76343">
        <w:rPr>
          <w:rFonts w:ascii="Times New Roman" w:hAnsi="Times New Roman"/>
          <w:sz w:val="28"/>
          <w:szCs w:val="28"/>
        </w:rPr>
        <w:t>.</w:t>
      </w:r>
    </w:p>
    <w:p w:rsidR="004B6143" w:rsidRPr="006376BC" w:rsidRDefault="004B6143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5429A" w:rsidRDefault="0065429A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D47A1C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D47A1C">
        <w:rPr>
          <w:rStyle w:val="a6"/>
          <w:rFonts w:ascii="Times New Roman" w:hAnsi="Times New Roman"/>
          <w:i w:val="0"/>
          <w:iCs w:val="0"/>
          <w:sz w:val="28"/>
          <w:szCs w:val="28"/>
        </w:rPr>
        <w:t>2266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D47A1C">
        <w:rPr>
          <w:rStyle w:val="a6"/>
          <w:rFonts w:ascii="Times New Roman" w:hAnsi="Times New Roman"/>
          <w:i w:val="0"/>
          <w:iCs w:val="0"/>
          <w:sz w:val="28"/>
          <w:szCs w:val="28"/>
        </w:rPr>
        <w:t>2,1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201</w:t>
      </w:r>
      <w:r w:rsidR="00D47A1C">
        <w:rPr>
          <w:rFonts w:ascii="Times New Roman" w:hAnsi="Times New Roman"/>
          <w:sz w:val="28"/>
          <w:szCs w:val="28"/>
        </w:rPr>
        <w:t>9</w:t>
      </w:r>
      <w:r w:rsidR="000C5A7B">
        <w:rPr>
          <w:rFonts w:ascii="Times New Roman" w:hAnsi="Times New Roman"/>
          <w:sz w:val="28"/>
          <w:szCs w:val="28"/>
        </w:rPr>
        <w:t xml:space="preserve"> года расходы увеличились на </w:t>
      </w:r>
      <w:r w:rsidR="00D47A1C">
        <w:rPr>
          <w:rFonts w:ascii="Times New Roman" w:hAnsi="Times New Roman"/>
          <w:sz w:val="28"/>
          <w:szCs w:val="28"/>
        </w:rPr>
        <w:t>291</w:t>
      </w:r>
      <w:r w:rsidR="00E76343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D47A1C">
        <w:rPr>
          <w:rFonts w:ascii="Times New Roman" w:hAnsi="Times New Roman"/>
          <w:sz w:val="28"/>
          <w:szCs w:val="28"/>
        </w:rPr>
        <w:t>14,7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D47A1C">
        <w:rPr>
          <w:rStyle w:val="a6"/>
          <w:rFonts w:ascii="Times New Roman" w:hAnsi="Times New Roman"/>
          <w:i w:val="0"/>
          <w:iCs w:val="0"/>
          <w:sz w:val="28"/>
          <w:szCs w:val="28"/>
        </w:rPr>
        <w:t>20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D47A1C">
        <w:rPr>
          <w:rStyle w:val="a6"/>
          <w:rFonts w:ascii="Times New Roman" w:hAnsi="Times New Roman"/>
          <w:i w:val="0"/>
          <w:iCs w:val="0"/>
          <w:sz w:val="28"/>
          <w:szCs w:val="28"/>
        </w:rPr>
        <w:t>2266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D47A1C">
        <w:rPr>
          <w:rStyle w:val="a6"/>
          <w:rFonts w:ascii="Times New Roman" w:hAnsi="Times New Roman"/>
          <w:i w:val="0"/>
          <w:iCs w:val="0"/>
          <w:sz w:val="28"/>
          <w:szCs w:val="28"/>
        </w:rPr>
        <w:t>100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857732" w:rsidRPr="006376BC" w:rsidRDefault="00857732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B3459A" w:rsidRDefault="00B3459A" w:rsidP="00B3459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B3459A" w:rsidRPr="006376BC" w:rsidRDefault="00B3459A" w:rsidP="00B3459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3459A" w:rsidRPr="006376BC" w:rsidRDefault="00B3459A" w:rsidP="00B3459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Расходы по данному разделу </w:t>
      </w:r>
      <w:r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D47A1C">
        <w:rPr>
          <w:rFonts w:ascii="Times New Roman" w:hAnsi="Times New Roman"/>
          <w:sz w:val="28"/>
          <w:szCs w:val="28"/>
        </w:rPr>
        <w:t>286</w:t>
      </w:r>
      <w:r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 (</w:t>
      </w:r>
      <w:r w:rsidR="00D47A1C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>% от общего объема расходов)</w:t>
      </w:r>
      <w:r w:rsidR="00212F9F">
        <w:rPr>
          <w:rFonts w:ascii="Times New Roman" w:hAnsi="Times New Roman"/>
          <w:sz w:val="28"/>
          <w:szCs w:val="28"/>
        </w:rPr>
        <w:t xml:space="preserve"> или на 100%.</w:t>
      </w:r>
      <w:r>
        <w:rPr>
          <w:rFonts w:ascii="Times New Roman" w:hAnsi="Times New Roman"/>
          <w:sz w:val="28"/>
          <w:szCs w:val="28"/>
        </w:rPr>
        <w:t xml:space="preserve"> </w:t>
      </w:r>
      <w:r w:rsidR="00D47A1C">
        <w:rPr>
          <w:rFonts w:ascii="Times New Roman" w:hAnsi="Times New Roman"/>
          <w:sz w:val="28"/>
          <w:szCs w:val="28"/>
        </w:rPr>
        <w:t xml:space="preserve">По сравнению с уровнем </w:t>
      </w:r>
      <w:r w:rsidR="00212F9F">
        <w:rPr>
          <w:rFonts w:ascii="Times New Roman" w:hAnsi="Times New Roman"/>
          <w:sz w:val="28"/>
          <w:szCs w:val="28"/>
        </w:rPr>
        <w:t xml:space="preserve">2019 года расходы на 18,0 тыс.руб. больше или </w:t>
      </w:r>
      <w:r w:rsidR="00CA621C">
        <w:rPr>
          <w:rFonts w:ascii="Times New Roman" w:hAnsi="Times New Roman"/>
          <w:sz w:val="28"/>
          <w:szCs w:val="28"/>
        </w:rPr>
        <w:t>на 6</w:t>
      </w:r>
      <w:r w:rsidR="00212F9F">
        <w:rPr>
          <w:rFonts w:ascii="Times New Roman" w:hAnsi="Times New Roman"/>
          <w:sz w:val="28"/>
          <w:szCs w:val="28"/>
        </w:rPr>
        <w:t>,7%.</w:t>
      </w:r>
    </w:p>
    <w:p w:rsidR="00B3459A" w:rsidRDefault="0065429A" w:rsidP="00B3459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</w:t>
      </w:r>
      <w:r w:rsidR="00B3459A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По подразделу 01 </w:t>
      </w:r>
      <w:r w:rsidR="00CA621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«</w:t>
      </w:r>
      <w:r w:rsidR="00CA621C" w:rsidRPr="006376BC">
        <w:rPr>
          <w:rFonts w:ascii="Times New Roman" w:hAnsi="Times New Roman"/>
          <w:sz w:val="28"/>
          <w:szCs w:val="28"/>
        </w:rPr>
        <w:t>Пенсионное</w:t>
      </w:r>
      <w:r w:rsidR="00B3459A" w:rsidRPr="006376BC">
        <w:rPr>
          <w:rFonts w:ascii="Times New Roman" w:hAnsi="Times New Roman"/>
          <w:sz w:val="28"/>
          <w:szCs w:val="28"/>
        </w:rPr>
        <w:t xml:space="preserve"> обеспечение</w:t>
      </w:r>
      <w:r w:rsidR="00B3459A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="00B3459A" w:rsidRPr="006376BC">
        <w:rPr>
          <w:rFonts w:ascii="Times New Roman" w:hAnsi="Times New Roman"/>
          <w:sz w:val="28"/>
          <w:szCs w:val="28"/>
        </w:rPr>
        <w:t xml:space="preserve">в </w:t>
      </w:r>
      <w:r w:rsidR="00CA621C" w:rsidRPr="006376BC">
        <w:rPr>
          <w:rFonts w:ascii="Times New Roman" w:hAnsi="Times New Roman"/>
          <w:sz w:val="28"/>
          <w:szCs w:val="28"/>
        </w:rPr>
        <w:t>сумме 286</w:t>
      </w:r>
      <w:r w:rsidR="00B3459A">
        <w:rPr>
          <w:rFonts w:ascii="Times New Roman" w:hAnsi="Times New Roman"/>
          <w:sz w:val="28"/>
          <w:szCs w:val="28"/>
        </w:rPr>
        <w:t>,0</w:t>
      </w:r>
      <w:r w:rsidR="00B3459A"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B3459A">
        <w:rPr>
          <w:rFonts w:ascii="Times New Roman" w:hAnsi="Times New Roman"/>
          <w:sz w:val="28"/>
          <w:szCs w:val="28"/>
        </w:rPr>
        <w:t>.или 100% плановых назначений.</w:t>
      </w:r>
    </w:p>
    <w:p w:rsidR="00E948A5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E3B2E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</w:t>
      </w:r>
      <w:r w:rsidRPr="006376BC">
        <w:rPr>
          <w:rFonts w:ascii="Times New Roman" w:hAnsi="Times New Roman"/>
          <w:b/>
          <w:sz w:val="28"/>
          <w:szCs w:val="28"/>
        </w:rPr>
        <w:t xml:space="preserve"> бюджетной системы Российской Федерации»</w:t>
      </w:r>
    </w:p>
    <w:p w:rsidR="007E1ECA" w:rsidRPr="006376BC" w:rsidRDefault="007E1ECA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EE3B2E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EE3B2E">
        <w:rPr>
          <w:rFonts w:ascii="Times New Roman" w:hAnsi="Times New Roman"/>
          <w:sz w:val="28"/>
          <w:szCs w:val="28"/>
        </w:rPr>
        <w:t>340,0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B3459A">
        <w:rPr>
          <w:rFonts w:ascii="Times New Roman" w:hAnsi="Times New Roman"/>
          <w:sz w:val="28"/>
          <w:szCs w:val="28"/>
        </w:rPr>
        <w:t>0</w:t>
      </w:r>
      <w:r w:rsidR="00153A00">
        <w:rPr>
          <w:rFonts w:ascii="Times New Roman" w:hAnsi="Times New Roman"/>
          <w:sz w:val="28"/>
          <w:szCs w:val="28"/>
        </w:rPr>
        <w:t>,3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201</w:t>
      </w:r>
      <w:r w:rsidR="00153A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1315F5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53A00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153A00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153A00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153A00">
        <w:rPr>
          <w:rFonts w:ascii="Times New Roman" w:hAnsi="Times New Roman"/>
          <w:sz w:val="28"/>
          <w:szCs w:val="28"/>
        </w:rPr>
        <w:t>340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070A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фонда.</w:t>
      </w:r>
    </w:p>
    <w:p w:rsidR="007E1ECA" w:rsidRP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CA621C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CA621C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CA621C" w:rsidRPr="0065429A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</w:t>
      </w:r>
      <w:r w:rsidR="0065429A">
        <w:rPr>
          <w:rFonts w:ascii="Times New Roman" w:hAnsi="Times New Roman"/>
          <w:sz w:val="28"/>
          <w:szCs w:val="28"/>
        </w:rPr>
        <w:t>о</w:t>
      </w:r>
      <w:r w:rsidRPr="006376BC">
        <w:rPr>
          <w:rFonts w:ascii="Times New Roman" w:hAnsi="Times New Roman"/>
          <w:sz w:val="28"/>
          <w:szCs w:val="28"/>
        </w:rPr>
        <w:t xml:space="preserve">чета, об использовании </w:t>
      </w:r>
      <w:r w:rsidR="00CA621C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lastRenderedPageBreak/>
        <w:t>Финансовым управлением средства резервного фонда в 20</w:t>
      </w:r>
      <w:r w:rsidR="00153A00">
        <w:rPr>
          <w:rFonts w:ascii="Times New Roman" w:hAnsi="Times New Roman"/>
          <w:sz w:val="28"/>
          <w:szCs w:val="28"/>
        </w:rPr>
        <w:t>20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E7634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обслуживание.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592DD8">
        <w:rPr>
          <w:rFonts w:ascii="Times New Roman" w:hAnsi="Times New Roman"/>
          <w:color w:val="000000"/>
          <w:sz w:val="28"/>
          <w:szCs w:val="28"/>
        </w:rPr>
        <w:t>Зулумайского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153A00">
        <w:rPr>
          <w:rFonts w:ascii="Times New Roman" w:hAnsi="Times New Roman"/>
          <w:color w:val="000000"/>
          <w:sz w:val="28"/>
          <w:szCs w:val="28"/>
        </w:rPr>
        <w:t>20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153A00">
        <w:rPr>
          <w:rFonts w:ascii="Times New Roman" w:hAnsi="Times New Roman"/>
          <w:color w:val="000000"/>
          <w:sz w:val="28"/>
          <w:szCs w:val="28"/>
        </w:rPr>
        <w:t>100869,8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201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6,0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тыс. руб.Исполнено бюджетных ассигнований дорожного фонда </w:t>
      </w:r>
      <w:r w:rsidR="00592DD8">
        <w:rPr>
          <w:rFonts w:ascii="Times New Roman" w:hAnsi="Times New Roman"/>
          <w:bCs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100752,1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99,9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592DD8">
        <w:rPr>
          <w:rFonts w:ascii="Times New Roman" w:hAnsi="Times New Roman"/>
          <w:bCs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117,7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 xml:space="preserve"> Бюджетные ассигнования дорожного фонда направлены на ремонт автомобильных дорог общего пользования местного значения поселения в сумме 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100</w:t>
      </w:r>
      <w:r w:rsidR="00BB74D3">
        <w:rPr>
          <w:rFonts w:ascii="Times New Roman" w:hAnsi="Times New Roman"/>
          <w:bCs/>
          <w:color w:val="000000"/>
          <w:sz w:val="28"/>
          <w:szCs w:val="28"/>
        </w:rPr>
        <w:t>752,1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 xml:space="preserve"> тыс.руб., и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ные дорожно-эксплуатационные работы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BB74D3">
        <w:rPr>
          <w:rFonts w:ascii="Times New Roman" w:hAnsi="Times New Roman"/>
          <w:bCs/>
          <w:color w:val="000000"/>
          <w:sz w:val="28"/>
          <w:szCs w:val="28"/>
        </w:rPr>
        <w:t>27,2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 xml:space="preserve"> тыс.руб.</w:t>
      </w:r>
    </w:p>
    <w:p w:rsidR="0065429A" w:rsidRPr="006376BC" w:rsidRDefault="0065429A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E76343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E76343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CA621C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CA621C">
        <w:rPr>
          <w:b/>
          <w:bCs/>
          <w:color w:val="auto"/>
          <w:sz w:val="28"/>
          <w:szCs w:val="28"/>
        </w:rPr>
        <w:t>бюджета Зулумайского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FA319E" w:rsidRDefault="00771F27" w:rsidP="00771F27">
      <w:pPr>
        <w:pStyle w:val="Default"/>
        <w:jc w:val="center"/>
        <w:rPr>
          <w:color w:val="auto"/>
          <w:sz w:val="28"/>
          <w:szCs w:val="28"/>
        </w:rPr>
      </w:pP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.представлена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655CC4">
        <w:rPr>
          <w:color w:val="auto"/>
          <w:sz w:val="28"/>
          <w:szCs w:val="28"/>
        </w:rPr>
        <w:t>4</w:t>
      </w:r>
      <w:r w:rsidR="00BB74D3">
        <w:rPr>
          <w:color w:val="auto"/>
          <w:sz w:val="28"/>
          <w:szCs w:val="28"/>
        </w:rPr>
        <w:t>8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655CC4">
        <w:rPr>
          <w:color w:val="auto"/>
          <w:sz w:val="28"/>
          <w:szCs w:val="28"/>
        </w:rPr>
        <w:t>34</w:t>
      </w:r>
      <w:r w:rsidRPr="00771F27">
        <w:rPr>
          <w:color w:val="auto"/>
          <w:sz w:val="28"/>
          <w:szCs w:val="28"/>
        </w:rPr>
        <w:t xml:space="preserve"> от </w:t>
      </w:r>
      <w:r w:rsidR="00BB74D3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BB74D3">
        <w:rPr>
          <w:color w:val="auto"/>
          <w:sz w:val="28"/>
          <w:szCs w:val="28"/>
        </w:rPr>
        <w:t>1</w:t>
      </w:r>
      <w:r w:rsidRPr="00771F27">
        <w:rPr>
          <w:color w:val="auto"/>
          <w:sz w:val="28"/>
          <w:szCs w:val="28"/>
        </w:rPr>
        <w:t xml:space="preserve"> г.</w:t>
      </w:r>
      <w:r w:rsidR="00655CC4">
        <w:rPr>
          <w:color w:val="auto"/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CA621C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CA621C" w:rsidRPr="00FA319E">
        <w:rPr>
          <w:color w:val="auto"/>
          <w:sz w:val="28"/>
          <w:szCs w:val="28"/>
        </w:rPr>
        <w:t xml:space="preserve">бюджета </w:t>
      </w:r>
      <w:r w:rsidR="00CA621C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BB74D3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771F27"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CA621C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CA621C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71F27" w:rsidRPr="00771F27" w:rsidRDefault="00E76343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</w:t>
      </w:r>
      <w:r w:rsidR="00771F27">
        <w:rPr>
          <w:color w:val="auto"/>
          <w:sz w:val="28"/>
          <w:szCs w:val="28"/>
        </w:rPr>
        <w:t xml:space="preserve">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592DD8">
        <w:rPr>
          <w:sz w:val="28"/>
          <w:szCs w:val="28"/>
        </w:rPr>
        <w:t>Зулумайского</w:t>
      </w:r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BB74D3">
        <w:rPr>
          <w:sz w:val="28"/>
          <w:szCs w:val="28"/>
        </w:rPr>
        <w:t>20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</w:t>
      </w:r>
      <w:r w:rsidR="008D4EE9">
        <w:rPr>
          <w:sz w:val="28"/>
          <w:szCs w:val="28"/>
        </w:rPr>
        <w:t>8</w:t>
      </w:r>
      <w:bookmarkStart w:id="2" w:name="_GoBack"/>
      <w:bookmarkEnd w:id="2"/>
      <w:r w:rsidR="00771F27" w:rsidRPr="00771F27">
        <w:rPr>
          <w:sz w:val="28"/>
          <w:szCs w:val="28"/>
        </w:rPr>
        <w:t>5н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CA621C" w:rsidRPr="00FA319E">
        <w:rPr>
          <w:sz w:val="28"/>
          <w:szCs w:val="28"/>
        </w:rPr>
        <w:t xml:space="preserve">Администрацией </w:t>
      </w:r>
      <w:r w:rsidR="00CA621C">
        <w:rPr>
          <w:sz w:val="28"/>
          <w:szCs w:val="28"/>
        </w:rPr>
        <w:t>Зулумайского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CB3D76" w:rsidRDefault="00CB3D76" w:rsidP="0035034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BB74D3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BB74D3">
        <w:rPr>
          <w:rFonts w:ascii="Times New Roman" w:hAnsi="Times New Roman" w:cs="Times New Roman"/>
          <w:sz w:val="28"/>
          <w:szCs w:val="28"/>
        </w:rPr>
        <w:t>7294,51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20).</w:t>
      </w:r>
    </w:p>
    <w:p w:rsidR="00BB74D3" w:rsidRPr="00E52547" w:rsidRDefault="00BB74D3" w:rsidP="00BB74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79AC">
        <w:rPr>
          <w:rFonts w:ascii="Times New Roman" w:hAnsi="Times New Roman" w:cs="Times New Roman"/>
          <w:sz w:val="28"/>
          <w:szCs w:val="28"/>
        </w:rPr>
        <w:t xml:space="preserve">  </w:t>
      </w: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BB74D3" w:rsidRDefault="00BB74D3" w:rsidP="00BB74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2D55D4" w:rsidRPr="002010CB" w:rsidRDefault="00BB74D3" w:rsidP="00C43CAB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>0,74</w:t>
      </w:r>
      <w:r w:rsidRPr="00515B86"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контактов(договоров) в сумме </w:t>
      </w:r>
      <w:r>
        <w:rPr>
          <w:rFonts w:ascii="Times New Roman" w:hAnsi="Times New Roman"/>
          <w:sz w:val="28"/>
          <w:szCs w:val="28"/>
        </w:rPr>
        <w:t>190,80</w:t>
      </w:r>
      <w:r w:rsidRPr="00515B8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845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КОСГУ 295</w:t>
      </w:r>
      <w:r w:rsidR="00845B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Другие экономические санкции» в сумме 70,0 тыс.руб.</w:t>
      </w:r>
      <w:r w:rsidR="00690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902C6">
        <w:rPr>
          <w:rFonts w:ascii="Times New Roman" w:hAnsi="Times New Roman"/>
          <w:sz w:val="28"/>
          <w:szCs w:val="28"/>
        </w:rPr>
        <w:t>оплачено из средств бюджета Зулумайского муниципального образования- платежным поручением от 06.10.2020г. №397-штраф за нарушение требований пожарной безопасности</w:t>
      </w:r>
      <w:r w:rsidR="006902C6" w:rsidRPr="002010CB">
        <w:rPr>
          <w:rFonts w:ascii="Times New Roman" w:hAnsi="Times New Roman"/>
          <w:b/>
          <w:sz w:val="28"/>
          <w:szCs w:val="28"/>
        </w:rPr>
        <w:t>).</w:t>
      </w:r>
      <w:r w:rsidRPr="002010CB">
        <w:rPr>
          <w:rFonts w:ascii="Times New Roman" w:hAnsi="Times New Roman"/>
          <w:b/>
          <w:sz w:val="28"/>
          <w:szCs w:val="28"/>
        </w:rPr>
        <w:t xml:space="preserve"> В нарушении ст.34 БК РФ расходы в сумме </w:t>
      </w:r>
      <w:r w:rsidR="006902C6" w:rsidRPr="002010CB">
        <w:rPr>
          <w:rFonts w:ascii="Times New Roman" w:hAnsi="Times New Roman"/>
          <w:b/>
          <w:sz w:val="28"/>
          <w:szCs w:val="28"/>
        </w:rPr>
        <w:t xml:space="preserve">70191,54 </w:t>
      </w:r>
      <w:r w:rsidRPr="002010CB">
        <w:rPr>
          <w:rFonts w:ascii="Times New Roman" w:hAnsi="Times New Roman"/>
          <w:b/>
          <w:sz w:val="28"/>
          <w:szCs w:val="28"/>
        </w:rPr>
        <w:t xml:space="preserve">руб. являются   неэффективным расходованием бюджетных средств. </w:t>
      </w:r>
    </w:p>
    <w:p w:rsidR="002D55D4" w:rsidRDefault="00BB74D3" w:rsidP="002D55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 xml:space="preserve"> </w:t>
      </w:r>
      <w:r w:rsidR="002D55D4"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375B1C" w:rsidRDefault="00CB3D76" w:rsidP="00C43CAB">
      <w:pPr>
        <w:pStyle w:val="ae"/>
        <w:tabs>
          <w:tab w:val="left" w:pos="0"/>
          <w:tab w:val="left" w:pos="567"/>
        </w:tabs>
        <w:spacing w:before="0" w:after="0" w:line="20" w:lineRule="atLeast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592DD8">
        <w:rPr>
          <w:iCs/>
          <w:color w:val="auto"/>
          <w:sz w:val="28"/>
          <w:szCs w:val="28"/>
        </w:rPr>
        <w:t>Зулумайского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592DD8">
        <w:rPr>
          <w:color w:val="auto"/>
          <w:sz w:val="28"/>
          <w:szCs w:val="28"/>
        </w:rPr>
        <w:t>Зулумайского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655CC4">
        <w:rPr>
          <w:color w:val="auto"/>
          <w:sz w:val="28"/>
          <w:szCs w:val="28"/>
        </w:rPr>
        <w:t>24.</w:t>
      </w:r>
      <w:r w:rsidRPr="00B96347">
        <w:rPr>
          <w:color w:val="auto"/>
          <w:sz w:val="28"/>
          <w:szCs w:val="28"/>
        </w:rPr>
        <w:t>12.201</w:t>
      </w:r>
      <w:r w:rsidR="00BB74D3">
        <w:rPr>
          <w:color w:val="auto"/>
          <w:sz w:val="28"/>
          <w:szCs w:val="28"/>
        </w:rPr>
        <w:t>5</w:t>
      </w:r>
      <w:r w:rsidRPr="00B96347">
        <w:rPr>
          <w:color w:val="auto"/>
          <w:sz w:val="28"/>
          <w:szCs w:val="28"/>
        </w:rPr>
        <w:t xml:space="preserve"> года № </w:t>
      </w:r>
      <w:r w:rsidR="00BB74D3">
        <w:rPr>
          <w:color w:val="auto"/>
          <w:sz w:val="28"/>
          <w:szCs w:val="28"/>
        </w:rPr>
        <w:t>51</w:t>
      </w:r>
      <w:r w:rsidRPr="00B96347">
        <w:rPr>
          <w:color w:val="auto"/>
          <w:sz w:val="28"/>
          <w:szCs w:val="28"/>
        </w:rPr>
        <w:t xml:space="preserve"> «О</w:t>
      </w:r>
      <w:r w:rsidR="00F54648" w:rsidRPr="00B96347">
        <w:rPr>
          <w:color w:val="auto"/>
          <w:sz w:val="28"/>
          <w:szCs w:val="28"/>
        </w:rPr>
        <w:t>б утверждении</w:t>
      </w:r>
      <w:r w:rsidRPr="00B96347">
        <w:rPr>
          <w:color w:val="auto"/>
          <w:sz w:val="28"/>
          <w:szCs w:val="28"/>
        </w:rPr>
        <w:t xml:space="preserve"> бюджет</w:t>
      </w:r>
      <w:r w:rsidR="00F54648" w:rsidRPr="00B96347">
        <w:rPr>
          <w:color w:val="auto"/>
          <w:sz w:val="28"/>
          <w:szCs w:val="28"/>
        </w:rPr>
        <w:t xml:space="preserve">а </w:t>
      </w:r>
      <w:r w:rsidR="00592DD8">
        <w:rPr>
          <w:color w:val="auto"/>
          <w:sz w:val="28"/>
          <w:szCs w:val="28"/>
        </w:rPr>
        <w:t>Зулумайского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BB74D3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BB74D3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и 202</w:t>
      </w:r>
      <w:r w:rsidR="00BB74D3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годов» (с изменениями от </w:t>
      </w:r>
      <w:r w:rsidR="00BB74D3">
        <w:rPr>
          <w:color w:val="auto"/>
          <w:sz w:val="28"/>
          <w:szCs w:val="28"/>
        </w:rPr>
        <w:t>23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BB74D3">
        <w:rPr>
          <w:color w:val="auto"/>
          <w:sz w:val="28"/>
          <w:szCs w:val="28"/>
        </w:rPr>
        <w:t>20</w:t>
      </w:r>
      <w:r w:rsidRPr="00B96347">
        <w:rPr>
          <w:color w:val="auto"/>
          <w:sz w:val="28"/>
          <w:szCs w:val="28"/>
        </w:rPr>
        <w:t xml:space="preserve"> №</w:t>
      </w:r>
      <w:r w:rsidR="00BB74D3">
        <w:rPr>
          <w:color w:val="auto"/>
          <w:sz w:val="28"/>
          <w:szCs w:val="28"/>
        </w:rPr>
        <w:t>63</w:t>
      </w:r>
      <w:r w:rsidRPr="00B96347">
        <w:rPr>
          <w:color w:val="auto"/>
          <w:sz w:val="28"/>
          <w:szCs w:val="28"/>
        </w:rPr>
        <w:t>)</w:t>
      </w:r>
      <w:r w:rsidR="00375B1C">
        <w:rPr>
          <w:color w:val="auto"/>
          <w:sz w:val="28"/>
          <w:szCs w:val="28"/>
        </w:rPr>
        <w:t>.</w:t>
      </w:r>
    </w:p>
    <w:p w:rsidR="0069373E" w:rsidRDefault="0069373E" w:rsidP="00693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Утвержденные бюджетные назначения, отражённые в Отчёте (ф.0503117) по разделу «Расходы бюджета» соответствуют сумме назначений, утверждённой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Сводной бюджетной росписью на 31.12.2021 г., что соответствует требованиям Инструкции № 191н.</w:t>
      </w:r>
    </w:p>
    <w:p w:rsidR="00CB3D76" w:rsidRPr="00B96347" w:rsidRDefault="00CB3D76" w:rsidP="00C43CAB">
      <w:pPr>
        <w:pStyle w:val="ae"/>
        <w:tabs>
          <w:tab w:val="left" w:pos="0"/>
          <w:tab w:val="left" w:pos="567"/>
        </w:tabs>
        <w:spacing w:before="0" w:after="0" w:line="20" w:lineRule="atLeast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Pr="00B96347" w:rsidRDefault="00CB3D76" w:rsidP="00C43CAB">
      <w:pPr>
        <w:pStyle w:val="ae"/>
        <w:tabs>
          <w:tab w:val="left" w:pos="0"/>
          <w:tab w:val="left" w:pos="567"/>
        </w:tabs>
        <w:spacing w:before="0" w:after="0" w:line="20" w:lineRule="atLeast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проверкой не установлено.</w:t>
      </w:r>
    </w:p>
    <w:p w:rsidR="00845B0A" w:rsidRDefault="00845B0A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3D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5AA1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CA621C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845B0A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C43CAB">
        <w:rPr>
          <w:rFonts w:ascii="Times New Roman" w:hAnsi="Times New Roman" w:cs="Times New Roman"/>
          <w:sz w:val="28"/>
          <w:szCs w:val="28"/>
        </w:rPr>
        <w:t>50291,6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B96347">
        <w:rPr>
          <w:rFonts w:ascii="Times New Roman" w:hAnsi="Times New Roman" w:cs="Times New Roman"/>
          <w:sz w:val="28"/>
          <w:szCs w:val="28"/>
        </w:rPr>
        <w:t>у</w:t>
      </w:r>
      <w:r w:rsidR="00CA621C">
        <w:rPr>
          <w:rFonts w:ascii="Times New Roman" w:hAnsi="Times New Roman" w:cs="Times New Roman"/>
          <w:sz w:val="28"/>
          <w:szCs w:val="28"/>
        </w:rPr>
        <w:t xml:space="preserve">величилась </w:t>
      </w:r>
      <w:r w:rsidR="00CA621C" w:rsidRPr="00B96347">
        <w:rPr>
          <w:rFonts w:ascii="Times New Roman" w:hAnsi="Times New Roman" w:cs="Times New Roman"/>
          <w:sz w:val="28"/>
          <w:szCs w:val="28"/>
        </w:rPr>
        <w:t>на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053ED">
        <w:rPr>
          <w:rFonts w:ascii="Times New Roman" w:hAnsi="Times New Roman" w:cs="Times New Roman"/>
          <w:sz w:val="28"/>
          <w:szCs w:val="28"/>
        </w:rPr>
        <w:t>399,8</w:t>
      </w:r>
      <w:r w:rsidRPr="00B96347">
        <w:rPr>
          <w:rFonts w:ascii="Times New Roman" w:hAnsi="Times New Roman" w:cs="Times New Roman"/>
          <w:sz w:val="28"/>
          <w:szCs w:val="28"/>
        </w:rPr>
        <w:t>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053ED">
        <w:rPr>
          <w:rFonts w:ascii="Times New Roman" w:hAnsi="Times New Roman" w:cs="Times New Roman"/>
          <w:sz w:val="28"/>
          <w:szCs w:val="28"/>
        </w:rPr>
        <w:t>(+0,8%)</w:t>
      </w:r>
      <w:r w:rsidRPr="00B96347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655CC4">
        <w:rPr>
          <w:rFonts w:ascii="Times New Roman" w:hAnsi="Times New Roman" w:cs="Times New Roman"/>
          <w:sz w:val="28"/>
          <w:szCs w:val="28"/>
        </w:rPr>
        <w:t>50</w:t>
      </w:r>
      <w:r w:rsidR="006053ED">
        <w:rPr>
          <w:rFonts w:ascii="Times New Roman" w:hAnsi="Times New Roman" w:cs="Times New Roman"/>
          <w:sz w:val="28"/>
          <w:szCs w:val="28"/>
        </w:rPr>
        <w:t>691,4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5CC4">
        <w:rPr>
          <w:rFonts w:ascii="Times New Roman" w:hAnsi="Times New Roman" w:cs="Times New Roman"/>
          <w:sz w:val="28"/>
          <w:szCs w:val="28"/>
        </w:rPr>
        <w:t>.</w:t>
      </w:r>
      <w:r w:rsidR="002C5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6053ED">
        <w:rPr>
          <w:rFonts w:ascii="Times New Roman" w:hAnsi="Times New Roman" w:cs="Times New Roman"/>
          <w:sz w:val="28"/>
          <w:szCs w:val="28"/>
        </w:rPr>
        <w:t>22,9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6053ED">
        <w:rPr>
          <w:rFonts w:ascii="Times New Roman" w:hAnsi="Times New Roman" w:cs="Times New Roman"/>
          <w:sz w:val="28"/>
          <w:szCs w:val="28"/>
        </w:rPr>
        <w:t>2,0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CA621C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CA621C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6B4A76">
        <w:rPr>
          <w:rFonts w:ascii="Times New Roman" w:hAnsi="Times New Roman" w:cs="Times New Roman"/>
          <w:sz w:val="28"/>
          <w:szCs w:val="28"/>
        </w:rPr>
        <w:t>50</w:t>
      </w:r>
      <w:r w:rsidR="006053ED">
        <w:rPr>
          <w:rFonts w:ascii="Times New Roman" w:hAnsi="Times New Roman" w:cs="Times New Roman"/>
          <w:sz w:val="28"/>
          <w:szCs w:val="28"/>
        </w:rPr>
        <w:t>6</w:t>
      </w:r>
      <w:r w:rsidR="00E71767">
        <w:rPr>
          <w:rFonts w:ascii="Times New Roman" w:hAnsi="Times New Roman" w:cs="Times New Roman"/>
          <w:sz w:val="28"/>
          <w:szCs w:val="28"/>
        </w:rPr>
        <w:t>56</w:t>
      </w:r>
      <w:r w:rsidR="006B4A76">
        <w:rPr>
          <w:rFonts w:ascii="Times New Roman" w:hAnsi="Times New Roman" w:cs="Times New Roman"/>
          <w:sz w:val="28"/>
          <w:szCs w:val="28"/>
        </w:rPr>
        <w:t>,</w:t>
      </w:r>
      <w:r w:rsidR="00E71767">
        <w:rPr>
          <w:rFonts w:ascii="Times New Roman" w:hAnsi="Times New Roman" w:cs="Times New Roman"/>
          <w:sz w:val="28"/>
          <w:szCs w:val="28"/>
        </w:rPr>
        <w:t>7-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3ED">
        <w:rPr>
          <w:rFonts w:ascii="Times New Roman" w:hAnsi="Times New Roman" w:cs="Times New Roman"/>
          <w:sz w:val="28"/>
          <w:szCs w:val="28"/>
        </w:rPr>
        <w:t>8</w:t>
      </w:r>
      <w:r w:rsidR="006B4A76">
        <w:rPr>
          <w:rFonts w:ascii="Times New Roman" w:hAnsi="Times New Roman" w:cs="Times New Roman"/>
          <w:sz w:val="28"/>
          <w:szCs w:val="28"/>
        </w:rPr>
        <w:t>,3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206.00) </w:t>
      </w:r>
      <w:r w:rsidR="00CB3D76" w:rsidRPr="00B96347">
        <w:rPr>
          <w:rFonts w:ascii="Times New Roman" w:hAnsi="Times New Roman" w:cs="Times New Roman"/>
          <w:sz w:val="28"/>
          <w:szCs w:val="28"/>
        </w:rPr>
        <w:t>по расчетам по выданным авансам;</w:t>
      </w:r>
    </w:p>
    <w:p w:rsidR="006053ED" w:rsidRDefault="006053ED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-1,0 тыс.руб.(по счету 208.00) по расчетам с подотчетными лицами</w:t>
      </w:r>
      <w:r w:rsidR="00E71767">
        <w:rPr>
          <w:rFonts w:ascii="Times New Roman" w:hAnsi="Times New Roman" w:cs="Times New Roman"/>
          <w:sz w:val="28"/>
          <w:szCs w:val="28"/>
        </w:rPr>
        <w:t>;</w:t>
      </w:r>
    </w:p>
    <w:p w:rsidR="00E71767" w:rsidRDefault="00E71767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-0,5 тыс.руб.(по счету 303.00) по расчетам по налогам и сборам.</w:t>
      </w:r>
    </w:p>
    <w:p w:rsidR="003E07FE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значения </w:t>
      </w:r>
      <w:r w:rsidR="00E71767">
        <w:rPr>
          <w:rFonts w:ascii="Times New Roman" w:hAnsi="Times New Roman" w:cs="Times New Roman"/>
          <w:sz w:val="28"/>
          <w:szCs w:val="28"/>
        </w:rPr>
        <w:t>24,1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у</w:t>
      </w:r>
      <w:r w:rsidR="00413D8A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E71767">
        <w:rPr>
          <w:rFonts w:ascii="Times New Roman" w:hAnsi="Times New Roman" w:cs="Times New Roman"/>
          <w:sz w:val="28"/>
          <w:szCs w:val="28"/>
        </w:rPr>
        <w:t>1,2</w:t>
      </w:r>
      <w:r w:rsidR="00845B0A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тыс. </w:t>
      </w:r>
      <w:r w:rsidR="00CA621C" w:rsidRPr="00B96347">
        <w:rPr>
          <w:rFonts w:ascii="Times New Roman" w:hAnsi="Times New Roman" w:cs="Times New Roman"/>
          <w:sz w:val="28"/>
          <w:szCs w:val="28"/>
        </w:rPr>
        <w:t>руб. (</w:t>
      </w:r>
      <w:r w:rsidR="003E07FE">
        <w:rPr>
          <w:rFonts w:ascii="Times New Roman" w:hAnsi="Times New Roman" w:cs="Times New Roman"/>
          <w:sz w:val="28"/>
          <w:szCs w:val="28"/>
        </w:rPr>
        <w:t>-</w:t>
      </w:r>
      <w:r w:rsidR="00E71767">
        <w:rPr>
          <w:rFonts w:ascii="Times New Roman" w:hAnsi="Times New Roman" w:cs="Times New Roman"/>
          <w:sz w:val="28"/>
          <w:szCs w:val="28"/>
        </w:rPr>
        <w:t>5,0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CA621C" w:rsidRPr="00B96347">
        <w:rPr>
          <w:rFonts w:ascii="Times New Roman" w:hAnsi="Times New Roman" w:cs="Times New Roman"/>
          <w:sz w:val="28"/>
          <w:szCs w:val="28"/>
        </w:rPr>
        <w:t>составила 22</w:t>
      </w:r>
      <w:r w:rsidR="006B4A76">
        <w:rPr>
          <w:rFonts w:ascii="Times New Roman" w:hAnsi="Times New Roman" w:cs="Times New Roman"/>
          <w:sz w:val="28"/>
          <w:szCs w:val="28"/>
        </w:rPr>
        <w:t>,</w:t>
      </w:r>
      <w:r w:rsidR="00CA621C">
        <w:rPr>
          <w:rFonts w:ascii="Times New Roman" w:hAnsi="Times New Roman" w:cs="Times New Roman"/>
          <w:sz w:val="28"/>
          <w:szCs w:val="28"/>
        </w:rPr>
        <w:t>9</w:t>
      </w:r>
      <w:r w:rsidR="00CA62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845B0A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6B4A76">
        <w:rPr>
          <w:rFonts w:ascii="Times New Roman" w:hAnsi="Times New Roman" w:cs="Times New Roman"/>
          <w:sz w:val="28"/>
          <w:szCs w:val="28"/>
        </w:rPr>
        <w:t>2</w:t>
      </w:r>
      <w:r w:rsidR="00E71767">
        <w:rPr>
          <w:rFonts w:ascii="Times New Roman" w:hAnsi="Times New Roman" w:cs="Times New Roman"/>
          <w:sz w:val="28"/>
          <w:szCs w:val="28"/>
        </w:rPr>
        <w:t>2,9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107F10" w:rsidRPr="00107F10" w:rsidRDefault="00CA621C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</w:t>
      </w:r>
      <w:r w:rsidRPr="00107F10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107F10" w:rsidRPr="00107F10">
        <w:rPr>
          <w:rFonts w:ascii="Times New Roman" w:hAnsi="Times New Roman" w:cs="Times New Roman"/>
          <w:sz w:val="28"/>
          <w:szCs w:val="28"/>
        </w:rPr>
        <w:t>, отраженных по графе 11 «просроченная» раздела 1.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E71767">
        <w:rPr>
          <w:rFonts w:ascii="Times New Roman" w:hAnsi="Times New Roman" w:cs="Times New Roman"/>
          <w:sz w:val="28"/>
          <w:szCs w:val="28"/>
        </w:rPr>
        <w:t>1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E71767">
        <w:rPr>
          <w:rFonts w:ascii="Times New Roman" w:hAnsi="Times New Roman" w:cs="Times New Roman"/>
          <w:sz w:val="28"/>
          <w:szCs w:val="28"/>
        </w:rPr>
        <w:t>337,6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B96347">
        <w:rPr>
          <w:rFonts w:ascii="Times New Roman" w:hAnsi="Times New Roman" w:cs="Times New Roman"/>
          <w:sz w:val="28"/>
          <w:szCs w:val="28"/>
        </w:rPr>
        <w:t>у</w:t>
      </w:r>
      <w:r w:rsidR="00CA621C">
        <w:rPr>
          <w:rFonts w:ascii="Times New Roman" w:hAnsi="Times New Roman" w:cs="Times New Roman"/>
          <w:sz w:val="28"/>
          <w:szCs w:val="28"/>
        </w:rPr>
        <w:t>величилась на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2D2206">
        <w:rPr>
          <w:rFonts w:ascii="Times New Roman" w:hAnsi="Times New Roman" w:cs="Times New Roman"/>
          <w:sz w:val="28"/>
          <w:szCs w:val="28"/>
        </w:rPr>
        <w:t xml:space="preserve"> +10,5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B4A76">
        <w:rPr>
          <w:rFonts w:ascii="Times New Roman" w:hAnsi="Times New Roman" w:cs="Times New Roman"/>
          <w:sz w:val="28"/>
          <w:szCs w:val="28"/>
        </w:rPr>
        <w:t>3</w:t>
      </w:r>
      <w:r w:rsidR="002D2206">
        <w:rPr>
          <w:rFonts w:ascii="Times New Roman" w:hAnsi="Times New Roman" w:cs="Times New Roman"/>
          <w:sz w:val="28"/>
          <w:szCs w:val="28"/>
        </w:rPr>
        <w:t>73,3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2D2206">
        <w:rPr>
          <w:rFonts w:ascii="Times New Roman" w:hAnsi="Times New Roman" w:cs="Times New Roman"/>
          <w:sz w:val="28"/>
          <w:szCs w:val="28"/>
        </w:rPr>
        <w:t>15,0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</w:t>
      </w:r>
      <w:r w:rsidR="00CA621C" w:rsidRPr="00B96347">
        <w:rPr>
          <w:rFonts w:ascii="Times New Roman" w:hAnsi="Times New Roman" w:cs="Times New Roman"/>
          <w:sz w:val="28"/>
          <w:szCs w:val="28"/>
        </w:rPr>
        <w:t>руб.</w:t>
      </w:r>
      <w:r w:rsidR="00CA621C">
        <w:rPr>
          <w:rFonts w:ascii="Times New Roman" w:hAnsi="Times New Roman" w:cs="Times New Roman"/>
          <w:sz w:val="28"/>
          <w:szCs w:val="28"/>
        </w:rPr>
        <w:t xml:space="preserve"> (</w:t>
      </w:r>
      <w:r w:rsidR="002D2206">
        <w:rPr>
          <w:rFonts w:ascii="Times New Roman" w:hAnsi="Times New Roman" w:cs="Times New Roman"/>
          <w:sz w:val="28"/>
          <w:szCs w:val="28"/>
        </w:rPr>
        <w:t>счет 205.00)</w:t>
      </w:r>
      <w:r w:rsidRPr="00B96347">
        <w:rPr>
          <w:rFonts w:ascii="Times New Roman" w:hAnsi="Times New Roman" w:cs="Times New Roman"/>
          <w:sz w:val="28"/>
          <w:szCs w:val="28"/>
        </w:rPr>
        <w:t xml:space="preserve"> – по расчетам по доходам;</w:t>
      </w:r>
    </w:p>
    <w:p w:rsidR="00AD60FC" w:rsidRDefault="00AD60F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206">
        <w:rPr>
          <w:rFonts w:ascii="Times New Roman" w:hAnsi="Times New Roman" w:cs="Times New Roman"/>
          <w:sz w:val="28"/>
          <w:szCs w:val="28"/>
        </w:rPr>
        <w:t>242,4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2D2206">
        <w:rPr>
          <w:rFonts w:ascii="Times New Roman" w:hAnsi="Times New Roman" w:cs="Times New Roman"/>
          <w:sz w:val="28"/>
          <w:szCs w:val="28"/>
        </w:rPr>
        <w:t xml:space="preserve">(счет </w:t>
      </w:r>
      <w:r w:rsidR="00CA621C">
        <w:rPr>
          <w:rFonts w:ascii="Times New Roman" w:hAnsi="Times New Roman" w:cs="Times New Roman"/>
          <w:sz w:val="28"/>
          <w:szCs w:val="28"/>
        </w:rPr>
        <w:t>302.00) –</w:t>
      </w:r>
      <w:r>
        <w:rPr>
          <w:rFonts w:ascii="Times New Roman" w:hAnsi="Times New Roman" w:cs="Times New Roman"/>
          <w:sz w:val="28"/>
          <w:szCs w:val="28"/>
        </w:rPr>
        <w:t>по принятым обязательствам;</w:t>
      </w:r>
    </w:p>
    <w:p w:rsidR="00AD60FC" w:rsidRDefault="00AD60F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206">
        <w:rPr>
          <w:rFonts w:ascii="Times New Roman" w:hAnsi="Times New Roman" w:cs="Times New Roman"/>
          <w:sz w:val="28"/>
          <w:szCs w:val="28"/>
        </w:rPr>
        <w:t>115,9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2D2206">
        <w:rPr>
          <w:rFonts w:ascii="Times New Roman" w:hAnsi="Times New Roman" w:cs="Times New Roman"/>
          <w:sz w:val="28"/>
          <w:szCs w:val="28"/>
        </w:rPr>
        <w:t>(счет 303.00)</w:t>
      </w:r>
      <w:r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бюджет.</w:t>
      </w:r>
    </w:p>
    <w:p w:rsidR="002D2206" w:rsidRDefault="00AD60FC" w:rsidP="00D91E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>
        <w:rPr>
          <w:rFonts w:ascii="Times New Roman" w:hAnsi="Times New Roman" w:cs="Times New Roman"/>
          <w:sz w:val="28"/>
          <w:szCs w:val="28"/>
        </w:rPr>
        <w:t>кредиторская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задолженность со значения </w:t>
      </w:r>
      <w:r w:rsidR="002D2206">
        <w:rPr>
          <w:rFonts w:ascii="Times New Roman" w:hAnsi="Times New Roman" w:cs="Times New Roman"/>
          <w:sz w:val="28"/>
          <w:szCs w:val="28"/>
        </w:rPr>
        <w:t>238,2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рублей у</w:t>
      </w:r>
      <w:r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B96347">
        <w:rPr>
          <w:rFonts w:ascii="Times New Roman" w:hAnsi="Times New Roman" w:cs="Times New Roman"/>
          <w:sz w:val="28"/>
          <w:szCs w:val="28"/>
        </w:rPr>
        <w:t>на</w:t>
      </w:r>
      <w:r w:rsidR="00CA621C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B96347">
        <w:rPr>
          <w:rFonts w:ascii="Times New Roman" w:hAnsi="Times New Roman" w:cs="Times New Roman"/>
          <w:sz w:val="28"/>
          <w:szCs w:val="28"/>
        </w:rPr>
        <w:t>116</w:t>
      </w:r>
      <w:r w:rsidR="002D2206">
        <w:rPr>
          <w:rFonts w:ascii="Times New Roman" w:hAnsi="Times New Roman" w:cs="Times New Roman"/>
          <w:sz w:val="28"/>
          <w:szCs w:val="28"/>
        </w:rPr>
        <w:t>,4</w:t>
      </w:r>
      <w:r w:rsidRPr="00B96347">
        <w:rPr>
          <w:rFonts w:ascii="Times New Roman" w:hAnsi="Times New Roman" w:cs="Times New Roman"/>
          <w:sz w:val="28"/>
          <w:szCs w:val="28"/>
        </w:rPr>
        <w:t>тыс. руб. (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CA621C" w:rsidRPr="00B96347">
        <w:rPr>
          <w:rFonts w:ascii="Times New Roman" w:hAnsi="Times New Roman" w:cs="Times New Roman"/>
          <w:sz w:val="28"/>
          <w:szCs w:val="28"/>
        </w:rPr>
        <w:t>составила 121</w:t>
      </w:r>
      <w:r w:rsidR="002D2206">
        <w:rPr>
          <w:rFonts w:ascii="Times New Roman" w:hAnsi="Times New Roman" w:cs="Times New Roman"/>
          <w:sz w:val="28"/>
          <w:szCs w:val="28"/>
        </w:rPr>
        <w:t>,</w:t>
      </w:r>
      <w:r w:rsidR="00CA621C">
        <w:rPr>
          <w:rFonts w:ascii="Times New Roman" w:hAnsi="Times New Roman" w:cs="Times New Roman"/>
          <w:sz w:val="28"/>
          <w:szCs w:val="28"/>
        </w:rPr>
        <w:t>8</w:t>
      </w:r>
      <w:r w:rsidR="00CA62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 по счету </w:t>
      </w:r>
      <w:r>
        <w:rPr>
          <w:rFonts w:ascii="Times New Roman" w:hAnsi="Times New Roman" w:cs="Times New Roman"/>
          <w:sz w:val="28"/>
          <w:szCs w:val="28"/>
        </w:rPr>
        <w:t>302.00</w:t>
      </w:r>
      <w:r w:rsidRPr="00B963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 принятым обязательствам в сумме </w:t>
      </w:r>
      <w:r w:rsidR="002D2206">
        <w:rPr>
          <w:rFonts w:ascii="Times New Roman" w:hAnsi="Times New Roman" w:cs="Times New Roman"/>
          <w:sz w:val="28"/>
          <w:szCs w:val="28"/>
        </w:rPr>
        <w:t>121,8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D91ED0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2D2206" w:rsidRDefault="002D2206" w:rsidP="00D91E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«Пионер» в сумме 121,8 тыс.руб.</w:t>
      </w:r>
      <w:r w:rsidR="00DB3B5B">
        <w:rPr>
          <w:rFonts w:ascii="Times New Roman" w:hAnsi="Times New Roman" w:cs="Times New Roman"/>
          <w:sz w:val="28"/>
          <w:szCs w:val="28"/>
        </w:rPr>
        <w:t xml:space="preserve"> за ремонт муниципальной дороги.</w:t>
      </w:r>
    </w:p>
    <w:p w:rsidR="00D91ED0" w:rsidRPr="00107F10" w:rsidRDefault="00CA621C" w:rsidP="00D91E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10">
        <w:rPr>
          <w:rFonts w:ascii="Times New Roman" w:hAnsi="Times New Roman" w:cs="Times New Roman"/>
          <w:sz w:val="28"/>
          <w:szCs w:val="28"/>
        </w:rPr>
        <w:lastRenderedPageBreak/>
        <w:t>В нарушении</w:t>
      </w:r>
      <w:r w:rsidR="00D91ED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Pr="00107F10">
        <w:rPr>
          <w:rFonts w:ascii="Times New Roman" w:hAnsi="Times New Roman" w:cs="Times New Roman"/>
          <w:sz w:val="28"/>
          <w:szCs w:val="28"/>
        </w:rPr>
        <w:t>2, в</w:t>
      </w:r>
      <w:r w:rsidR="00D91ED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кредиторской задолженности, отраженных по графе 11 «просроченная» раздела 1.</w:t>
      </w:r>
    </w:p>
    <w:p w:rsidR="00AD60FC" w:rsidRPr="00B96347" w:rsidRDefault="00AD60FC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D4E" w:rsidRDefault="003070AB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23DE6">
        <w:rPr>
          <w:rFonts w:ascii="Times New Roman" w:hAnsi="Times New Roman" w:cs="Times New Roman"/>
          <w:b/>
          <w:sz w:val="28"/>
          <w:szCs w:val="28"/>
        </w:rPr>
        <w:t>1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CA621C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CA621C" w:rsidRPr="00B96347">
        <w:rPr>
          <w:rFonts w:ascii="Times New Roman" w:hAnsi="Times New Roman" w:cs="Times New Roman"/>
          <w:b/>
          <w:sz w:val="28"/>
          <w:szCs w:val="28"/>
        </w:rPr>
        <w:t>Думы Зулумайского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A621C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CA621C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3B5B">
        <w:rPr>
          <w:rFonts w:ascii="Times New Roman" w:hAnsi="Times New Roman" w:cs="Times New Roman"/>
          <w:sz w:val="28"/>
          <w:szCs w:val="28"/>
        </w:rPr>
        <w:t>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</w:t>
      </w:r>
      <w:r w:rsidR="00CA621C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предложения.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 1. Внешняя проверка годового отчета об исполнении бюджета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DB3B5B">
        <w:rPr>
          <w:rFonts w:ascii="Times New Roman" w:hAnsi="Times New Roman" w:cs="Times New Roman"/>
          <w:sz w:val="28"/>
          <w:szCs w:val="28"/>
        </w:rPr>
        <w:t>20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CA621C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CA621C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sz w:val="28"/>
          <w:szCs w:val="28"/>
        </w:rPr>
        <w:t>Зулумайском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4A45D1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DB3B5B">
        <w:rPr>
          <w:rFonts w:ascii="Times New Roman" w:hAnsi="Times New Roman" w:cs="Times New Roman"/>
          <w:sz w:val="28"/>
          <w:szCs w:val="28"/>
        </w:rPr>
        <w:t xml:space="preserve">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2. Отчет об </w:t>
      </w:r>
      <w:r w:rsidR="00CA621C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</w:t>
      </w:r>
      <w:r w:rsidR="0015473D">
        <w:rPr>
          <w:rFonts w:ascii="Times New Roman" w:hAnsi="Times New Roman" w:cs="Times New Roman"/>
          <w:sz w:val="28"/>
          <w:szCs w:val="28"/>
        </w:rPr>
        <w:t>9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CA621C" w:rsidRPr="007E1ECA">
        <w:rPr>
          <w:rFonts w:ascii="Times New Roman" w:hAnsi="Times New Roman" w:cs="Times New Roman"/>
          <w:sz w:val="28"/>
          <w:szCs w:val="28"/>
        </w:rPr>
        <w:t>администрацией Зулумайского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7E1ECA" w:rsidRDefault="00CA621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592DD8">
        <w:rPr>
          <w:rFonts w:ascii="Times New Roman" w:hAnsi="Times New Roman" w:cs="Times New Roman"/>
          <w:sz w:val="28"/>
          <w:szCs w:val="28"/>
        </w:rPr>
        <w:t>Зулумайском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D75C5D">
        <w:rPr>
          <w:rFonts w:ascii="Times New Roman" w:hAnsi="Times New Roman" w:cs="Times New Roman"/>
          <w:sz w:val="28"/>
          <w:szCs w:val="28"/>
        </w:rPr>
        <w:t>34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DB3B5B">
        <w:rPr>
          <w:rFonts w:ascii="Times New Roman" w:hAnsi="Times New Roman" w:cs="Times New Roman"/>
          <w:sz w:val="28"/>
          <w:szCs w:val="28"/>
        </w:rPr>
        <w:t>31</w:t>
      </w:r>
      <w:r w:rsidR="006376BC" w:rsidRPr="007E1ECA">
        <w:rPr>
          <w:rFonts w:ascii="Times New Roman" w:hAnsi="Times New Roman" w:cs="Times New Roman"/>
          <w:sz w:val="28"/>
          <w:szCs w:val="28"/>
        </w:rPr>
        <w:t>.03.20</w:t>
      </w:r>
      <w:r w:rsidR="00DB3B5B">
        <w:rPr>
          <w:rFonts w:ascii="Times New Roman" w:hAnsi="Times New Roman" w:cs="Times New Roman"/>
          <w:sz w:val="28"/>
          <w:szCs w:val="28"/>
        </w:rPr>
        <w:t>21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Pr="007E1ECA">
        <w:rPr>
          <w:rFonts w:ascii="Times New Roman" w:hAnsi="Times New Roman" w:cs="Times New Roman"/>
          <w:sz w:val="28"/>
          <w:szCs w:val="28"/>
        </w:rPr>
        <w:t>бюджета Зулумайского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DB3B5B">
        <w:rPr>
          <w:rFonts w:ascii="Times New Roman" w:hAnsi="Times New Roman" w:cs="Times New Roman"/>
          <w:sz w:val="28"/>
          <w:szCs w:val="28"/>
        </w:rPr>
        <w:t>20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540FEE" w:rsidRPr="00B96347" w:rsidRDefault="006376BC" w:rsidP="00B963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</w:t>
      </w:r>
      <w:r w:rsidR="00DB3B5B">
        <w:rPr>
          <w:rFonts w:ascii="Times New Roman" w:hAnsi="Times New Roman" w:cs="Times New Roman"/>
          <w:sz w:val="28"/>
          <w:szCs w:val="28"/>
        </w:rPr>
        <w:t xml:space="preserve">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бюджета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0FEE" w:rsidRPr="00B96347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составило: </w:t>
      </w:r>
    </w:p>
    <w:p w:rsidR="00540FEE" w:rsidRPr="00B96347" w:rsidRDefault="00540FEE" w:rsidP="00B96347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доходам</w:t>
      </w:r>
      <w:r w:rsidR="005957B7">
        <w:rPr>
          <w:color w:val="000000"/>
          <w:sz w:val="28"/>
          <w:szCs w:val="28"/>
        </w:rPr>
        <w:t xml:space="preserve"> </w:t>
      </w:r>
      <w:r w:rsidR="00DB3B5B">
        <w:rPr>
          <w:color w:val="000000"/>
          <w:sz w:val="28"/>
          <w:szCs w:val="28"/>
        </w:rPr>
        <w:t>108399</w:t>
      </w:r>
      <w:r w:rsidRPr="00B96347">
        <w:rPr>
          <w:bCs/>
          <w:color w:val="000000"/>
          <w:sz w:val="28"/>
          <w:szCs w:val="28"/>
        </w:rPr>
        <w:t>,0</w:t>
      </w:r>
      <w:r w:rsidRPr="00B96347">
        <w:rPr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 xml:space="preserve">тыс. руб., </w:t>
      </w:r>
    </w:p>
    <w:p w:rsidR="00540FEE" w:rsidRPr="00B96347" w:rsidRDefault="00540FEE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по расходам в сумме</w:t>
      </w:r>
      <w:r w:rsidR="005957B7">
        <w:rPr>
          <w:color w:val="000000"/>
          <w:sz w:val="28"/>
          <w:szCs w:val="28"/>
        </w:rPr>
        <w:t xml:space="preserve"> </w:t>
      </w:r>
      <w:r w:rsidR="00DB3B5B">
        <w:rPr>
          <w:color w:val="000000"/>
          <w:sz w:val="28"/>
          <w:szCs w:val="28"/>
        </w:rPr>
        <w:t>108506</w:t>
      </w:r>
      <w:r w:rsidRPr="00B96347">
        <w:rPr>
          <w:color w:val="000000"/>
          <w:sz w:val="28"/>
          <w:szCs w:val="28"/>
        </w:rPr>
        <w:t>,0 тыс. руб.;</w:t>
      </w:r>
    </w:p>
    <w:p w:rsidR="00540FEE" w:rsidRDefault="00CA621C" w:rsidP="00540FEE">
      <w:pPr>
        <w:pStyle w:val="1"/>
        <w:tabs>
          <w:tab w:val="left" w:pos="9214"/>
        </w:tabs>
        <w:ind w:right="-1" w:firstLine="567"/>
        <w:jc w:val="both"/>
        <w:rPr>
          <w:color w:val="000000"/>
          <w:sz w:val="28"/>
          <w:szCs w:val="28"/>
        </w:rPr>
      </w:pPr>
      <w:r w:rsidRPr="00B96347">
        <w:rPr>
          <w:color w:val="000000"/>
          <w:sz w:val="28"/>
          <w:szCs w:val="28"/>
        </w:rPr>
        <w:t>размер</w:t>
      </w:r>
      <w:r>
        <w:rPr>
          <w:color w:val="000000"/>
          <w:sz w:val="28"/>
          <w:szCs w:val="28"/>
        </w:rPr>
        <w:t xml:space="preserve"> </w:t>
      </w:r>
      <w:r w:rsidRPr="00B96347">
        <w:rPr>
          <w:color w:val="000000"/>
          <w:sz w:val="28"/>
          <w:szCs w:val="28"/>
        </w:rPr>
        <w:t>дефицита</w:t>
      </w:r>
      <w:r w:rsidR="00540FEE" w:rsidRPr="00B96347">
        <w:rPr>
          <w:color w:val="000000"/>
          <w:sz w:val="28"/>
          <w:szCs w:val="28"/>
        </w:rPr>
        <w:t xml:space="preserve"> местного бюджета в сумме </w:t>
      </w:r>
      <w:r w:rsidR="00DB3B5B">
        <w:rPr>
          <w:color w:val="000000"/>
          <w:sz w:val="28"/>
          <w:szCs w:val="28"/>
        </w:rPr>
        <w:t>107</w:t>
      </w:r>
      <w:r w:rsidR="00D75C5D">
        <w:rPr>
          <w:color w:val="000000"/>
          <w:sz w:val="28"/>
          <w:szCs w:val="28"/>
        </w:rPr>
        <w:t>,</w:t>
      </w:r>
      <w:r w:rsidR="00540FEE" w:rsidRPr="00B96347">
        <w:rPr>
          <w:color w:val="000000"/>
          <w:sz w:val="28"/>
          <w:szCs w:val="28"/>
        </w:rPr>
        <w:t>0</w:t>
      </w:r>
      <w:r w:rsidR="00540FEE" w:rsidRPr="00B96347">
        <w:rPr>
          <w:b/>
          <w:color w:val="000000"/>
          <w:sz w:val="28"/>
          <w:szCs w:val="28"/>
        </w:rPr>
        <w:t xml:space="preserve"> </w:t>
      </w:r>
      <w:r w:rsidR="00540FEE" w:rsidRPr="00B96347">
        <w:rPr>
          <w:color w:val="000000"/>
          <w:sz w:val="28"/>
          <w:szCs w:val="28"/>
        </w:rPr>
        <w:t>тыс. руб.</w:t>
      </w:r>
    </w:p>
    <w:p w:rsidR="00DB3B5B" w:rsidRDefault="00886EAB" w:rsidP="00DB3B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3B5B" w:rsidRPr="00DB3B5B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DB3B5B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DB3B5B">
        <w:rPr>
          <w:rFonts w:ascii="Times New Roman" w:hAnsi="Times New Roman" w:cs="Times New Roman"/>
          <w:sz w:val="28"/>
          <w:szCs w:val="28"/>
        </w:rPr>
        <w:t>Зулумайског</w:t>
      </w:r>
      <w:r w:rsidR="00DB3B5B"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 w:rsidR="00DB3B5B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DB3B5B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DB3B5B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3B5B">
        <w:rPr>
          <w:rFonts w:ascii="Times New Roman" w:hAnsi="Times New Roman" w:cs="Times New Roman"/>
          <w:sz w:val="28"/>
          <w:szCs w:val="28"/>
        </w:rPr>
        <w:t>10839983,21</w:t>
      </w:r>
      <w:r w:rsidR="00DB3B5B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DB3B5B">
        <w:rPr>
          <w:rFonts w:ascii="Times New Roman" w:hAnsi="Times New Roman" w:cs="Times New Roman"/>
          <w:sz w:val="28"/>
          <w:szCs w:val="28"/>
        </w:rPr>
        <w:t>. и объем расходов бюджета Зулумайского муниципального образования отраженных по стр.200 гр.5 «Расходы бюджета- всего»</w:t>
      </w:r>
      <w:r w:rsidR="00DB3B5B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DB3B5B">
        <w:rPr>
          <w:rFonts w:ascii="Times New Roman" w:hAnsi="Times New Roman" w:cs="Times New Roman"/>
          <w:sz w:val="28"/>
          <w:szCs w:val="28"/>
        </w:rPr>
        <w:t>в сумме 108506665,16 руб. о</w:t>
      </w:r>
      <w:r w:rsidR="00DB3B5B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DB3B5B">
        <w:rPr>
          <w:rFonts w:ascii="Times New Roman" w:hAnsi="Times New Roman" w:cs="Times New Roman"/>
          <w:sz w:val="28"/>
          <w:szCs w:val="28"/>
        </w:rPr>
        <w:t>ю</w:t>
      </w:r>
      <w:r w:rsidR="00DB3B5B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DB3B5B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DB3B5B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DB3B5B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DB3B5B" w:rsidRPr="002269D4">
        <w:rPr>
          <w:rFonts w:ascii="Times New Roman" w:hAnsi="Times New Roman" w:cs="Times New Roman"/>
          <w:sz w:val="28"/>
          <w:szCs w:val="28"/>
        </w:rPr>
        <w:t xml:space="preserve">Отчета по поступлениям и выбытиям, отраженным в ф. 0503151, предоставленного по запросу КСП Зиминского района Управлением Федерального казначейства по Иркутской области от </w:t>
      </w:r>
      <w:r w:rsidR="00DB3B5B">
        <w:rPr>
          <w:rFonts w:ascii="Times New Roman" w:hAnsi="Times New Roman" w:cs="Times New Roman"/>
          <w:sz w:val="28"/>
          <w:szCs w:val="28"/>
        </w:rPr>
        <w:t>23</w:t>
      </w:r>
      <w:r w:rsidR="00DB3B5B" w:rsidRPr="002269D4">
        <w:rPr>
          <w:rFonts w:ascii="Times New Roman" w:hAnsi="Times New Roman" w:cs="Times New Roman"/>
          <w:sz w:val="28"/>
          <w:szCs w:val="28"/>
        </w:rPr>
        <w:t>.0</w:t>
      </w:r>
      <w:r w:rsidR="00DB3B5B">
        <w:rPr>
          <w:rFonts w:ascii="Times New Roman" w:hAnsi="Times New Roman" w:cs="Times New Roman"/>
          <w:sz w:val="28"/>
          <w:szCs w:val="28"/>
        </w:rPr>
        <w:t>3</w:t>
      </w:r>
      <w:r w:rsidR="00DB3B5B" w:rsidRPr="002269D4">
        <w:rPr>
          <w:rFonts w:ascii="Times New Roman" w:hAnsi="Times New Roman" w:cs="Times New Roman"/>
          <w:sz w:val="28"/>
          <w:szCs w:val="28"/>
        </w:rPr>
        <w:t>.202</w:t>
      </w:r>
      <w:r w:rsidR="00DB3B5B">
        <w:rPr>
          <w:rFonts w:ascii="Times New Roman" w:hAnsi="Times New Roman" w:cs="Times New Roman"/>
          <w:sz w:val="28"/>
          <w:szCs w:val="28"/>
        </w:rPr>
        <w:t>1</w:t>
      </w:r>
      <w:r w:rsidR="00DB3B5B" w:rsidRPr="002269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5B">
        <w:rPr>
          <w:rFonts w:ascii="Times New Roman" w:hAnsi="Times New Roman" w:cs="Times New Roman"/>
          <w:sz w:val="28"/>
          <w:szCs w:val="28"/>
        </w:rPr>
        <w:t>34-12-79/11-1760.</w:t>
      </w:r>
      <w:r w:rsidR="00DB3B5B" w:rsidRPr="00226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D4" w:rsidRPr="00845B0A" w:rsidRDefault="00DB3B5B" w:rsidP="00DB3B5B">
      <w:pPr>
        <w:spacing w:after="0" w:line="2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1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>0,74</w:t>
      </w:r>
      <w:r w:rsidRPr="00515B86"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контактов(договоров) в сумме </w:t>
      </w:r>
      <w:r>
        <w:rPr>
          <w:rFonts w:ascii="Times New Roman" w:hAnsi="Times New Roman"/>
          <w:sz w:val="28"/>
          <w:szCs w:val="28"/>
        </w:rPr>
        <w:t>190,80</w:t>
      </w:r>
      <w:r w:rsidRPr="00515B8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.КОСГУ 295»Другие экономические санкции» в сумме 70,0 тыс.руб. (оплачено из средств бюджета Зулумайского муниципального образования- платежным поручением от 06.10.2020г. №397-штраф за нарушение требований пожарной безопасности). </w:t>
      </w:r>
      <w:r w:rsidRPr="00845B0A">
        <w:rPr>
          <w:rFonts w:ascii="Times New Roman" w:hAnsi="Times New Roman"/>
          <w:b/>
          <w:sz w:val="28"/>
          <w:szCs w:val="28"/>
        </w:rPr>
        <w:t>В нарушении ст.34 БК РФ расходы в сумме 70191,54 руб. являются   неэффективным расходованием бюджетных средств.</w:t>
      </w:r>
    </w:p>
    <w:p w:rsidR="002D55D4" w:rsidRDefault="002D55D4" w:rsidP="002D55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B3B5B" w:rsidRPr="00515B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нарушении п.6 Инструкции № 191н, в связи с передачей полномочий по ведению бюджетного учета и составления на его основе отчетности по договору с Централизованной бухгалтерией, бухгалтерская отчетность ф.0503121 не подписана руководителем и исполнителем Централизованной бухгалтерии, осуществляющей ведение бюджетного учета и формирование бюджетной отчетности. </w:t>
      </w:r>
    </w:p>
    <w:p w:rsidR="00107F10" w:rsidRDefault="00DB3B5B" w:rsidP="002D55D4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 xml:space="preserve"> </w:t>
      </w:r>
      <w:r w:rsidR="002D55D4">
        <w:rPr>
          <w:rFonts w:ascii="Times New Roman" w:hAnsi="Times New Roman"/>
          <w:sz w:val="28"/>
          <w:szCs w:val="28"/>
        </w:rPr>
        <w:t>7</w:t>
      </w:r>
      <w:r w:rsidR="00CA621C">
        <w:rPr>
          <w:rFonts w:ascii="Times New Roman" w:hAnsi="Times New Roman" w:cs="Times New Roman"/>
          <w:sz w:val="28"/>
          <w:szCs w:val="28"/>
        </w:rPr>
        <w:t>.</w:t>
      </w:r>
      <w:r w:rsidR="00CA621C" w:rsidRPr="00107F10">
        <w:rPr>
          <w:rFonts w:ascii="Times New Roman" w:hAnsi="Times New Roman" w:cs="Times New Roman"/>
          <w:sz w:val="28"/>
          <w:szCs w:val="28"/>
        </w:rPr>
        <w:t>В нарушении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п.167 Инструкции № 191н и в Сведениях дебиторская и кредиторская задолженность» (ф.0503169) не заполнен раздел </w:t>
      </w:r>
      <w:r w:rsidR="00CA621C" w:rsidRPr="00107F10">
        <w:rPr>
          <w:rFonts w:ascii="Times New Roman" w:hAnsi="Times New Roman" w:cs="Times New Roman"/>
          <w:sz w:val="28"/>
          <w:szCs w:val="28"/>
        </w:rPr>
        <w:t>2, в</w:t>
      </w:r>
      <w:r w:rsidR="00107F10" w:rsidRPr="00107F10">
        <w:rPr>
          <w:rFonts w:ascii="Times New Roman" w:hAnsi="Times New Roman" w:cs="Times New Roman"/>
          <w:sz w:val="28"/>
          <w:szCs w:val="28"/>
        </w:rPr>
        <w:t xml:space="preserve"> котором следовало раскрыть аналитическую информацию о просроченной дебиторской и кредиторской задолженности, отраженных по графе 11 «просроченная» раздела 1.</w:t>
      </w:r>
    </w:p>
    <w:p w:rsidR="006528D1" w:rsidRPr="00B96347" w:rsidRDefault="002D55D4" w:rsidP="003070AB">
      <w:pPr>
        <w:tabs>
          <w:tab w:val="left" w:pos="426"/>
        </w:tabs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6EAB">
        <w:rPr>
          <w:rFonts w:ascii="Times New Roman" w:hAnsi="Times New Roman" w:cs="Times New Roman"/>
          <w:sz w:val="28"/>
          <w:szCs w:val="28"/>
        </w:rPr>
        <w:t>.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Думы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B3B5B">
        <w:rPr>
          <w:rFonts w:ascii="Times New Roman" w:hAnsi="Times New Roman" w:cs="Times New Roman"/>
          <w:sz w:val="28"/>
          <w:szCs w:val="28"/>
        </w:rPr>
        <w:t xml:space="preserve"> 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в доработке. </w:t>
      </w:r>
    </w:p>
    <w:p w:rsidR="00652EC3" w:rsidRDefault="006528D1" w:rsidP="002D55D4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Фактов недостоверных отчетных данных, искажений бюджетной </w:t>
      </w:r>
      <w:r w:rsidR="00CA621C" w:rsidRPr="00B96347">
        <w:rPr>
          <w:rFonts w:ascii="Times New Roman" w:hAnsi="Times New Roman" w:cs="Times New Roman"/>
          <w:sz w:val="28"/>
          <w:szCs w:val="28"/>
        </w:rPr>
        <w:t>отчетности, в</w:t>
      </w:r>
      <w:r w:rsidRPr="00B96347">
        <w:rPr>
          <w:rFonts w:ascii="Times New Roman" w:hAnsi="Times New Roman" w:cs="Times New Roman"/>
          <w:sz w:val="28"/>
          <w:szCs w:val="28"/>
        </w:rPr>
        <w:t xml:space="preserve"> ходе проверки не установлено.</w:t>
      </w:r>
      <w:r w:rsidR="00845B0A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В целом, годовой отчет об исполнении бюджета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DB3B5B">
        <w:rPr>
          <w:rFonts w:ascii="Times New Roman" w:hAnsi="Times New Roman" w:cs="Times New Roman"/>
          <w:sz w:val="28"/>
          <w:szCs w:val="28"/>
        </w:rPr>
        <w:t>20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652EC3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52EC3">
        <w:rPr>
          <w:rFonts w:ascii="Times New Roman" w:eastAsia="Times New Roman" w:hAnsi="Times New Roman" w:cs="Times New Roman"/>
          <w:sz w:val="28"/>
          <w:szCs w:val="28"/>
        </w:rPr>
        <w:t>Принятие проекта решения Думы является правомерным, поскольку согласно Устава Зулумайского муниципального образования Дума Зулумайского муниципального района осуществляет свои полномочия по вопросам бюджета.</w:t>
      </w:r>
    </w:p>
    <w:p w:rsidR="006528D1" w:rsidRPr="00B96347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3A25" w:rsidRPr="00B96347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35" w:rsidRDefault="00963535" w:rsidP="004A45D1">
      <w:pPr>
        <w:spacing w:after="0" w:line="240" w:lineRule="auto"/>
      </w:pPr>
      <w:r>
        <w:separator/>
      </w:r>
    </w:p>
  </w:endnote>
  <w:endnote w:type="continuationSeparator" w:id="0">
    <w:p w:rsidR="00963535" w:rsidRDefault="00963535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F02D9F" w:rsidRDefault="00F02D9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E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D9F" w:rsidRDefault="00F02D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35" w:rsidRDefault="00963535" w:rsidP="004A45D1">
      <w:pPr>
        <w:spacing w:after="0" w:line="240" w:lineRule="auto"/>
      </w:pPr>
      <w:r>
        <w:separator/>
      </w:r>
    </w:p>
  </w:footnote>
  <w:footnote w:type="continuationSeparator" w:id="0">
    <w:p w:rsidR="00963535" w:rsidRDefault="00963535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1778"/>
    <w:rsid w:val="00001964"/>
    <w:rsid w:val="000023CA"/>
    <w:rsid w:val="00012263"/>
    <w:rsid w:val="000304B6"/>
    <w:rsid w:val="000408F8"/>
    <w:rsid w:val="00040F5B"/>
    <w:rsid w:val="00050DF6"/>
    <w:rsid w:val="000577E1"/>
    <w:rsid w:val="00061739"/>
    <w:rsid w:val="000632CE"/>
    <w:rsid w:val="00063550"/>
    <w:rsid w:val="000656EC"/>
    <w:rsid w:val="00073006"/>
    <w:rsid w:val="00083ECB"/>
    <w:rsid w:val="00086D61"/>
    <w:rsid w:val="000958BE"/>
    <w:rsid w:val="000A7E39"/>
    <w:rsid w:val="000B1A77"/>
    <w:rsid w:val="000B3C6A"/>
    <w:rsid w:val="000B5EE7"/>
    <w:rsid w:val="000C3F2A"/>
    <w:rsid w:val="000C5A7B"/>
    <w:rsid w:val="000C61E3"/>
    <w:rsid w:val="000D0633"/>
    <w:rsid w:val="000D1339"/>
    <w:rsid w:val="000D3E68"/>
    <w:rsid w:val="000D73AB"/>
    <w:rsid w:val="000F01D8"/>
    <w:rsid w:val="000F2D72"/>
    <w:rsid w:val="000F7E38"/>
    <w:rsid w:val="00102201"/>
    <w:rsid w:val="00102D7E"/>
    <w:rsid w:val="00105691"/>
    <w:rsid w:val="00105DB5"/>
    <w:rsid w:val="00107F10"/>
    <w:rsid w:val="001115BA"/>
    <w:rsid w:val="001123FB"/>
    <w:rsid w:val="0012070B"/>
    <w:rsid w:val="001213E0"/>
    <w:rsid w:val="00121E98"/>
    <w:rsid w:val="00122CCA"/>
    <w:rsid w:val="001263C5"/>
    <w:rsid w:val="001315F5"/>
    <w:rsid w:val="001404FF"/>
    <w:rsid w:val="0014096E"/>
    <w:rsid w:val="00146A81"/>
    <w:rsid w:val="00153A00"/>
    <w:rsid w:val="001544C6"/>
    <w:rsid w:val="0015473D"/>
    <w:rsid w:val="0015588D"/>
    <w:rsid w:val="00162F98"/>
    <w:rsid w:val="00163769"/>
    <w:rsid w:val="00164002"/>
    <w:rsid w:val="001667D3"/>
    <w:rsid w:val="001736EC"/>
    <w:rsid w:val="00177FB1"/>
    <w:rsid w:val="0018386B"/>
    <w:rsid w:val="001843C4"/>
    <w:rsid w:val="001847F4"/>
    <w:rsid w:val="001964BA"/>
    <w:rsid w:val="0019771F"/>
    <w:rsid w:val="001A0C40"/>
    <w:rsid w:val="001A2730"/>
    <w:rsid w:val="001A7E7E"/>
    <w:rsid w:val="001B0CB1"/>
    <w:rsid w:val="001B48C2"/>
    <w:rsid w:val="001C0642"/>
    <w:rsid w:val="001C2220"/>
    <w:rsid w:val="001C4E34"/>
    <w:rsid w:val="001C7D4E"/>
    <w:rsid w:val="001E6146"/>
    <w:rsid w:val="001F79BA"/>
    <w:rsid w:val="002007FA"/>
    <w:rsid w:val="002010CB"/>
    <w:rsid w:val="00204E2B"/>
    <w:rsid w:val="0021213D"/>
    <w:rsid w:val="00212F5A"/>
    <w:rsid w:val="00212F9F"/>
    <w:rsid w:val="002163F0"/>
    <w:rsid w:val="00221BB5"/>
    <w:rsid w:val="00222453"/>
    <w:rsid w:val="002269D4"/>
    <w:rsid w:val="00234FD7"/>
    <w:rsid w:val="00242362"/>
    <w:rsid w:val="0024438D"/>
    <w:rsid w:val="002537E6"/>
    <w:rsid w:val="00257D7F"/>
    <w:rsid w:val="00261883"/>
    <w:rsid w:val="0026239B"/>
    <w:rsid w:val="00267E26"/>
    <w:rsid w:val="0028007E"/>
    <w:rsid w:val="00283167"/>
    <w:rsid w:val="00292F85"/>
    <w:rsid w:val="002949C8"/>
    <w:rsid w:val="00295919"/>
    <w:rsid w:val="002963D0"/>
    <w:rsid w:val="00296521"/>
    <w:rsid w:val="00296835"/>
    <w:rsid w:val="00296C7F"/>
    <w:rsid w:val="002A39D5"/>
    <w:rsid w:val="002A4ED6"/>
    <w:rsid w:val="002A55F2"/>
    <w:rsid w:val="002B523E"/>
    <w:rsid w:val="002C1B6E"/>
    <w:rsid w:val="002C5AA1"/>
    <w:rsid w:val="002C62C3"/>
    <w:rsid w:val="002D2206"/>
    <w:rsid w:val="002D3E8F"/>
    <w:rsid w:val="002D4C45"/>
    <w:rsid w:val="002D55D4"/>
    <w:rsid w:val="002E0C8D"/>
    <w:rsid w:val="002F241B"/>
    <w:rsid w:val="003070AB"/>
    <w:rsid w:val="0030726E"/>
    <w:rsid w:val="00307D76"/>
    <w:rsid w:val="00310694"/>
    <w:rsid w:val="00320BD2"/>
    <w:rsid w:val="003216B2"/>
    <w:rsid w:val="00322173"/>
    <w:rsid w:val="0033149F"/>
    <w:rsid w:val="00331A3E"/>
    <w:rsid w:val="00337C6D"/>
    <w:rsid w:val="003425D4"/>
    <w:rsid w:val="003453A1"/>
    <w:rsid w:val="00345E5E"/>
    <w:rsid w:val="00347E5E"/>
    <w:rsid w:val="0035034A"/>
    <w:rsid w:val="00357B2D"/>
    <w:rsid w:val="003612BE"/>
    <w:rsid w:val="00375757"/>
    <w:rsid w:val="00375B1C"/>
    <w:rsid w:val="0037672A"/>
    <w:rsid w:val="00377FEB"/>
    <w:rsid w:val="003816B5"/>
    <w:rsid w:val="0038312B"/>
    <w:rsid w:val="00385FA4"/>
    <w:rsid w:val="00392083"/>
    <w:rsid w:val="00393C62"/>
    <w:rsid w:val="00397297"/>
    <w:rsid w:val="00397490"/>
    <w:rsid w:val="003A43F1"/>
    <w:rsid w:val="003B2B06"/>
    <w:rsid w:val="003B6120"/>
    <w:rsid w:val="003B6197"/>
    <w:rsid w:val="003B6FEA"/>
    <w:rsid w:val="003C4D03"/>
    <w:rsid w:val="003C79F5"/>
    <w:rsid w:val="003D1277"/>
    <w:rsid w:val="003D78EA"/>
    <w:rsid w:val="003E07FE"/>
    <w:rsid w:val="003E088C"/>
    <w:rsid w:val="003F1C3C"/>
    <w:rsid w:val="003F3BE5"/>
    <w:rsid w:val="003F55C8"/>
    <w:rsid w:val="003F7267"/>
    <w:rsid w:val="003F76FD"/>
    <w:rsid w:val="00413D8A"/>
    <w:rsid w:val="004235E3"/>
    <w:rsid w:val="00427823"/>
    <w:rsid w:val="00430065"/>
    <w:rsid w:val="00433B20"/>
    <w:rsid w:val="004431C3"/>
    <w:rsid w:val="00447CDE"/>
    <w:rsid w:val="004531B4"/>
    <w:rsid w:val="004576C7"/>
    <w:rsid w:val="00475367"/>
    <w:rsid w:val="004758F9"/>
    <w:rsid w:val="00475B59"/>
    <w:rsid w:val="004834FD"/>
    <w:rsid w:val="00490034"/>
    <w:rsid w:val="00492011"/>
    <w:rsid w:val="0049247F"/>
    <w:rsid w:val="004A45D1"/>
    <w:rsid w:val="004B6143"/>
    <w:rsid w:val="004C2FFB"/>
    <w:rsid w:val="004C6075"/>
    <w:rsid w:val="004D2010"/>
    <w:rsid w:val="004D3033"/>
    <w:rsid w:val="004E1A96"/>
    <w:rsid w:val="004E2436"/>
    <w:rsid w:val="004E3168"/>
    <w:rsid w:val="004E35E4"/>
    <w:rsid w:val="004E5157"/>
    <w:rsid w:val="004F091F"/>
    <w:rsid w:val="004F29CA"/>
    <w:rsid w:val="004F5612"/>
    <w:rsid w:val="004F5A9D"/>
    <w:rsid w:val="00500FD0"/>
    <w:rsid w:val="005016C8"/>
    <w:rsid w:val="00505938"/>
    <w:rsid w:val="00507156"/>
    <w:rsid w:val="0051177D"/>
    <w:rsid w:val="00514110"/>
    <w:rsid w:val="0051534D"/>
    <w:rsid w:val="00517520"/>
    <w:rsid w:val="00522962"/>
    <w:rsid w:val="00523DE6"/>
    <w:rsid w:val="00527222"/>
    <w:rsid w:val="00530317"/>
    <w:rsid w:val="00530B22"/>
    <w:rsid w:val="00540FEE"/>
    <w:rsid w:val="00542A5C"/>
    <w:rsid w:val="00544BCB"/>
    <w:rsid w:val="005469C3"/>
    <w:rsid w:val="005523D7"/>
    <w:rsid w:val="00552A20"/>
    <w:rsid w:val="0055449B"/>
    <w:rsid w:val="00560495"/>
    <w:rsid w:val="00565EFF"/>
    <w:rsid w:val="00567E39"/>
    <w:rsid w:val="00571B4E"/>
    <w:rsid w:val="005720E1"/>
    <w:rsid w:val="005728B1"/>
    <w:rsid w:val="00573B7D"/>
    <w:rsid w:val="00583C82"/>
    <w:rsid w:val="00591CFD"/>
    <w:rsid w:val="00592DD8"/>
    <w:rsid w:val="005957B7"/>
    <w:rsid w:val="005A3ED3"/>
    <w:rsid w:val="005A653E"/>
    <w:rsid w:val="005A79FB"/>
    <w:rsid w:val="005B2E4F"/>
    <w:rsid w:val="005B406E"/>
    <w:rsid w:val="005C0837"/>
    <w:rsid w:val="005C0B37"/>
    <w:rsid w:val="005C12F0"/>
    <w:rsid w:val="005C167E"/>
    <w:rsid w:val="005C4A29"/>
    <w:rsid w:val="005C6EE9"/>
    <w:rsid w:val="005E0C9D"/>
    <w:rsid w:val="005E1092"/>
    <w:rsid w:val="005F1F92"/>
    <w:rsid w:val="005F4022"/>
    <w:rsid w:val="006053ED"/>
    <w:rsid w:val="00611DBA"/>
    <w:rsid w:val="006139C1"/>
    <w:rsid w:val="0061518B"/>
    <w:rsid w:val="00623F6B"/>
    <w:rsid w:val="00624558"/>
    <w:rsid w:val="00624C63"/>
    <w:rsid w:val="00630D2B"/>
    <w:rsid w:val="006376BC"/>
    <w:rsid w:val="006428DD"/>
    <w:rsid w:val="0065084B"/>
    <w:rsid w:val="0065144C"/>
    <w:rsid w:val="006528D1"/>
    <w:rsid w:val="00652EC3"/>
    <w:rsid w:val="0065429A"/>
    <w:rsid w:val="00654654"/>
    <w:rsid w:val="0065592C"/>
    <w:rsid w:val="00655CC4"/>
    <w:rsid w:val="0066379E"/>
    <w:rsid w:val="0066587D"/>
    <w:rsid w:val="00670647"/>
    <w:rsid w:val="00674935"/>
    <w:rsid w:val="006902C6"/>
    <w:rsid w:val="0069373E"/>
    <w:rsid w:val="0069455A"/>
    <w:rsid w:val="00694DA2"/>
    <w:rsid w:val="00695EC8"/>
    <w:rsid w:val="00696274"/>
    <w:rsid w:val="006A36CB"/>
    <w:rsid w:val="006B32D6"/>
    <w:rsid w:val="006B4A76"/>
    <w:rsid w:val="006B4F5B"/>
    <w:rsid w:val="006D52BF"/>
    <w:rsid w:val="006F4983"/>
    <w:rsid w:val="006F7DD2"/>
    <w:rsid w:val="007062B8"/>
    <w:rsid w:val="00712EFB"/>
    <w:rsid w:val="00720683"/>
    <w:rsid w:val="0072256C"/>
    <w:rsid w:val="00723223"/>
    <w:rsid w:val="00723B4A"/>
    <w:rsid w:val="00724221"/>
    <w:rsid w:val="00725F11"/>
    <w:rsid w:val="00731A45"/>
    <w:rsid w:val="00733372"/>
    <w:rsid w:val="00742ED2"/>
    <w:rsid w:val="007437B4"/>
    <w:rsid w:val="0075006B"/>
    <w:rsid w:val="00771F27"/>
    <w:rsid w:val="007723D2"/>
    <w:rsid w:val="0077464B"/>
    <w:rsid w:val="00780676"/>
    <w:rsid w:val="0078281D"/>
    <w:rsid w:val="00782E84"/>
    <w:rsid w:val="00783C1E"/>
    <w:rsid w:val="00785442"/>
    <w:rsid w:val="007871F9"/>
    <w:rsid w:val="00790C6E"/>
    <w:rsid w:val="00790CA6"/>
    <w:rsid w:val="00790CD9"/>
    <w:rsid w:val="00793B27"/>
    <w:rsid w:val="007A1495"/>
    <w:rsid w:val="007A51D6"/>
    <w:rsid w:val="007B1797"/>
    <w:rsid w:val="007C280C"/>
    <w:rsid w:val="007C4D84"/>
    <w:rsid w:val="007D001E"/>
    <w:rsid w:val="007D221E"/>
    <w:rsid w:val="007D5485"/>
    <w:rsid w:val="007D57E0"/>
    <w:rsid w:val="007D7FD9"/>
    <w:rsid w:val="007E1ECA"/>
    <w:rsid w:val="007E7DF1"/>
    <w:rsid w:val="007F0517"/>
    <w:rsid w:val="007F07B4"/>
    <w:rsid w:val="008001E9"/>
    <w:rsid w:val="00800C26"/>
    <w:rsid w:val="00801ABF"/>
    <w:rsid w:val="008024B1"/>
    <w:rsid w:val="00803909"/>
    <w:rsid w:val="00806B2E"/>
    <w:rsid w:val="008072AC"/>
    <w:rsid w:val="00813DB3"/>
    <w:rsid w:val="008150BE"/>
    <w:rsid w:val="00817C82"/>
    <w:rsid w:val="00827D0D"/>
    <w:rsid w:val="00837111"/>
    <w:rsid w:val="00837993"/>
    <w:rsid w:val="00845B0A"/>
    <w:rsid w:val="00847BA9"/>
    <w:rsid w:val="00850D08"/>
    <w:rsid w:val="008518EE"/>
    <w:rsid w:val="008526D7"/>
    <w:rsid w:val="00855039"/>
    <w:rsid w:val="00855717"/>
    <w:rsid w:val="00857732"/>
    <w:rsid w:val="008613FF"/>
    <w:rsid w:val="008615EF"/>
    <w:rsid w:val="00873EE3"/>
    <w:rsid w:val="00874722"/>
    <w:rsid w:val="00880EEE"/>
    <w:rsid w:val="00886EAB"/>
    <w:rsid w:val="00891EDA"/>
    <w:rsid w:val="0089386A"/>
    <w:rsid w:val="00894447"/>
    <w:rsid w:val="008A1C81"/>
    <w:rsid w:val="008A2D8C"/>
    <w:rsid w:val="008A634E"/>
    <w:rsid w:val="008B05FA"/>
    <w:rsid w:val="008C3720"/>
    <w:rsid w:val="008C46D5"/>
    <w:rsid w:val="008C6D58"/>
    <w:rsid w:val="008D1A2A"/>
    <w:rsid w:val="008D2273"/>
    <w:rsid w:val="008D4EE9"/>
    <w:rsid w:val="008E1173"/>
    <w:rsid w:val="008E6E9C"/>
    <w:rsid w:val="008F1F03"/>
    <w:rsid w:val="008F3A25"/>
    <w:rsid w:val="00922310"/>
    <w:rsid w:val="00922EB0"/>
    <w:rsid w:val="00941A09"/>
    <w:rsid w:val="00945DE8"/>
    <w:rsid w:val="009475EB"/>
    <w:rsid w:val="00953569"/>
    <w:rsid w:val="0096238F"/>
    <w:rsid w:val="00963535"/>
    <w:rsid w:val="0097529B"/>
    <w:rsid w:val="009816AB"/>
    <w:rsid w:val="00990E31"/>
    <w:rsid w:val="00991443"/>
    <w:rsid w:val="00991488"/>
    <w:rsid w:val="009A3454"/>
    <w:rsid w:val="009A3879"/>
    <w:rsid w:val="009A71CC"/>
    <w:rsid w:val="009B4097"/>
    <w:rsid w:val="009B5513"/>
    <w:rsid w:val="009C3089"/>
    <w:rsid w:val="009C387B"/>
    <w:rsid w:val="009C6803"/>
    <w:rsid w:val="009C6DAA"/>
    <w:rsid w:val="009C7370"/>
    <w:rsid w:val="009C7B30"/>
    <w:rsid w:val="009D0FDD"/>
    <w:rsid w:val="009D3AE3"/>
    <w:rsid w:val="009D6C9E"/>
    <w:rsid w:val="009E409C"/>
    <w:rsid w:val="009E77B4"/>
    <w:rsid w:val="009F3563"/>
    <w:rsid w:val="00A0640B"/>
    <w:rsid w:val="00A10667"/>
    <w:rsid w:val="00A10895"/>
    <w:rsid w:val="00A14111"/>
    <w:rsid w:val="00A149D2"/>
    <w:rsid w:val="00A17B0D"/>
    <w:rsid w:val="00A377CB"/>
    <w:rsid w:val="00A41CEF"/>
    <w:rsid w:val="00A43008"/>
    <w:rsid w:val="00A520B4"/>
    <w:rsid w:val="00A52430"/>
    <w:rsid w:val="00A53FF3"/>
    <w:rsid w:val="00A718F5"/>
    <w:rsid w:val="00A75142"/>
    <w:rsid w:val="00A8107E"/>
    <w:rsid w:val="00A9594F"/>
    <w:rsid w:val="00AA2BB0"/>
    <w:rsid w:val="00AB0BC6"/>
    <w:rsid w:val="00AB15CD"/>
    <w:rsid w:val="00AC05C0"/>
    <w:rsid w:val="00AC07A5"/>
    <w:rsid w:val="00AC6B7A"/>
    <w:rsid w:val="00AD1CE8"/>
    <w:rsid w:val="00AD60FC"/>
    <w:rsid w:val="00AE342A"/>
    <w:rsid w:val="00AE5457"/>
    <w:rsid w:val="00AF72B9"/>
    <w:rsid w:val="00B06204"/>
    <w:rsid w:val="00B1319B"/>
    <w:rsid w:val="00B14001"/>
    <w:rsid w:val="00B231AB"/>
    <w:rsid w:val="00B23A5B"/>
    <w:rsid w:val="00B3459A"/>
    <w:rsid w:val="00B34954"/>
    <w:rsid w:val="00B42190"/>
    <w:rsid w:val="00B447D7"/>
    <w:rsid w:val="00B51AD1"/>
    <w:rsid w:val="00B60D63"/>
    <w:rsid w:val="00B64E57"/>
    <w:rsid w:val="00B66076"/>
    <w:rsid w:val="00B6694D"/>
    <w:rsid w:val="00B7642D"/>
    <w:rsid w:val="00B77EF4"/>
    <w:rsid w:val="00B94F3B"/>
    <w:rsid w:val="00B955DB"/>
    <w:rsid w:val="00B95798"/>
    <w:rsid w:val="00B95D05"/>
    <w:rsid w:val="00B96347"/>
    <w:rsid w:val="00B97F84"/>
    <w:rsid w:val="00BA422E"/>
    <w:rsid w:val="00BA45F5"/>
    <w:rsid w:val="00BA61CF"/>
    <w:rsid w:val="00BA64E0"/>
    <w:rsid w:val="00BB0575"/>
    <w:rsid w:val="00BB5459"/>
    <w:rsid w:val="00BB74D3"/>
    <w:rsid w:val="00BC4C36"/>
    <w:rsid w:val="00BC593C"/>
    <w:rsid w:val="00BC63D6"/>
    <w:rsid w:val="00BD2A8D"/>
    <w:rsid w:val="00BD2DDC"/>
    <w:rsid w:val="00BD44FE"/>
    <w:rsid w:val="00BD4D54"/>
    <w:rsid w:val="00BD57B8"/>
    <w:rsid w:val="00BD6B00"/>
    <w:rsid w:val="00BE7DD5"/>
    <w:rsid w:val="00BF66F8"/>
    <w:rsid w:val="00C00B9B"/>
    <w:rsid w:val="00C03141"/>
    <w:rsid w:val="00C139A7"/>
    <w:rsid w:val="00C276BC"/>
    <w:rsid w:val="00C300F7"/>
    <w:rsid w:val="00C354FE"/>
    <w:rsid w:val="00C372F0"/>
    <w:rsid w:val="00C40152"/>
    <w:rsid w:val="00C43CAB"/>
    <w:rsid w:val="00C53BD3"/>
    <w:rsid w:val="00C56304"/>
    <w:rsid w:val="00C649E7"/>
    <w:rsid w:val="00C7127F"/>
    <w:rsid w:val="00C744CF"/>
    <w:rsid w:val="00C76D7D"/>
    <w:rsid w:val="00C77931"/>
    <w:rsid w:val="00C84CD0"/>
    <w:rsid w:val="00C86C8B"/>
    <w:rsid w:val="00C911A8"/>
    <w:rsid w:val="00C9544D"/>
    <w:rsid w:val="00C96A7C"/>
    <w:rsid w:val="00CA058B"/>
    <w:rsid w:val="00CA621C"/>
    <w:rsid w:val="00CB3D76"/>
    <w:rsid w:val="00CB6256"/>
    <w:rsid w:val="00CE4866"/>
    <w:rsid w:val="00CE7588"/>
    <w:rsid w:val="00CF1610"/>
    <w:rsid w:val="00CF734D"/>
    <w:rsid w:val="00CF745B"/>
    <w:rsid w:val="00D05102"/>
    <w:rsid w:val="00D05C0E"/>
    <w:rsid w:val="00D335A5"/>
    <w:rsid w:val="00D33EAE"/>
    <w:rsid w:val="00D47A1C"/>
    <w:rsid w:val="00D53649"/>
    <w:rsid w:val="00D55090"/>
    <w:rsid w:val="00D602C3"/>
    <w:rsid w:val="00D75C5D"/>
    <w:rsid w:val="00D80C06"/>
    <w:rsid w:val="00D82F36"/>
    <w:rsid w:val="00D8739A"/>
    <w:rsid w:val="00D91C0E"/>
    <w:rsid w:val="00D91ED0"/>
    <w:rsid w:val="00D92362"/>
    <w:rsid w:val="00D95932"/>
    <w:rsid w:val="00DA2B8F"/>
    <w:rsid w:val="00DA6F0C"/>
    <w:rsid w:val="00DB24E8"/>
    <w:rsid w:val="00DB3B5B"/>
    <w:rsid w:val="00DB4777"/>
    <w:rsid w:val="00DC4175"/>
    <w:rsid w:val="00DC785C"/>
    <w:rsid w:val="00DD4A6B"/>
    <w:rsid w:val="00DE6108"/>
    <w:rsid w:val="00DE64F0"/>
    <w:rsid w:val="00DE734E"/>
    <w:rsid w:val="00DF04AE"/>
    <w:rsid w:val="00DF119B"/>
    <w:rsid w:val="00DF4038"/>
    <w:rsid w:val="00E0222D"/>
    <w:rsid w:val="00E040DF"/>
    <w:rsid w:val="00E13B25"/>
    <w:rsid w:val="00E17415"/>
    <w:rsid w:val="00E236E6"/>
    <w:rsid w:val="00E24B1C"/>
    <w:rsid w:val="00E278C7"/>
    <w:rsid w:val="00E31011"/>
    <w:rsid w:val="00E35FAD"/>
    <w:rsid w:val="00E379EE"/>
    <w:rsid w:val="00E37F04"/>
    <w:rsid w:val="00E67AE3"/>
    <w:rsid w:val="00E71767"/>
    <w:rsid w:val="00E74FDC"/>
    <w:rsid w:val="00E76343"/>
    <w:rsid w:val="00E818F2"/>
    <w:rsid w:val="00E827E0"/>
    <w:rsid w:val="00E85295"/>
    <w:rsid w:val="00E86816"/>
    <w:rsid w:val="00E9380A"/>
    <w:rsid w:val="00E948A5"/>
    <w:rsid w:val="00EB14D1"/>
    <w:rsid w:val="00EB7859"/>
    <w:rsid w:val="00ED2B7A"/>
    <w:rsid w:val="00ED518A"/>
    <w:rsid w:val="00ED5606"/>
    <w:rsid w:val="00EE3B2E"/>
    <w:rsid w:val="00EE6A99"/>
    <w:rsid w:val="00EF4066"/>
    <w:rsid w:val="00EF6515"/>
    <w:rsid w:val="00F02D9F"/>
    <w:rsid w:val="00F16002"/>
    <w:rsid w:val="00F20C22"/>
    <w:rsid w:val="00F214B3"/>
    <w:rsid w:val="00F217CE"/>
    <w:rsid w:val="00F25954"/>
    <w:rsid w:val="00F31BE5"/>
    <w:rsid w:val="00F34376"/>
    <w:rsid w:val="00F37AAD"/>
    <w:rsid w:val="00F42E27"/>
    <w:rsid w:val="00F4599C"/>
    <w:rsid w:val="00F50BDF"/>
    <w:rsid w:val="00F54648"/>
    <w:rsid w:val="00F613DC"/>
    <w:rsid w:val="00F62293"/>
    <w:rsid w:val="00F63F0B"/>
    <w:rsid w:val="00F66BA4"/>
    <w:rsid w:val="00F74DF0"/>
    <w:rsid w:val="00F80139"/>
    <w:rsid w:val="00F8529E"/>
    <w:rsid w:val="00F85AEB"/>
    <w:rsid w:val="00F918D8"/>
    <w:rsid w:val="00F96485"/>
    <w:rsid w:val="00FA1242"/>
    <w:rsid w:val="00FA2C56"/>
    <w:rsid w:val="00FA319E"/>
    <w:rsid w:val="00FA60F0"/>
    <w:rsid w:val="00FA7FD0"/>
    <w:rsid w:val="00FC19D6"/>
    <w:rsid w:val="00FC790F"/>
    <w:rsid w:val="00FD344B"/>
    <w:rsid w:val="00FE4645"/>
    <w:rsid w:val="00FE6203"/>
    <w:rsid w:val="00FF278A"/>
    <w:rsid w:val="00FF623C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9C7B-199C-4FBB-AD6E-C6A480E1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079A-34DA-4CDC-B080-BEA3D75F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198</cp:revision>
  <cp:lastPrinted>2021-04-29T02:10:00Z</cp:lastPrinted>
  <dcterms:created xsi:type="dcterms:W3CDTF">2020-04-14T07:20:00Z</dcterms:created>
  <dcterms:modified xsi:type="dcterms:W3CDTF">2021-04-30T06:58:00Z</dcterms:modified>
</cp:coreProperties>
</file>