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CC" w:rsidRDefault="007C57CC" w:rsidP="007C57CC">
      <w:pPr>
        <w:pStyle w:val="Default"/>
      </w:pPr>
      <w:r>
        <w:t xml:space="preserve">                                                                                                   </w:t>
      </w:r>
    </w:p>
    <w:p w:rsidR="007C57CC" w:rsidRDefault="007C57CC" w:rsidP="007C57CC">
      <w:pPr>
        <w:pStyle w:val="Default"/>
        <w:jc w:val="right"/>
      </w:pPr>
      <w:r>
        <w:t xml:space="preserve"> Приложение к приказу </w:t>
      </w:r>
    </w:p>
    <w:p w:rsidR="007C57CC" w:rsidRDefault="007C57CC" w:rsidP="007C57C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председателя контрольно-счетной</w:t>
      </w:r>
    </w:p>
    <w:p w:rsidR="007C57CC" w:rsidRDefault="007C57CC" w:rsidP="007C57C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палаты Зиминского районного</w:t>
      </w:r>
    </w:p>
    <w:p w:rsidR="007C57CC" w:rsidRDefault="007C57CC" w:rsidP="007C57C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7C57CC" w:rsidRDefault="007C57CC" w:rsidP="007C57CC">
      <w:pPr>
        <w:jc w:val="right"/>
      </w:pPr>
      <w:r>
        <w:t>от 12.08.2019 № 33</w:t>
      </w:r>
    </w:p>
    <w:p w:rsidR="007C57CC" w:rsidRDefault="007C57CC"/>
    <w:p w:rsidR="007C57CC" w:rsidRDefault="007C57CC"/>
    <w:p w:rsidR="007C57CC" w:rsidRDefault="007C57CC"/>
    <w:p w:rsidR="007C57CC" w:rsidRDefault="007C57CC"/>
    <w:p w:rsidR="007C57CC" w:rsidRDefault="007C57CC"/>
    <w:p w:rsidR="007C57CC" w:rsidRDefault="007C57CC"/>
    <w:p w:rsidR="007C57CC" w:rsidRDefault="007C57CC"/>
    <w:p w:rsidR="007C57CC" w:rsidRDefault="007C57CC" w:rsidP="007C57CC">
      <w:pPr>
        <w:pStyle w:val="Default"/>
      </w:pPr>
    </w:p>
    <w:p w:rsidR="007C57CC" w:rsidRPr="007C57CC" w:rsidRDefault="007C57CC" w:rsidP="007C57CC">
      <w:pPr>
        <w:pStyle w:val="Default"/>
        <w:jc w:val="center"/>
        <w:rPr>
          <w:sz w:val="28"/>
          <w:szCs w:val="28"/>
        </w:rPr>
      </w:pPr>
      <w:r w:rsidRPr="007C57CC">
        <w:rPr>
          <w:sz w:val="28"/>
          <w:szCs w:val="28"/>
        </w:rPr>
        <w:t>СТАНДАРТ   ВНЕШНЕГО МУНИЦИПАЛНОГО ФИНАНСОВОГО КОНТРОЛЯ</w:t>
      </w: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  <w:r w:rsidRPr="007C57CC">
        <w:rPr>
          <w:sz w:val="28"/>
          <w:szCs w:val="28"/>
        </w:rPr>
        <w:t xml:space="preserve">СФК </w:t>
      </w:r>
      <w:r w:rsidR="0005769E">
        <w:rPr>
          <w:sz w:val="28"/>
          <w:szCs w:val="28"/>
        </w:rPr>
        <w:t>11</w:t>
      </w:r>
      <w:r w:rsidRPr="007C57CC">
        <w:rPr>
          <w:sz w:val="28"/>
          <w:szCs w:val="28"/>
        </w:rPr>
        <w:t xml:space="preserve"> «Финансово-экономическая экспертиза проектов муниципальных  правовых актов (включая обоснованность финансово-экономических  обоснований) в части, касающейся расходных обязательств Зиминского районного муниципального образования».</w:t>
      </w: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rPr>
          <w:sz w:val="28"/>
          <w:szCs w:val="28"/>
        </w:rPr>
      </w:pPr>
    </w:p>
    <w:p w:rsidR="007C57CC" w:rsidRDefault="007C57CC" w:rsidP="007C5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положения.........................................................................................3 </w:t>
      </w:r>
    </w:p>
    <w:p w:rsidR="007C57CC" w:rsidRDefault="007C57CC" w:rsidP="007C57CC">
      <w:pPr>
        <w:pStyle w:val="Default"/>
        <w:rPr>
          <w:sz w:val="28"/>
          <w:szCs w:val="28"/>
        </w:rPr>
      </w:pPr>
    </w:p>
    <w:p w:rsidR="007C57CC" w:rsidRDefault="007C57CC" w:rsidP="007C5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.Цели и задачи проведения финансово-экономической экспертизы </w:t>
      </w:r>
    </w:p>
    <w:p w:rsidR="007C57CC" w:rsidRDefault="007C57CC" w:rsidP="007C5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актов.....................................................4 </w:t>
      </w:r>
    </w:p>
    <w:p w:rsidR="007C57CC" w:rsidRDefault="007C57CC" w:rsidP="007C57CC">
      <w:pPr>
        <w:pStyle w:val="Default"/>
        <w:rPr>
          <w:sz w:val="28"/>
          <w:szCs w:val="28"/>
        </w:rPr>
      </w:pPr>
    </w:p>
    <w:p w:rsidR="007C57CC" w:rsidRDefault="007C57CC" w:rsidP="007C5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Требования к проведению экспертизы проекта муниципального </w:t>
      </w:r>
    </w:p>
    <w:p w:rsidR="007C57CC" w:rsidRDefault="007C57CC" w:rsidP="007C5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правового акта....................................................................................................5 </w:t>
      </w:r>
    </w:p>
    <w:p w:rsidR="007C57CC" w:rsidRDefault="007C57CC" w:rsidP="007C57CC">
      <w:pPr>
        <w:pStyle w:val="Default"/>
        <w:rPr>
          <w:sz w:val="28"/>
          <w:szCs w:val="28"/>
        </w:rPr>
      </w:pPr>
    </w:p>
    <w:p w:rsidR="007C57CC" w:rsidRDefault="007C57CC" w:rsidP="007C5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.Порядок проведения финансово-экономической экспертизы и </w:t>
      </w:r>
    </w:p>
    <w:p w:rsidR="007C57CC" w:rsidRDefault="007C57CC" w:rsidP="007C57CC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подготовки заключения....................................................................................6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C57CC" w:rsidRDefault="007C57CC" w:rsidP="007C57CC">
      <w:pPr>
        <w:pStyle w:val="Default"/>
        <w:rPr>
          <w:color w:val="auto"/>
        </w:rPr>
      </w:pPr>
    </w:p>
    <w:p w:rsidR="007C57CC" w:rsidRPr="0031212B" w:rsidRDefault="007C57CC" w:rsidP="0031212B">
      <w:pPr>
        <w:pStyle w:val="Default"/>
        <w:pageBreakBefore/>
        <w:jc w:val="center"/>
        <w:rPr>
          <w:color w:val="auto"/>
          <w:sz w:val="28"/>
          <w:szCs w:val="28"/>
        </w:rPr>
      </w:pPr>
      <w:r w:rsidRPr="0031212B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1.1. Стандарт внешнего муниципального финансового контроля «Финансово- 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Зиминского районного муниципального образования» (далее – СФК </w:t>
      </w:r>
      <w:r w:rsidR="0005769E">
        <w:rPr>
          <w:color w:val="auto"/>
          <w:sz w:val="28"/>
          <w:szCs w:val="28"/>
        </w:rPr>
        <w:t>11</w:t>
      </w:r>
      <w:r w:rsidRPr="0031212B">
        <w:rPr>
          <w:color w:val="auto"/>
          <w:sz w:val="28"/>
          <w:szCs w:val="28"/>
        </w:rPr>
        <w:t xml:space="preserve">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Зиминского районного муниципльного образования  (далее – КСП), утвержденного решением Думы Зиминского муниципального района 18.12.2018 г. № 371   (далее - Положение о КСП).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1.2. Стандарт определяет общие требования и принципы проведения КСП финансово-экономической экспертизы (далее – экспертиза) проектов муниципальных правовых актов (включая обоснованность финансово-экономических обоснований), касающихся расходных обязательств  Зиминского районного муниципального образования  (далее – проекты МПА) в пределах полномочий КСП.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1.3. Целью Стандарта является определение общих требований, правил и процедур проведения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экспертизы проектов МПА в рамках, возложенных на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полномочий.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1.4. Задачами Стандарта являются: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-определение основных правил, процедур и сроков проведения финансово- экономической экспертизы проектов муниципальных правовых актов;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-определение основных требований к структуре и содержанию заключения, составляемого по результатам проведения экспертизы проекта муниципального правового акта.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1.5. Стандарт является обязательным к применению должностными лицами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, участвующих в проведении финансово-экономической экспертизы проектов МПА.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1.6. Положения Стандарта не распространяются на подготовку следующих Заключений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: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-на проекты решений </w:t>
      </w:r>
      <w:r w:rsidR="008F5306" w:rsidRPr="0031212B">
        <w:rPr>
          <w:color w:val="auto"/>
          <w:sz w:val="28"/>
          <w:szCs w:val="28"/>
        </w:rPr>
        <w:t>Думы Зиминского муниципального района</w:t>
      </w:r>
      <w:r w:rsidRPr="0031212B">
        <w:rPr>
          <w:color w:val="auto"/>
          <w:sz w:val="28"/>
          <w:szCs w:val="28"/>
        </w:rPr>
        <w:t xml:space="preserve"> </w:t>
      </w:r>
      <w:r w:rsidR="008F5306" w:rsidRPr="0031212B">
        <w:rPr>
          <w:color w:val="auto"/>
          <w:sz w:val="28"/>
          <w:szCs w:val="28"/>
        </w:rPr>
        <w:t xml:space="preserve">  </w:t>
      </w:r>
      <w:r w:rsidRPr="0031212B">
        <w:rPr>
          <w:color w:val="auto"/>
          <w:sz w:val="28"/>
          <w:szCs w:val="28"/>
        </w:rPr>
        <w:t xml:space="preserve">о бюджете </w:t>
      </w:r>
      <w:r w:rsidR="008F5306" w:rsidRPr="0031212B">
        <w:rPr>
          <w:color w:val="auto"/>
          <w:sz w:val="28"/>
          <w:szCs w:val="28"/>
        </w:rPr>
        <w:t xml:space="preserve">Зиминского районного муниципального образования   </w:t>
      </w:r>
      <w:r w:rsidRPr="0031212B">
        <w:rPr>
          <w:color w:val="auto"/>
          <w:sz w:val="28"/>
          <w:szCs w:val="28"/>
        </w:rPr>
        <w:t xml:space="preserve"> на очередной финансовый год и на плановый период;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 на проекты решений </w:t>
      </w:r>
      <w:r w:rsidR="008F5306" w:rsidRPr="0031212B">
        <w:rPr>
          <w:color w:val="auto"/>
          <w:sz w:val="28"/>
          <w:szCs w:val="28"/>
        </w:rPr>
        <w:t xml:space="preserve">Думы Зиминского муниципального района </w:t>
      </w:r>
      <w:r w:rsidRPr="0031212B">
        <w:rPr>
          <w:color w:val="auto"/>
          <w:sz w:val="28"/>
          <w:szCs w:val="28"/>
        </w:rPr>
        <w:t xml:space="preserve"> об исполнении (изменении) бюджета </w:t>
      </w:r>
      <w:r w:rsidR="008F5306" w:rsidRPr="0031212B">
        <w:rPr>
          <w:color w:val="auto"/>
          <w:sz w:val="28"/>
          <w:szCs w:val="28"/>
        </w:rPr>
        <w:t>Зиминского районного муниципального образования</w:t>
      </w:r>
      <w:r w:rsidRPr="0031212B">
        <w:rPr>
          <w:color w:val="auto"/>
          <w:sz w:val="28"/>
          <w:szCs w:val="28"/>
        </w:rPr>
        <w:t xml:space="preserve"> за отчетный финансовый год;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 на проекты муниципальных программ.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1.7. Проведение экспертизы проектов, указанных в п. 1.6. регулируется соответствующими стандартами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</w:p>
    <w:p w:rsidR="007C57CC" w:rsidRPr="0031212B" w:rsidRDefault="007C57CC" w:rsidP="0031212B">
      <w:pPr>
        <w:pStyle w:val="Default"/>
        <w:pageBreakBefore/>
        <w:jc w:val="center"/>
        <w:rPr>
          <w:color w:val="auto"/>
          <w:sz w:val="28"/>
          <w:szCs w:val="28"/>
        </w:rPr>
      </w:pPr>
      <w:r w:rsidRPr="0031212B">
        <w:rPr>
          <w:b/>
          <w:bCs/>
          <w:color w:val="auto"/>
          <w:sz w:val="28"/>
          <w:szCs w:val="28"/>
        </w:rPr>
        <w:lastRenderedPageBreak/>
        <w:t>2</w:t>
      </w:r>
      <w:r w:rsidR="0031212B">
        <w:rPr>
          <w:b/>
          <w:bCs/>
          <w:color w:val="auto"/>
          <w:sz w:val="28"/>
          <w:szCs w:val="28"/>
        </w:rPr>
        <w:t>.</w:t>
      </w:r>
      <w:r w:rsidRPr="0031212B">
        <w:rPr>
          <w:b/>
          <w:bCs/>
          <w:color w:val="auto"/>
          <w:sz w:val="28"/>
          <w:szCs w:val="28"/>
        </w:rPr>
        <w:t xml:space="preserve"> Цели и задачи проведения финансово-экономической экспертизы</w:t>
      </w:r>
    </w:p>
    <w:p w:rsidR="007C57CC" w:rsidRPr="0031212B" w:rsidRDefault="007C57CC" w:rsidP="0031212B">
      <w:pPr>
        <w:pStyle w:val="Default"/>
        <w:jc w:val="center"/>
        <w:rPr>
          <w:color w:val="auto"/>
          <w:sz w:val="28"/>
          <w:szCs w:val="28"/>
        </w:rPr>
      </w:pPr>
      <w:r w:rsidRPr="0031212B">
        <w:rPr>
          <w:b/>
          <w:bCs/>
          <w:color w:val="auto"/>
          <w:sz w:val="28"/>
          <w:szCs w:val="28"/>
        </w:rPr>
        <w:t>проектов муниципальных правовых актов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2.1. Экспертиза проектов МПА осуществляется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на основании ч. 2 ст. 157 Бюджетного Кодекса РФ,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2.2. Целью экспертизы является: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-определение уровня финансовой обеспеченности проектов МПА;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-выявление последствий реализации рассматриваемых проектов МПА для формирования доходов и расходования бюджетных средств, а также использования муниципальной собственности;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-устранение технических и юридических ошибок разработчиков в представленных проектах МПА;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-подготовка предложений по устранению выявленных нарушений и недостатков;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-проверка норм проекта МПА на соответствие действующему законодательству;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-оценка проекта МПА как инструмента социально-экономической политики, его соответствия положениям посланий Президента Российской Федерации, Стратегии социально-экономического развития </w:t>
      </w:r>
      <w:r w:rsidR="008F5306" w:rsidRPr="0031212B">
        <w:rPr>
          <w:color w:val="auto"/>
          <w:sz w:val="28"/>
          <w:szCs w:val="28"/>
        </w:rPr>
        <w:t>Зиминского районного муниципального образования</w:t>
      </w:r>
      <w:r w:rsidRPr="0031212B">
        <w:rPr>
          <w:color w:val="auto"/>
          <w:sz w:val="28"/>
          <w:szCs w:val="28"/>
        </w:rPr>
        <w:t xml:space="preserve">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-подготовка заключения по результатам экспертизы.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2.3. Заключение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по итогам экспертизы не должно содержать политических оценок проекта муниципального правового акта.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2.4. Основными задачами экспертизы проекта муниципального правового акта является оценка: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контроль правомерности установления, а также изменения, отмены расходных обязательств;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контроль соответствия законодательству устанавливаемого порядка принятия и исполнения расходных обязательств;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контроль обоснованности финансово-экономического обоснования к проекту;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 анализ целей правового регулирования и его влияния на регулирование отношений;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подготовка предложений по устранению имеющихся замечаний, совершенствованию механизма правового регулирования.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2.5. Предметом экспертизы проектов МПА являются: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-текстовая часть проекта МПА;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-пояснительная записка к проекту МПА, содержащая обоснование необходимости его принятия;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-финансово-экономическое обоснование к проекту МПА, определяющее увеличение (уменьшение) доходов и расходов, необходимых при реализации принимаемого МПА;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lastRenderedPageBreak/>
        <w:t xml:space="preserve">-данные об исполнении бюджета; </w:t>
      </w:r>
    </w:p>
    <w:p w:rsid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-перечень МПА, подлежащих принятию, изменению, отмене в связи с принятием МПА; 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-дополнительная информация, получаемая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по запросам от отраслевых (функциональных) органов и других организаций.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2.6 Экспертизе подлежат проекты МПА, касающиеся установления (изменения) расходных обязательств. Повторная экспертиза проводится в случае направления в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проекта МПА, повторно после устранения замечаний и рассмотрения предложений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2.7 Дополнительная экспертиза проводится в случае недостаточности информации и документов для подготовки положительного заключения при условии направления в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дополнительной информации и документов вместе с проектом муниципальных правовых актов.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Положительным заключением в целях настоящей статьи считается заключение, в котором по итогам экспертизы замечания и предложения отсутствуют.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2.8 Основные термины и понятия: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b/>
          <w:bCs/>
          <w:color w:val="auto"/>
          <w:sz w:val="28"/>
          <w:szCs w:val="28"/>
        </w:rPr>
        <w:t xml:space="preserve">финансово-экономическая экспертиза </w:t>
      </w:r>
      <w:r w:rsidRPr="0031212B">
        <w:rPr>
          <w:color w:val="auto"/>
          <w:sz w:val="28"/>
          <w:szCs w:val="28"/>
        </w:rPr>
        <w:t xml:space="preserve">- изучение, анализ и оценка проекта муниципального правового акта на предмет соответствия его действующему законодательству, результатом которой является выработка предложений и рекомендаций;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b/>
          <w:bCs/>
          <w:color w:val="auto"/>
          <w:sz w:val="28"/>
          <w:szCs w:val="28"/>
        </w:rPr>
        <w:t xml:space="preserve">заключение </w:t>
      </w:r>
      <w:r w:rsidRPr="0031212B">
        <w:rPr>
          <w:color w:val="auto"/>
          <w:sz w:val="28"/>
          <w:szCs w:val="28"/>
        </w:rPr>
        <w:t>- документ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, подготовленный по результатам проведения финансово-экономической экспертизы, содержащий оценку законности, эффективности и целесообразности рассматриваемого предмета экспертизы. </w:t>
      </w:r>
    </w:p>
    <w:p w:rsidR="007C57CC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b/>
          <w:bCs/>
          <w:color w:val="auto"/>
          <w:sz w:val="28"/>
          <w:szCs w:val="28"/>
        </w:rPr>
        <w:t xml:space="preserve">разработчик муниципального правового акта </w:t>
      </w:r>
      <w:r w:rsidRPr="0031212B">
        <w:rPr>
          <w:color w:val="auto"/>
          <w:sz w:val="28"/>
          <w:szCs w:val="28"/>
        </w:rPr>
        <w:t xml:space="preserve">– орган местного самоуправления или его структурное подразделение, разработавшие проект муниципального правового акта. </w:t>
      </w:r>
    </w:p>
    <w:p w:rsidR="0031212B" w:rsidRPr="0031212B" w:rsidRDefault="0031212B" w:rsidP="0031212B">
      <w:pPr>
        <w:pStyle w:val="Default"/>
        <w:jc w:val="both"/>
        <w:rPr>
          <w:color w:val="auto"/>
          <w:sz w:val="28"/>
          <w:szCs w:val="28"/>
        </w:rPr>
      </w:pPr>
    </w:p>
    <w:p w:rsidR="007C57CC" w:rsidRPr="0031212B" w:rsidRDefault="007C57CC" w:rsidP="0031212B">
      <w:pPr>
        <w:pStyle w:val="Default"/>
        <w:jc w:val="center"/>
        <w:rPr>
          <w:color w:val="auto"/>
          <w:sz w:val="28"/>
          <w:szCs w:val="28"/>
        </w:rPr>
      </w:pPr>
      <w:r w:rsidRPr="0031212B">
        <w:rPr>
          <w:b/>
          <w:bCs/>
          <w:color w:val="auto"/>
          <w:sz w:val="28"/>
          <w:szCs w:val="28"/>
        </w:rPr>
        <w:t>3</w:t>
      </w:r>
      <w:r w:rsidR="0031212B">
        <w:rPr>
          <w:b/>
          <w:bCs/>
          <w:color w:val="auto"/>
          <w:sz w:val="28"/>
          <w:szCs w:val="28"/>
        </w:rPr>
        <w:t>.</w:t>
      </w:r>
      <w:r w:rsidRPr="0031212B">
        <w:rPr>
          <w:b/>
          <w:bCs/>
          <w:color w:val="auto"/>
          <w:sz w:val="28"/>
          <w:szCs w:val="28"/>
        </w:rPr>
        <w:t xml:space="preserve"> Требования к проведению экспертизы проекта муниципального</w:t>
      </w:r>
    </w:p>
    <w:p w:rsidR="007C57CC" w:rsidRPr="0031212B" w:rsidRDefault="007C57CC" w:rsidP="0031212B">
      <w:pPr>
        <w:pStyle w:val="Default"/>
        <w:jc w:val="center"/>
        <w:rPr>
          <w:color w:val="auto"/>
          <w:sz w:val="28"/>
          <w:szCs w:val="28"/>
        </w:rPr>
      </w:pPr>
      <w:r w:rsidRPr="0031212B">
        <w:rPr>
          <w:b/>
          <w:bCs/>
          <w:color w:val="auto"/>
          <w:sz w:val="28"/>
          <w:szCs w:val="28"/>
        </w:rPr>
        <w:t>правового акта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3.1. Объем экспертизы проекта МПА определяется должностным лицом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3.2. При необходимости должностным лицом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3.3. При проведении экспертизы проекта МПА учитываются результаты ранее проведенных контрольных и экспертно- аналитических мероприятий в соответствующей сфере формирования и использования средств бюджета </w:t>
      </w:r>
      <w:r w:rsidR="008F5306" w:rsidRPr="0031212B">
        <w:rPr>
          <w:color w:val="auto"/>
          <w:sz w:val="28"/>
          <w:szCs w:val="28"/>
        </w:rPr>
        <w:t>Зиминского районного муниципального образования</w:t>
      </w:r>
      <w:r w:rsidRPr="0031212B">
        <w:rPr>
          <w:color w:val="auto"/>
          <w:sz w:val="28"/>
          <w:szCs w:val="28"/>
        </w:rPr>
        <w:t xml:space="preserve">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3.4. В ходе проведения экспертизы проектов МПА подлежат рассмотрению следующие вопросы: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lastRenderedPageBreak/>
        <w:t xml:space="preserve"> наличие документа, которым обусловлено установление расходного обязательства;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наличие измеряемых (натуральных и стоимостных) показателей; </w:t>
      </w:r>
      <w:r w:rsidRPr="0031212B">
        <w:rPr>
          <w:color w:val="auto"/>
          <w:sz w:val="28"/>
          <w:szCs w:val="28"/>
        </w:rPr>
        <w:t xml:space="preserve">соответствие решению о бюджете на текущий финансовый год, наличие расчетных данных об изменении параметров и характеристик бюджета </w:t>
      </w:r>
      <w:r w:rsidR="008F5306" w:rsidRPr="0031212B">
        <w:rPr>
          <w:color w:val="auto"/>
          <w:sz w:val="28"/>
          <w:szCs w:val="28"/>
        </w:rPr>
        <w:t>Зимиснкого районного муниципального образования</w:t>
      </w:r>
      <w:r w:rsidRPr="0031212B">
        <w:rPr>
          <w:color w:val="auto"/>
          <w:sz w:val="28"/>
          <w:szCs w:val="28"/>
        </w:rPr>
        <w:t xml:space="preserve">, в случае принятия МПА;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обоснованность объемов финансирования расходного обязательства;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наличие расчета (включая методику расчета) показателей и объемов финансирования, представленных в финансово-экономическом обосновании. </w:t>
      </w:r>
    </w:p>
    <w:p w:rsidR="007C57CC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3.5 Экспертиза проектов МПА об изменении расходного обязательства осуществляется в порядке, определенном для экспертизы проекта МПА об его установлении с освещением вопросов правомерности и обоснованности предлагаемых изменений, соответствия их показателям бюджета, а также: корректности предлагаемых изменений (отсутствие изменений «задним числом»); логичности предлагаемых изменений; целесообразности предлагаемых изменений; обоснованности изменения объемов финансирования расходного обязательства; устранения или сохранения нарушений и недостатков, отмеченных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ранее по результатам экспертизы проекта. </w:t>
      </w:r>
    </w:p>
    <w:p w:rsidR="0031212B" w:rsidRPr="0031212B" w:rsidRDefault="0031212B" w:rsidP="0031212B">
      <w:pPr>
        <w:pStyle w:val="Default"/>
        <w:jc w:val="both"/>
        <w:rPr>
          <w:color w:val="auto"/>
          <w:sz w:val="28"/>
          <w:szCs w:val="28"/>
        </w:rPr>
      </w:pPr>
    </w:p>
    <w:p w:rsidR="007C57CC" w:rsidRPr="0031212B" w:rsidRDefault="007C57CC" w:rsidP="0031212B">
      <w:pPr>
        <w:pStyle w:val="Default"/>
        <w:jc w:val="center"/>
        <w:rPr>
          <w:color w:val="auto"/>
          <w:sz w:val="28"/>
          <w:szCs w:val="28"/>
        </w:rPr>
      </w:pPr>
      <w:r w:rsidRPr="0031212B">
        <w:rPr>
          <w:b/>
          <w:bCs/>
          <w:color w:val="auto"/>
          <w:sz w:val="28"/>
          <w:szCs w:val="28"/>
        </w:rPr>
        <w:t>4</w:t>
      </w:r>
      <w:r w:rsidR="0031212B">
        <w:rPr>
          <w:b/>
          <w:bCs/>
          <w:color w:val="auto"/>
          <w:sz w:val="28"/>
          <w:szCs w:val="28"/>
        </w:rPr>
        <w:t>.</w:t>
      </w:r>
      <w:r w:rsidRPr="0031212B">
        <w:rPr>
          <w:b/>
          <w:bCs/>
          <w:color w:val="auto"/>
          <w:sz w:val="28"/>
          <w:szCs w:val="28"/>
        </w:rPr>
        <w:t xml:space="preserve"> Порядок проведения финансово-экономической экспертизы и</w:t>
      </w:r>
    </w:p>
    <w:p w:rsidR="007C57CC" w:rsidRPr="0031212B" w:rsidRDefault="007C57CC" w:rsidP="0031212B">
      <w:pPr>
        <w:pStyle w:val="Default"/>
        <w:jc w:val="center"/>
        <w:rPr>
          <w:color w:val="auto"/>
          <w:sz w:val="28"/>
          <w:szCs w:val="28"/>
        </w:rPr>
      </w:pPr>
      <w:r w:rsidRPr="0031212B">
        <w:rPr>
          <w:b/>
          <w:bCs/>
          <w:color w:val="auto"/>
          <w:sz w:val="28"/>
          <w:szCs w:val="28"/>
        </w:rPr>
        <w:t>подготовки заключения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Порядок проведения экспертно-аналитического мероприятия включает следующие этапы: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 подготовительный;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 основной;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 заключительный.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Этапы экспертно-аналитического мероприятия характеризуются выполняемыми задачами.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Дата начала экспертно-аналитического мероприятия определяется датой передачи МПА должностному лицу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по поручению председателя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для проведения финансово-экономической экспертизы.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Дата окончания экспертно-аналитического мероприятия определяется датой передачи заключения на МПА лицу его направившему, либо лицу принявшему правовой акт при проведении финансово-экономической экспертизы.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Сроки проведения финансово-экономической экспертизы устанавливаются председателем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>. В случае если председателем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не установлены сроки проведения финансово-экономической экспертизы, финансово-экономическая экспертиза проводится в течение 10 рабочих дней.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Если требуется значительное время для изучения предмета финансово- экономической экспертизы, содержания проекта документа, изучения нормативной базы и других данных, допускается продление сроков </w:t>
      </w:r>
      <w:r w:rsidRPr="0031212B">
        <w:rPr>
          <w:color w:val="auto"/>
          <w:sz w:val="28"/>
          <w:szCs w:val="28"/>
        </w:rPr>
        <w:lastRenderedPageBreak/>
        <w:t>проведения экспертизы МПА по решению председателя КС</w:t>
      </w:r>
      <w:r w:rsidR="008F5306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с уведомлением разработчика.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4.1. Подготовительный этап экспертно-аналитического мероприятия.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На подготовительном этапе осуществляется изучение нормативных правовых актов Российской Федерации, муниципальных правовых актов </w:t>
      </w:r>
      <w:r w:rsidR="008F5306" w:rsidRPr="0031212B">
        <w:rPr>
          <w:color w:val="auto"/>
          <w:sz w:val="28"/>
          <w:szCs w:val="28"/>
        </w:rPr>
        <w:t>Зиминского районного муниципального образования</w:t>
      </w:r>
      <w:r w:rsidRPr="0031212B">
        <w:rPr>
          <w:color w:val="auto"/>
          <w:sz w:val="28"/>
          <w:szCs w:val="28"/>
        </w:rPr>
        <w:t xml:space="preserve">, на основе которых был подготовлен исследуемый МПА. </w:t>
      </w:r>
    </w:p>
    <w:p w:rsid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4.2. Основной этап экспертно-аналитического мероприятия.  </w:t>
      </w:r>
    </w:p>
    <w:p w:rsidR="007C57CC" w:rsidRPr="0031212B" w:rsidRDefault="0031212B" w:rsidP="003121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C57CC" w:rsidRPr="0031212B">
        <w:rPr>
          <w:color w:val="auto"/>
          <w:sz w:val="28"/>
          <w:szCs w:val="28"/>
        </w:rPr>
        <w:t xml:space="preserve">ри проведении основного этапа экспертно-аналитического мероприятия осуществляется исследование представленного МПА. На стадии основного этапа необходимо проанализировать и оценить: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1) проблему, для решения которой принимается муниципальный правовой акт;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2) соответствие положений, изложенных в проекте МПА, действующим нормативным правовым актам Российской Федерации, Уставу </w:t>
      </w:r>
      <w:r w:rsidR="008F5306" w:rsidRPr="0031212B">
        <w:rPr>
          <w:color w:val="auto"/>
          <w:sz w:val="28"/>
          <w:szCs w:val="28"/>
        </w:rPr>
        <w:t>Зиминского районного муниципального образования</w:t>
      </w:r>
      <w:r w:rsidRPr="0031212B">
        <w:rPr>
          <w:color w:val="auto"/>
          <w:sz w:val="28"/>
          <w:szCs w:val="28"/>
        </w:rPr>
        <w:t xml:space="preserve">; нормативным актам </w:t>
      </w:r>
      <w:r w:rsidR="008F5306" w:rsidRPr="0031212B">
        <w:rPr>
          <w:color w:val="auto"/>
          <w:sz w:val="28"/>
          <w:szCs w:val="28"/>
        </w:rPr>
        <w:t>Зиминского районного муниципального образования</w:t>
      </w:r>
      <w:r w:rsidRPr="0031212B">
        <w:rPr>
          <w:color w:val="auto"/>
          <w:sz w:val="28"/>
          <w:szCs w:val="28"/>
        </w:rPr>
        <w:t xml:space="preserve">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3) четкость формулировок целей и необходимость норм, содержащихся в проекте муниципального правового акта;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4) обоснованность объема финансирования расходов местного бюджета, при принятии МПА;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5)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При проведении экспертиз МПА КС</w:t>
      </w:r>
      <w:r w:rsidR="00290277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вправе, в рамках своей компетенции, оценивать наличие в них коррупциогенных факторов.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При проведении экспертизы проектов МПА, предусматривающих внесение изменений в действующие нормативные правовые акты, необходимо проверить: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1) правомерность предлагаемых изменений;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2) логичность предлагаемых изменений (в том числе отсутствие внутренних противоречий в новом варианте МПА);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3) корректность предлагаемых изменений (отсутствие изменений «задним числом»);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4) обоснованность увеличения (сокращения) бюджетных ассигнований при принятии проекта МПА;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5) устранение или сохранение нарушений и недостатков, отмеченных КС</w:t>
      </w:r>
      <w:r w:rsidR="00290277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ранее, при проведении экспертизы проекта МПА.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4.3. Заключительный этап экспертно-аналитического мероприятия.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На заключительном этапе по результатам экспертно-аналитического мероприятия должностными лицами КС</w:t>
      </w:r>
      <w:r w:rsidR="00290277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>, проводившими экспертно-аналитическое мероприятие, оформляется проект Заключения. Заключение оформляется на бланке КС</w:t>
      </w:r>
      <w:r w:rsidR="00290277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Во вводной части заключения указываются реквизиты документов, на основании и с учетом которых проведена экспертиза, перечень документов, </w:t>
      </w:r>
      <w:r w:rsidRPr="0031212B">
        <w:rPr>
          <w:color w:val="auto"/>
          <w:sz w:val="28"/>
          <w:szCs w:val="28"/>
        </w:rPr>
        <w:lastRenderedPageBreak/>
        <w:t xml:space="preserve">предоставленных с проектом МПА,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В содержательной части заключения исследуется МПА, в том числе общее изменение объема финансирования с оценкой его обоснованности, проверяются соответствие объемов финансирования решению о бюджете, изменение показателей (если таковые имеются)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В содержательной части заключения, как правило, отражаются наиболее существенные проблемные вопросы, выявленные в ходе экспертизы и  принципиальных решений проекта МПА. Обязательно в содержательной части приводятся данные об общем объеме финансирования, в том числе о сумме изменения объемов финансирования при рассмотрении проекта МПА, изменяющего расходное обязательство.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При проведении повторной экспертизы, дополнительной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проекта, в том числе объемов финансирования</w:t>
      </w:r>
      <w:r w:rsidR="00290277" w:rsidRPr="0031212B">
        <w:rPr>
          <w:color w:val="auto"/>
          <w:sz w:val="28"/>
          <w:szCs w:val="28"/>
        </w:rPr>
        <w:t>)</w:t>
      </w:r>
      <w:r w:rsidRPr="0031212B">
        <w:rPr>
          <w:color w:val="auto"/>
          <w:sz w:val="28"/>
          <w:szCs w:val="28"/>
        </w:rPr>
        <w:t xml:space="preserve">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В содержательной части по итогам повторной экспертизы необходимо описать устраненные по рекомендации КС</w:t>
      </w:r>
      <w:r w:rsidR="00290277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нарушения и недостатки.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При обнаружении в ходе проведения экспертизы коррупциогенных факторов в заключении КС</w:t>
      </w:r>
      <w:r w:rsidR="00290277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 xml:space="preserve">Все суждения и оценки, отраженные в заключении, должны подтверждаться ссылками на исследованные положения проекта МПА и (при необходимости) на действующее законодательство, положения нормативно-правовых актов.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В заключении КС</w:t>
      </w:r>
      <w:r w:rsidR="00290277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по итогам экспертизы выражается мнение о необходимости рассмотрения разработчиком проекта МПА замечаний и предложений, изложенных в заключении, внесения изменений в проект, либо информация об отсутствии замечаний и предложений по итогам экспертизы. </w:t>
      </w:r>
    </w:p>
    <w:p w:rsidR="007C57CC" w:rsidRPr="0031212B" w:rsidRDefault="007C57CC" w:rsidP="0031212B">
      <w:pPr>
        <w:pStyle w:val="Default"/>
        <w:jc w:val="both"/>
        <w:rPr>
          <w:color w:val="auto"/>
          <w:sz w:val="28"/>
          <w:szCs w:val="28"/>
        </w:rPr>
      </w:pPr>
      <w:r w:rsidRPr="0031212B">
        <w:rPr>
          <w:color w:val="auto"/>
          <w:sz w:val="28"/>
          <w:szCs w:val="28"/>
        </w:rPr>
        <w:t>Заключение КС</w:t>
      </w:r>
      <w:r w:rsidR="00290277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по итогам экспертизы проекта МПА подписывается председателем КС</w:t>
      </w:r>
      <w:r w:rsidR="00290277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. Заключение направляется с сопроводительным письмом субъекту правотворческой инициативы, от которого проект был получен для проведения экспертизы. </w:t>
      </w:r>
    </w:p>
    <w:p w:rsidR="007C57CC" w:rsidRPr="0031212B" w:rsidRDefault="007C57CC" w:rsidP="0031212B">
      <w:pPr>
        <w:pStyle w:val="Default"/>
        <w:jc w:val="both"/>
        <w:rPr>
          <w:sz w:val="28"/>
          <w:szCs w:val="28"/>
        </w:rPr>
      </w:pPr>
      <w:r w:rsidRPr="0031212B">
        <w:rPr>
          <w:color w:val="auto"/>
          <w:sz w:val="28"/>
          <w:szCs w:val="28"/>
        </w:rPr>
        <w:t>Информационное письмо со сведениями о результатах проведенной экспертизы может быть направлено</w:t>
      </w:r>
      <w:r w:rsidR="00290277" w:rsidRPr="0031212B">
        <w:rPr>
          <w:color w:val="auto"/>
          <w:sz w:val="28"/>
          <w:szCs w:val="28"/>
        </w:rPr>
        <w:t xml:space="preserve"> мэру Зиминского районного </w:t>
      </w:r>
      <w:r w:rsidR="00290277" w:rsidRPr="0031212B">
        <w:rPr>
          <w:color w:val="auto"/>
          <w:sz w:val="28"/>
          <w:szCs w:val="28"/>
        </w:rPr>
        <w:lastRenderedPageBreak/>
        <w:t>муниципального образования</w:t>
      </w:r>
      <w:r w:rsidRPr="0031212B">
        <w:rPr>
          <w:color w:val="auto"/>
          <w:sz w:val="28"/>
          <w:szCs w:val="28"/>
        </w:rPr>
        <w:t xml:space="preserve">, председателю </w:t>
      </w:r>
      <w:r w:rsidR="00290277" w:rsidRPr="0031212B">
        <w:rPr>
          <w:color w:val="auto"/>
          <w:sz w:val="28"/>
          <w:szCs w:val="28"/>
        </w:rPr>
        <w:t>Думы Зиминского муниципального района</w:t>
      </w:r>
      <w:r w:rsidRPr="0031212B">
        <w:rPr>
          <w:color w:val="auto"/>
          <w:sz w:val="28"/>
          <w:szCs w:val="28"/>
        </w:rPr>
        <w:t xml:space="preserve"> по инициативе председателя КС</w:t>
      </w:r>
      <w:r w:rsidR="00290277" w:rsidRPr="0031212B">
        <w:rPr>
          <w:color w:val="auto"/>
          <w:sz w:val="28"/>
          <w:szCs w:val="28"/>
        </w:rPr>
        <w:t>П</w:t>
      </w:r>
      <w:r w:rsidRPr="0031212B">
        <w:rPr>
          <w:color w:val="auto"/>
          <w:sz w:val="28"/>
          <w:szCs w:val="28"/>
        </w:rPr>
        <w:t xml:space="preserve"> или по запросу указанных лиц</w:t>
      </w:r>
      <w:r w:rsidR="0031212B" w:rsidRPr="0031212B">
        <w:rPr>
          <w:color w:val="auto"/>
          <w:sz w:val="28"/>
          <w:szCs w:val="28"/>
        </w:rPr>
        <w:t>.</w:t>
      </w:r>
    </w:p>
    <w:p w:rsidR="007C57CC" w:rsidRPr="0031212B" w:rsidRDefault="007C57CC" w:rsidP="0031212B">
      <w:pPr>
        <w:pStyle w:val="Default"/>
        <w:jc w:val="both"/>
        <w:rPr>
          <w:sz w:val="28"/>
          <w:szCs w:val="28"/>
        </w:rPr>
      </w:pPr>
    </w:p>
    <w:p w:rsidR="007C57CC" w:rsidRPr="0031212B" w:rsidRDefault="007C57CC" w:rsidP="0031212B">
      <w:pPr>
        <w:pStyle w:val="Default"/>
        <w:jc w:val="both"/>
        <w:rPr>
          <w:sz w:val="28"/>
          <w:szCs w:val="28"/>
        </w:rPr>
      </w:pPr>
    </w:p>
    <w:p w:rsidR="007C57CC" w:rsidRPr="0031212B" w:rsidRDefault="007C57CC" w:rsidP="0031212B">
      <w:pPr>
        <w:pStyle w:val="Default"/>
        <w:jc w:val="both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Default="007C57CC" w:rsidP="007C57CC">
      <w:pPr>
        <w:pStyle w:val="Default"/>
        <w:jc w:val="center"/>
        <w:rPr>
          <w:sz w:val="28"/>
          <w:szCs w:val="28"/>
        </w:rPr>
      </w:pPr>
    </w:p>
    <w:p w:rsidR="007C57CC" w:rsidRPr="007C57CC" w:rsidRDefault="007C57CC" w:rsidP="007C57CC">
      <w:pPr>
        <w:pStyle w:val="Default"/>
        <w:jc w:val="center"/>
        <w:rPr>
          <w:sz w:val="28"/>
          <w:szCs w:val="28"/>
        </w:rPr>
      </w:pPr>
    </w:p>
    <w:sectPr w:rsidR="007C57CC" w:rsidRPr="007C57CC" w:rsidSect="00E31E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CA" w:rsidRDefault="006C17CA" w:rsidP="0031212B">
      <w:pPr>
        <w:spacing w:after="0" w:line="240" w:lineRule="auto"/>
      </w:pPr>
      <w:r>
        <w:separator/>
      </w:r>
    </w:p>
  </w:endnote>
  <w:endnote w:type="continuationSeparator" w:id="1">
    <w:p w:rsidR="006C17CA" w:rsidRDefault="006C17CA" w:rsidP="0031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6438"/>
      <w:docPartObj>
        <w:docPartGallery w:val="Page Numbers (Bottom of Page)"/>
        <w:docPartUnique/>
      </w:docPartObj>
    </w:sdtPr>
    <w:sdtContent>
      <w:p w:rsidR="0031212B" w:rsidRDefault="00E31EA1">
        <w:pPr>
          <w:pStyle w:val="a6"/>
          <w:jc w:val="right"/>
        </w:pPr>
        <w:fldSimple w:instr=" PAGE   \* MERGEFORMAT ">
          <w:r w:rsidR="0005769E">
            <w:rPr>
              <w:noProof/>
            </w:rPr>
            <w:t>2</w:t>
          </w:r>
        </w:fldSimple>
      </w:p>
    </w:sdtContent>
  </w:sdt>
  <w:p w:rsidR="0031212B" w:rsidRDefault="003121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CA" w:rsidRDefault="006C17CA" w:rsidP="0031212B">
      <w:pPr>
        <w:spacing w:after="0" w:line="240" w:lineRule="auto"/>
      </w:pPr>
      <w:r>
        <w:separator/>
      </w:r>
    </w:p>
  </w:footnote>
  <w:footnote w:type="continuationSeparator" w:id="1">
    <w:p w:rsidR="006C17CA" w:rsidRDefault="006C17CA" w:rsidP="0031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7CC"/>
    <w:rsid w:val="0005769E"/>
    <w:rsid w:val="00290277"/>
    <w:rsid w:val="0031212B"/>
    <w:rsid w:val="00504883"/>
    <w:rsid w:val="006C17CA"/>
    <w:rsid w:val="007C57CC"/>
    <w:rsid w:val="008F5306"/>
    <w:rsid w:val="00CC672B"/>
    <w:rsid w:val="00E3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line number"/>
    <w:basedOn w:val="a0"/>
    <w:uiPriority w:val="99"/>
    <w:semiHidden/>
    <w:unhideWhenUsed/>
    <w:rsid w:val="0031212B"/>
  </w:style>
  <w:style w:type="paragraph" w:styleId="a4">
    <w:name w:val="header"/>
    <w:basedOn w:val="a"/>
    <w:link w:val="a5"/>
    <w:uiPriority w:val="99"/>
    <w:semiHidden/>
    <w:unhideWhenUsed/>
    <w:rsid w:val="0031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12B"/>
  </w:style>
  <w:style w:type="paragraph" w:styleId="a6">
    <w:name w:val="footer"/>
    <w:basedOn w:val="a"/>
    <w:link w:val="a7"/>
    <w:uiPriority w:val="99"/>
    <w:unhideWhenUsed/>
    <w:rsid w:val="0031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7</cp:revision>
  <cp:lastPrinted>2019-08-12T07:05:00Z</cp:lastPrinted>
  <dcterms:created xsi:type="dcterms:W3CDTF">2019-08-12T06:17:00Z</dcterms:created>
  <dcterms:modified xsi:type="dcterms:W3CDTF">2019-08-12T07:05:00Z</dcterms:modified>
</cp:coreProperties>
</file>