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97" w:rsidRDefault="003B0E97" w:rsidP="003B0E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информация по результатам контрольного мероприятия</w:t>
      </w:r>
    </w:p>
    <w:p w:rsidR="003B0E97" w:rsidRDefault="003B0E97" w:rsidP="003B0E9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«Проверка законного, эффективного (экономного и результативного) использования средств областного  и местного бюджета, предоставленных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на реализацию проектов народных инициатив в 2016 -2017 годах»</w:t>
      </w:r>
    </w:p>
    <w:p w:rsidR="003B0E97" w:rsidRDefault="003B0E97" w:rsidP="003B0E9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было проведено председателем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Шульгиной Е.В. </w:t>
      </w:r>
    </w:p>
    <w:p w:rsidR="003B0E97" w:rsidRDefault="003B0E97" w:rsidP="003B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Объектом  контрольного мероприятия являлась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B0E97" w:rsidRDefault="003B0E97" w:rsidP="003B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97" w:rsidRDefault="003B0E97" w:rsidP="003B0E9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и окончания проведения контрольного мероприятия: с 21 мая 2018 года по 19 июня 2018 года.</w:t>
      </w:r>
    </w:p>
    <w:p w:rsidR="003B0E97" w:rsidRDefault="003B0E97" w:rsidP="003B0E9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Контрольное мероприятие проведено на основании п. 2 ст. 265 Бюджетного кодекса Российской Федерации (далее БК РФ), ч.3 ст.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оложение 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утвержденное Решением Думы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27.06.2012 г. № 195(с изменениями), 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 раздела 1 Плана деятельности Контрольно-счетной палаты Иркутской области на 2018 год, распоряжения председателя Контрольно-счетной палаты Иркутской области  от 30.03.2018 г. № 28-П, на основании Соглашения о передаче полномочий по осуществлению внешнего муниципального финансового контроля  от 20.02.2014 года, пункт 1.3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(далее -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 на 2018 год, распоряжения председателя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01-18/06 от 03.05.2018 г. «О проведении контрольного мероприятия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образовании».</w:t>
      </w:r>
    </w:p>
    <w:p w:rsidR="003B0E97" w:rsidRDefault="003B0E97" w:rsidP="003B0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контрольного мероприятия установлено, что р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аспорядителями средств за проверяемый период являлись: </w:t>
      </w:r>
      <w:r>
        <w:rPr>
          <w:rFonts w:ascii="Times New Roman" w:hAnsi="Times New Roman" w:cs="Times New Roman"/>
          <w:sz w:val="28"/>
          <w:szCs w:val="28"/>
        </w:rPr>
        <w:t xml:space="preserve">с 01.01.2016 г. по 14.09.2017 года – Ремнева Татьяна Павловна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3B0E97" w:rsidRDefault="003B0E97" w:rsidP="003B0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15.09.2017 г. и по настоящее время – Сухарев Олег Андреевич. </w:t>
      </w:r>
    </w:p>
    <w:p w:rsidR="003B0E97" w:rsidRDefault="003B0E97" w:rsidP="003B0E97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B0E97" w:rsidRDefault="003B0E97" w:rsidP="003B0E97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муниципальных образований  Иркутской области по вопросам местного значения,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заключено соглашение с министерством экономического развития Иркутской области  на 2016 год  от 24.05.2016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62-57-63-8 и на 2017 год от 20.06.2017 г. №05-62-57/17-1  и сформированы  перечень проектов народных инициатив на 2016 год и перечень  на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 по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образованию.</w:t>
      </w:r>
    </w:p>
    <w:p w:rsidR="003B0E97" w:rsidRDefault="003B0E97" w:rsidP="003B0E97">
      <w:pPr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Постановлением Правительства Иркутской области от 29 февраля 2016 года № 107-пп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Постановление) было утверждено Положение о  предоставлении и расходовании в 2016 году субсидий из областного бюджета местным бюджетам 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 на  реализацию мероприятий перечня проектов народных инициатив на 2016 год. (далее – Положение).</w:t>
      </w:r>
    </w:p>
    <w:p w:rsidR="003B0E97" w:rsidRDefault="003B0E97" w:rsidP="003B0E97">
      <w:pPr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Постановлением Правительства Иркутской области от 12 апреля 2017 года № 240-пп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Постановление) было утверждено Положение о  предоставлении и расходовании в 2017 году субсидий из областного бюджета местным бюджетам 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 на  реализацию мероприятий перечня проектов народных инициатив на 2017 год. (далее – Положение).</w:t>
      </w:r>
    </w:p>
    <w:p w:rsidR="003B0E97" w:rsidRDefault="003B0E97" w:rsidP="003B0E97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Перечень проектов народных инициатив на 2016 год согласован на сумму 326,9 тыс. рублей, в  том числе средства областного бюджета -294,2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 местного бюджета в сумме 32,7 тыс.рублей, или в размере 11,11 % от общей суммы выделенных из областного бюджета средств.</w:t>
      </w:r>
    </w:p>
    <w:p w:rsidR="003B0E97" w:rsidRDefault="003B0E97" w:rsidP="003B0E97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Перечень проектов народных инициатив на 2017 год согласован на сумму 349,0 тыс. рублей, в  том числе средства областного бюджета -296,7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 местного бюджета в сумме 52,3 тыс.рублей или 15%.</w:t>
      </w:r>
    </w:p>
    <w:p w:rsidR="003B0E97" w:rsidRDefault="003B0E97" w:rsidP="003B0E97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вышеуказанным Положением получатель обязан обеспечить  целевое,  адресное и эффективное использование бюджетных средств. В результате контрольного мероприятия, выявлен ряд 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0E97" w:rsidRDefault="003B0E97" w:rsidP="003B0E9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1.Списаны основные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огнетушитель ОП-4,и огнетушители ранцевые), срок полезного использования которых не истек, неэффективное использование денежных средств составило 10,2 тыс.руб.</w:t>
      </w:r>
    </w:p>
    <w:p w:rsidR="003B0E97" w:rsidRDefault="003B0E97" w:rsidP="003B0E9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В нарушении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.11 ст.21 Федерального Закона  44-ФЗ  закупки в 2016 году осуществлялись без включения в  план-график закупок.</w:t>
      </w:r>
    </w:p>
    <w:p w:rsidR="003B0E97" w:rsidRDefault="003B0E97" w:rsidP="003B0E9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3.В нарушении  п.4 Приказа Минэкономразвития РФ от 30.08.2011 г. №424 «Об утверждении Порядка ведения органами местного самоуправления реестров муниципального имущества, отсутствуют установленные порядком сведения (кадастровый номер муниципального недвижимого имущества, включены не предусмотренные Порядком сведения (инвентарный номер, год ввода в эксплуатацию).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Привести в соответствие.</w:t>
      </w:r>
    </w:p>
    <w:p w:rsidR="003B0E97" w:rsidRDefault="003B0E97" w:rsidP="003B0E9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4.В нарушении п.7ст.17,п.9ст.25,п.п.4и6 ст.29 Федерального закона  № 131 –ФЗ, а также Порядка работы по реализации мероприятий перечня проектов народных инициатив, утвержденных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11.06.2014 № 40 А, за 2017 год не своевременно обнародованы  данные путем публикации в открытых информационных источниках, преимущественно в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осуществления эффективного гражданского контроля.</w:t>
      </w:r>
    </w:p>
    <w:p w:rsidR="003B0E97" w:rsidRDefault="003B0E97" w:rsidP="003B0E9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нарушении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.1ст.9 Закона от 06.12.2011 г. № 402-ФЗ «О бухгалтерском учете», п.7 Инструкции  к единому плану счетов № 157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своевременно  предоставлять документы в бухгалтерию для документального подтверждения хозяйственных операций, и своевременного  отражения их в бухгалтерском учете.</w:t>
      </w:r>
    </w:p>
    <w:p w:rsidR="003B0E97" w:rsidRDefault="003B0E97" w:rsidP="003B0E9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6.В нарушении ст.34 БК РФ факт наличия  приобретенного ,но не используемого имущества, свидетельствует о нарушении принципа расходования бюджетных средств, поскольку цели приобретения имущества и результаты не достигнуты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енежные средства в сумме 349,1 тыс.рублей являются неэффективным использованием средств.</w:t>
      </w:r>
    </w:p>
    <w:p w:rsidR="003B0E97" w:rsidRDefault="003B0E97" w:rsidP="003B0E9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7.На основании вышеизложенного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вынесено представление об устранении нарушений и недопущению вновь.</w:t>
      </w:r>
    </w:p>
    <w:p w:rsidR="003B0E97" w:rsidRDefault="003B0E97" w:rsidP="003B0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97" w:rsidRDefault="003B0E97" w:rsidP="003B0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97" w:rsidRDefault="003B0E97" w:rsidP="003B0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97" w:rsidRDefault="003B0E97" w:rsidP="003B0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97" w:rsidRDefault="003B0E97" w:rsidP="003B0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97" w:rsidRDefault="003B0E97" w:rsidP="003B0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97" w:rsidRDefault="003B0E97" w:rsidP="003B0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97" w:rsidRDefault="003B0E97" w:rsidP="003B0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97" w:rsidRDefault="003B0E97" w:rsidP="003B0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к отчету</w:t>
      </w:r>
    </w:p>
    <w:p w:rsidR="003B0E97" w:rsidRDefault="003B0E97" w:rsidP="003B0E9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проверки законного, эффективного (экономного и результативного) использования средств областного  и местного бюджета, предоставленных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на реализацию проектов народных инициатив в 2016 -2017 годах»    </w:t>
      </w:r>
    </w:p>
    <w:p w:rsidR="003B0E97" w:rsidRDefault="003B0E97" w:rsidP="003B0E97">
      <w:pPr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9"/>
        <w:gridCol w:w="2462"/>
      </w:tblGrid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.)</w:t>
            </w:r>
          </w:p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уб.)</w:t>
            </w: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1.Объем проверенных финансовых средств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676,0</w:t>
            </w: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2.Количество выходных документов: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-акты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-отчет о результатах контрольного мероприятия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-уведомление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spacing w:after="0"/>
              <w:rPr>
                <w:rFonts w:cs="Times New Roman"/>
              </w:rPr>
            </w:pP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-представление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Выявлено нарушения законодательства по результатам проведенного контрольного мероприятия, всего на сумму, 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359,3</w:t>
            </w: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306,9</w:t>
            </w: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3.Выявлено нарушений бюджетного законодательства РФ всего на сумму, в т.ч.: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spacing w:after="0"/>
              <w:rPr>
                <w:rFonts w:cs="Times New Roman"/>
              </w:rPr>
            </w:pP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-объем бюджетных средств, использованных с нарушением условий их получения (ст.306.8БК РФ)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spacing w:after="0"/>
              <w:rPr>
                <w:rFonts w:cs="Times New Roman"/>
              </w:rPr>
            </w:pP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объем бюджетных средств, использованных  с нарушением принципа  эффективности использования бюджетных средств (ст.34 БК РФ)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349,1</w:t>
            </w: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-объем средств, недополученных в доходную часть местного бюджета (упущенная выгода)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-объем выявленных средств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неучтенных в местном бюджете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-принято  бюджетных 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ерх доведенных лимитов бюджетных обязательств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Потери муниципальной собственности от неправомерного отчуждения муниципального имущества ликвидации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списания имущества МУ и т .д.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10,2</w:t>
            </w: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Упущенная выгода муниципального образования и местного бюджета от неэффективного и неправомерного использования муниципальной собственности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Потери муниципалитета при исполнении местного бюджета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средств с нарушением действующего законодательства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-другое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4.Выявлено нарушений в сфере закупок Федерального закона от05.04.2013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44-ФЗ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spacing w:after="0"/>
              <w:rPr>
                <w:rFonts w:cs="Times New Roman"/>
              </w:rPr>
            </w:pP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-сумму выявленных нарушений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spacing w:after="0"/>
              <w:rPr>
                <w:rFonts w:cs="Times New Roman"/>
              </w:rPr>
            </w:pP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-количество контрактов с выявленными нарушениями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spacing w:after="0"/>
              <w:rPr>
                <w:rFonts w:cs="Times New Roman"/>
              </w:rPr>
            </w:pP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5.Устранено нарушений в ходе контрольного мероприятия всего на сумму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spacing w:after="0"/>
              <w:rPr>
                <w:rFonts w:cs="Times New Roman"/>
              </w:rPr>
            </w:pPr>
          </w:p>
        </w:tc>
      </w:tr>
      <w:tr w:rsidR="003B0E97" w:rsidTr="003B0E97"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6.Рекомендовано к взысканию или возврату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E97" w:rsidRDefault="003B0E97">
            <w:pPr>
              <w:spacing w:after="0"/>
              <w:rPr>
                <w:rFonts w:cs="Times New Roman"/>
              </w:rPr>
            </w:pPr>
          </w:p>
        </w:tc>
      </w:tr>
    </w:tbl>
    <w:p w:rsidR="00AC7774" w:rsidRDefault="00AC7774"/>
    <w:sectPr w:rsidR="00AC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0E97"/>
    <w:rsid w:val="003B0E97"/>
    <w:rsid w:val="00AC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0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2</cp:revision>
  <dcterms:created xsi:type="dcterms:W3CDTF">2018-06-26T01:08:00Z</dcterms:created>
  <dcterms:modified xsi:type="dcterms:W3CDTF">2018-06-26T01:09:00Z</dcterms:modified>
</cp:coreProperties>
</file>