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18" w:rsidRPr="00C40518" w:rsidRDefault="009C57A4" w:rsidP="00C40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518">
        <w:rPr>
          <w:rFonts w:ascii="Times New Roman" w:hAnsi="Times New Roman" w:cs="Times New Roman"/>
          <w:b/>
          <w:sz w:val="28"/>
          <w:szCs w:val="28"/>
        </w:rPr>
        <w:t>Информация о контрольном мероприятии «Проверка</w:t>
      </w:r>
      <w:r w:rsidR="00C40518" w:rsidRPr="00C40518">
        <w:rPr>
          <w:rFonts w:ascii="Times New Roman" w:hAnsi="Times New Roman" w:cs="Times New Roman"/>
          <w:b/>
          <w:sz w:val="28"/>
          <w:szCs w:val="28"/>
        </w:rPr>
        <w:t xml:space="preserve"> хозяйственно-финансовой деятельности </w:t>
      </w:r>
      <w:r w:rsidR="00C4051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40518" w:rsidRPr="00C40518">
        <w:rPr>
          <w:rFonts w:ascii="Times New Roman" w:hAnsi="Times New Roman" w:cs="Times New Roman"/>
          <w:b/>
          <w:sz w:val="28"/>
          <w:szCs w:val="28"/>
        </w:rPr>
        <w:t>Батаминского</w:t>
      </w:r>
      <w:proofErr w:type="spellEnd"/>
      <w:r w:rsidR="00C40518" w:rsidRPr="00C4051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образования»</w:t>
      </w:r>
    </w:p>
    <w:p w:rsidR="009C57A4" w:rsidRDefault="00B8394A" w:rsidP="00650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57A4" w:rsidRPr="009C57A4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spellStart"/>
      <w:r w:rsidR="009C57A4" w:rsidRPr="009C57A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9C57A4" w:rsidRPr="009C57A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</w:t>
      </w:r>
      <w:r w:rsidR="00C40518">
        <w:rPr>
          <w:rFonts w:ascii="Times New Roman" w:hAnsi="Times New Roman" w:cs="Times New Roman"/>
          <w:sz w:val="28"/>
          <w:szCs w:val="28"/>
        </w:rPr>
        <w:t xml:space="preserve">в рамках поручения </w:t>
      </w:r>
      <w:proofErr w:type="spellStart"/>
      <w:r w:rsidR="00C40518">
        <w:rPr>
          <w:rFonts w:ascii="Times New Roman" w:hAnsi="Times New Roman" w:cs="Times New Roman"/>
          <w:sz w:val="28"/>
          <w:szCs w:val="28"/>
        </w:rPr>
        <w:t>Зиминской</w:t>
      </w:r>
      <w:proofErr w:type="spellEnd"/>
      <w:r w:rsidR="00C40518">
        <w:rPr>
          <w:rFonts w:ascii="Times New Roman" w:hAnsi="Times New Roman" w:cs="Times New Roman"/>
          <w:sz w:val="28"/>
          <w:szCs w:val="28"/>
        </w:rPr>
        <w:t xml:space="preserve"> межрайонной прокуратуры  </w:t>
      </w:r>
      <w:r w:rsidR="009C57A4" w:rsidRPr="009C57A4">
        <w:rPr>
          <w:rFonts w:ascii="Times New Roman" w:hAnsi="Times New Roman" w:cs="Times New Roman"/>
          <w:sz w:val="28"/>
          <w:szCs w:val="28"/>
        </w:rPr>
        <w:t xml:space="preserve">  проведено контрольное мероприяти</w:t>
      </w:r>
      <w:r w:rsidR="00E506D7">
        <w:rPr>
          <w:rFonts w:ascii="Times New Roman" w:hAnsi="Times New Roman" w:cs="Times New Roman"/>
          <w:sz w:val="28"/>
          <w:szCs w:val="28"/>
        </w:rPr>
        <w:t>е</w:t>
      </w:r>
      <w:r w:rsidR="009C57A4" w:rsidRPr="009C57A4">
        <w:rPr>
          <w:rFonts w:ascii="Times New Roman" w:hAnsi="Times New Roman" w:cs="Times New Roman"/>
          <w:sz w:val="28"/>
          <w:szCs w:val="28"/>
        </w:rPr>
        <w:t xml:space="preserve"> </w:t>
      </w:r>
      <w:r w:rsidR="009C57A4">
        <w:rPr>
          <w:rFonts w:ascii="Times New Roman" w:hAnsi="Times New Roman" w:cs="Times New Roman"/>
          <w:sz w:val="28"/>
          <w:szCs w:val="28"/>
        </w:rPr>
        <w:t xml:space="preserve"> - </w:t>
      </w:r>
      <w:r w:rsidR="00C40518">
        <w:rPr>
          <w:rFonts w:ascii="Times New Roman" w:hAnsi="Times New Roman" w:cs="Times New Roman"/>
          <w:sz w:val="28"/>
          <w:szCs w:val="28"/>
        </w:rPr>
        <w:t>«</w:t>
      </w:r>
      <w:r w:rsidR="009C57A4" w:rsidRPr="009C57A4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40518">
        <w:rPr>
          <w:rFonts w:ascii="Times New Roman" w:hAnsi="Times New Roman" w:cs="Times New Roman"/>
          <w:sz w:val="28"/>
          <w:szCs w:val="28"/>
        </w:rPr>
        <w:t xml:space="preserve">хозяйственно-финансовой деятельности </w:t>
      </w:r>
      <w:r w:rsidR="00DE2756">
        <w:rPr>
          <w:rFonts w:ascii="Times New Roman" w:hAnsi="Times New Roman" w:cs="Times New Roman"/>
          <w:sz w:val="28"/>
          <w:szCs w:val="28"/>
        </w:rPr>
        <w:t xml:space="preserve"> </w:t>
      </w:r>
      <w:r w:rsidR="00C4051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E2756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="00DE2756">
        <w:rPr>
          <w:rFonts w:ascii="Times New Roman" w:hAnsi="Times New Roman" w:cs="Times New Roman"/>
          <w:sz w:val="28"/>
          <w:szCs w:val="28"/>
        </w:rPr>
        <w:t xml:space="preserve"> </w:t>
      </w:r>
      <w:r w:rsidR="00C405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E2756">
        <w:rPr>
          <w:rFonts w:ascii="Times New Roman" w:hAnsi="Times New Roman" w:cs="Times New Roman"/>
          <w:sz w:val="28"/>
          <w:szCs w:val="28"/>
        </w:rPr>
        <w:t>»</w:t>
      </w:r>
      <w:r w:rsidR="00650EC0">
        <w:rPr>
          <w:rFonts w:ascii="Times New Roman" w:hAnsi="Times New Roman" w:cs="Times New Roman"/>
          <w:sz w:val="28"/>
          <w:szCs w:val="28"/>
        </w:rPr>
        <w:t>.</w:t>
      </w:r>
    </w:p>
    <w:p w:rsidR="00360E5B" w:rsidRPr="009C57A4" w:rsidRDefault="00360E5B" w:rsidP="00650EC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Проверяемый период</w:t>
      </w:r>
      <w:r w:rsidR="00E506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518">
        <w:rPr>
          <w:rFonts w:ascii="Times New Roman" w:hAnsi="Times New Roman" w:cs="Times New Roman"/>
          <w:sz w:val="28"/>
          <w:szCs w:val="28"/>
        </w:rPr>
        <w:t>9 месяцев 2017 года</w:t>
      </w:r>
      <w:r w:rsidR="00E506D7">
        <w:rPr>
          <w:rFonts w:ascii="Times New Roman" w:hAnsi="Times New Roman" w:cs="Times New Roman"/>
          <w:sz w:val="28"/>
          <w:szCs w:val="28"/>
        </w:rPr>
        <w:t>.</w:t>
      </w:r>
    </w:p>
    <w:p w:rsidR="009C57A4" w:rsidRDefault="009C57A4" w:rsidP="00650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57A4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составлен акт № 01-09/</w:t>
      </w:r>
      <w:r w:rsidR="00C40518">
        <w:rPr>
          <w:rFonts w:ascii="Times New Roman" w:hAnsi="Times New Roman" w:cs="Times New Roman"/>
          <w:sz w:val="28"/>
          <w:szCs w:val="28"/>
        </w:rPr>
        <w:t>5</w:t>
      </w:r>
      <w:r w:rsidRPr="009C57A4">
        <w:rPr>
          <w:rFonts w:ascii="Times New Roman" w:hAnsi="Times New Roman" w:cs="Times New Roman"/>
          <w:sz w:val="28"/>
          <w:szCs w:val="28"/>
        </w:rPr>
        <w:t xml:space="preserve"> от </w:t>
      </w:r>
      <w:r w:rsidR="00C40518">
        <w:rPr>
          <w:rFonts w:ascii="Times New Roman" w:hAnsi="Times New Roman" w:cs="Times New Roman"/>
          <w:sz w:val="28"/>
          <w:szCs w:val="28"/>
        </w:rPr>
        <w:t>16.11.2017</w:t>
      </w:r>
      <w:r w:rsidRPr="009C57A4">
        <w:rPr>
          <w:rFonts w:ascii="Times New Roman" w:hAnsi="Times New Roman" w:cs="Times New Roman"/>
          <w:sz w:val="28"/>
          <w:szCs w:val="28"/>
        </w:rPr>
        <w:t xml:space="preserve"> г.</w:t>
      </w:r>
      <w:r w:rsidR="00C40518">
        <w:rPr>
          <w:rFonts w:ascii="Times New Roman" w:hAnsi="Times New Roman" w:cs="Times New Roman"/>
          <w:sz w:val="28"/>
          <w:szCs w:val="28"/>
        </w:rPr>
        <w:t>,</w:t>
      </w:r>
      <w:r w:rsidR="00131393">
        <w:rPr>
          <w:rFonts w:ascii="Times New Roman" w:hAnsi="Times New Roman" w:cs="Times New Roman"/>
          <w:sz w:val="28"/>
          <w:szCs w:val="28"/>
        </w:rPr>
        <w:t xml:space="preserve"> </w:t>
      </w:r>
      <w:r w:rsidR="00C40518">
        <w:rPr>
          <w:rFonts w:ascii="Times New Roman" w:hAnsi="Times New Roman" w:cs="Times New Roman"/>
          <w:sz w:val="28"/>
          <w:szCs w:val="28"/>
        </w:rPr>
        <w:t>отчет 01-11/05 от 27.11.2017 г.,</w:t>
      </w:r>
      <w:r w:rsidR="00131393">
        <w:rPr>
          <w:rFonts w:ascii="Times New Roman" w:hAnsi="Times New Roman" w:cs="Times New Roman"/>
          <w:sz w:val="28"/>
          <w:szCs w:val="28"/>
        </w:rPr>
        <w:t xml:space="preserve"> </w:t>
      </w:r>
      <w:r w:rsidR="00C40518">
        <w:rPr>
          <w:rFonts w:ascii="Times New Roman" w:hAnsi="Times New Roman" w:cs="Times New Roman"/>
          <w:sz w:val="28"/>
          <w:szCs w:val="28"/>
        </w:rPr>
        <w:t xml:space="preserve">вынесено представление главе </w:t>
      </w:r>
      <w:proofErr w:type="spellStart"/>
      <w:r w:rsidR="00C40518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="00C405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устранении выявленных нарушений. </w:t>
      </w:r>
      <w:r w:rsidR="00432E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93" w:rsidRDefault="00650EC0" w:rsidP="00650EC0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</w:t>
      </w:r>
      <w:r w:rsidR="00131393">
        <w:rPr>
          <w:b/>
          <w:sz w:val="28"/>
          <w:szCs w:val="28"/>
        </w:rPr>
        <w:t xml:space="preserve"> контрольного мероприятия установлено:</w:t>
      </w:r>
    </w:p>
    <w:p w:rsidR="00131393" w:rsidRPr="0031701F" w:rsidRDefault="00131393" w:rsidP="00650EC0">
      <w:pPr>
        <w:pStyle w:val="p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1393" w:rsidRDefault="00131393" w:rsidP="00650EC0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616C6">
        <w:rPr>
          <w:sz w:val="28"/>
          <w:szCs w:val="28"/>
        </w:rPr>
        <w:t>1.</w:t>
      </w:r>
      <w:r>
        <w:rPr>
          <w:color w:val="000000"/>
          <w:position w:val="-2"/>
          <w:sz w:val="28"/>
          <w:szCs w:val="28"/>
        </w:rPr>
        <w:t xml:space="preserve">Администрация </w:t>
      </w:r>
      <w:proofErr w:type="spellStart"/>
      <w:r>
        <w:rPr>
          <w:color w:val="000000"/>
          <w:position w:val="-2"/>
          <w:sz w:val="28"/>
          <w:szCs w:val="28"/>
        </w:rPr>
        <w:t>Батаминского</w:t>
      </w:r>
      <w:proofErr w:type="spellEnd"/>
      <w:r>
        <w:rPr>
          <w:color w:val="000000"/>
          <w:position w:val="-2"/>
          <w:sz w:val="28"/>
          <w:szCs w:val="28"/>
        </w:rPr>
        <w:t xml:space="preserve"> муниципального образования  является исполнительно-распорядительным органом местного самоуправления и руководствуется Уставом </w:t>
      </w:r>
      <w:proofErr w:type="spellStart"/>
      <w:r>
        <w:rPr>
          <w:color w:val="000000"/>
          <w:position w:val="-2"/>
          <w:sz w:val="28"/>
          <w:szCs w:val="28"/>
        </w:rPr>
        <w:t>Батаминского</w:t>
      </w:r>
      <w:proofErr w:type="spellEnd"/>
      <w:r>
        <w:rPr>
          <w:color w:val="000000"/>
          <w:position w:val="-2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position w:val="-2"/>
          <w:sz w:val="28"/>
          <w:szCs w:val="28"/>
        </w:rPr>
        <w:t>Зиминского</w:t>
      </w:r>
      <w:proofErr w:type="spellEnd"/>
      <w:r>
        <w:rPr>
          <w:color w:val="000000"/>
          <w:position w:val="-2"/>
          <w:sz w:val="28"/>
          <w:szCs w:val="28"/>
        </w:rPr>
        <w:t xml:space="preserve"> района по решению вопросов местного значения,</w:t>
      </w:r>
      <w:r>
        <w:rPr>
          <w:sz w:val="28"/>
          <w:szCs w:val="28"/>
        </w:rPr>
        <w:t xml:space="preserve"> а также для осуществления отдельных государственных полномочий, переданных органам местного самоуправления,</w:t>
      </w:r>
      <w:r w:rsidR="00650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федеральными законами и законами Иркутской области. </w:t>
      </w:r>
      <w:proofErr w:type="spellStart"/>
      <w:r w:rsidRPr="00C17717">
        <w:rPr>
          <w:sz w:val="28"/>
          <w:szCs w:val="28"/>
        </w:rPr>
        <w:t>Батаминское</w:t>
      </w:r>
      <w:proofErr w:type="spellEnd"/>
      <w:r w:rsidRPr="00C17717">
        <w:rPr>
          <w:sz w:val="28"/>
          <w:szCs w:val="28"/>
        </w:rPr>
        <w:t xml:space="preserve"> муниципальное образование находится на территории </w:t>
      </w:r>
      <w:proofErr w:type="spellStart"/>
      <w:r w:rsidRPr="00C17717">
        <w:rPr>
          <w:sz w:val="28"/>
          <w:szCs w:val="28"/>
        </w:rPr>
        <w:t>Зиминского</w:t>
      </w:r>
      <w:proofErr w:type="spellEnd"/>
      <w:r w:rsidRPr="00C17717">
        <w:rPr>
          <w:sz w:val="28"/>
          <w:szCs w:val="28"/>
        </w:rPr>
        <w:t xml:space="preserve"> района.</w:t>
      </w:r>
    </w:p>
    <w:p w:rsidR="00131393" w:rsidRDefault="00131393" w:rsidP="00650EC0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4616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4616C6">
        <w:rPr>
          <w:sz w:val="28"/>
          <w:szCs w:val="28"/>
        </w:rPr>
        <w:t xml:space="preserve">  2.</w:t>
      </w:r>
      <w:r w:rsidRPr="00E532F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Pr="00E532F2">
        <w:rPr>
          <w:sz w:val="28"/>
          <w:szCs w:val="28"/>
        </w:rPr>
        <w:t>Батаминского</w:t>
      </w:r>
      <w:proofErr w:type="spellEnd"/>
      <w:r w:rsidRPr="00E532F2">
        <w:rPr>
          <w:sz w:val="28"/>
          <w:szCs w:val="28"/>
        </w:rPr>
        <w:t xml:space="preserve"> МО осуществляет хозяйственно-экономическую деятельность в соответствии с Законом Российской Федерации № 131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532F2">
        <w:rPr>
          <w:sz w:val="28"/>
          <w:szCs w:val="28"/>
        </w:rPr>
        <w:t>, другими нормативными актами и Уставом.</w:t>
      </w:r>
    </w:p>
    <w:p w:rsidR="00650EC0" w:rsidRDefault="00131393" w:rsidP="00650EC0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Pr="00E532F2">
        <w:rPr>
          <w:sz w:val="28"/>
          <w:szCs w:val="28"/>
        </w:rPr>
        <w:t xml:space="preserve">Бухгалтерское обслуживание осуществляет Муниципальное казенное учреждение «Центр бухгалтерского учета </w:t>
      </w:r>
      <w:proofErr w:type="spellStart"/>
      <w:r w:rsidRPr="00E532F2">
        <w:rPr>
          <w:sz w:val="28"/>
          <w:szCs w:val="28"/>
        </w:rPr>
        <w:t>Зиминского</w:t>
      </w:r>
      <w:proofErr w:type="spellEnd"/>
      <w:r w:rsidRPr="00E532F2">
        <w:rPr>
          <w:sz w:val="28"/>
          <w:szCs w:val="28"/>
        </w:rPr>
        <w:t xml:space="preserve"> района» (далее – МКУ ЦБУ </w:t>
      </w:r>
      <w:proofErr w:type="spellStart"/>
      <w:r w:rsidRPr="00E532F2">
        <w:rPr>
          <w:sz w:val="28"/>
          <w:szCs w:val="28"/>
        </w:rPr>
        <w:t>Зиминского</w:t>
      </w:r>
      <w:proofErr w:type="spellEnd"/>
      <w:r w:rsidRPr="00E532F2">
        <w:rPr>
          <w:sz w:val="28"/>
          <w:szCs w:val="28"/>
        </w:rPr>
        <w:t xml:space="preserve"> района), на основании Договора  от 09</w:t>
      </w:r>
      <w:r w:rsidR="00EB75E2">
        <w:rPr>
          <w:sz w:val="28"/>
          <w:szCs w:val="28"/>
        </w:rPr>
        <w:t xml:space="preserve"> </w:t>
      </w:r>
      <w:r w:rsidRPr="00E532F2">
        <w:rPr>
          <w:sz w:val="28"/>
          <w:szCs w:val="28"/>
        </w:rPr>
        <w:t>января  2017 г. б/</w:t>
      </w:r>
      <w:proofErr w:type="gramStart"/>
      <w:r w:rsidRPr="00E532F2">
        <w:rPr>
          <w:sz w:val="28"/>
          <w:szCs w:val="28"/>
        </w:rPr>
        <w:t>н</w:t>
      </w:r>
      <w:proofErr w:type="gramEnd"/>
      <w:r w:rsidRPr="00E532F2">
        <w:rPr>
          <w:sz w:val="28"/>
          <w:szCs w:val="28"/>
        </w:rPr>
        <w:t xml:space="preserve">.  </w:t>
      </w:r>
      <w:proofErr w:type="gramStart"/>
      <w:r w:rsidRPr="00E532F2">
        <w:rPr>
          <w:sz w:val="28"/>
          <w:szCs w:val="28"/>
        </w:rPr>
        <w:t>на</w:t>
      </w:r>
      <w:proofErr w:type="gramEnd"/>
      <w:r w:rsidRPr="00E532F2">
        <w:rPr>
          <w:sz w:val="28"/>
          <w:szCs w:val="28"/>
        </w:rPr>
        <w:t xml:space="preserve"> оказание бухгалтерских услуг</w:t>
      </w:r>
      <w:r w:rsidR="00650EC0">
        <w:rPr>
          <w:sz w:val="28"/>
          <w:szCs w:val="28"/>
        </w:rPr>
        <w:t xml:space="preserve"> </w:t>
      </w:r>
      <w:r w:rsidRPr="00E532F2">
        <w:rPr>
          <w:sz w:val="28"/>
          <w:szCs w:val="28"/>
        </w:rPr>
        <w:t>(бухгалтерское обслуживание).</w:t>
      </w:r>
    </w:p>
    <w:p w:rsidR="00131393" w:rsidRDefault="00131393" w:rsidP="00650EC0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E532F2">
        <w:rPr>
          <w:rStyle w:val="a5"/>
          <w:sz w:val="28"/>
          <w:szCs w:val="28"/>
        </w:rPr>
        <w:t>Объем проверенных средств за 9 месяцев 2017 года-3109109 рублей.</w:t>
      </w:r>
    </w:p>
    <w:p w:rsidR="00131393" w:rsidRPr="00650EC0" w:rsidRDefault="00131393" w:rsidP="00650EC0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B2C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AB2CBD">
        <w:rPr>
          <w:sz w:val="28"/>
          <w:szCs w:val="28"/>
        </w:rPr>
        <w:t>4</w:t>
      </w:r>
      <w:r w:rsidRPr="00650EC0">
        <w:rPr>
          <w:rFonts w:ascii="Times New Roman" w:hAnsi="Times New Roman" w:cs="Times New Roman"/>
          <w:sz w:val="28"/>
          <w:szCs w:val="28"/>
        </w:rPr>
        <w:t xml:space="preserve">.Представленная в ходе проверки бюджетная смета Администрации, составлена на сумму доведенных лимитов – 4095,2 тыс.  руб. и утверждена главным распорядителем бюджетных средств - главой администрации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МО 30.12.2016 г., кассовое  исполнение за 9 месяцев </w:t>
      </w:r>
      <w:r w:rsidR="00EB75E2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650EC0">
        <w:rPr>
          <w:rFonts w:ascii="Times New Roman" w:hAnsi="Times New Roman" w:cs="Times New Roman"/>
          <w:sz w:val="28"/>
          <w:szCs w:val="28"/>
        </w:rPr>
        <w:t>составило 3109,1 тыс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>уб. или 55,9%плановых назначений. Бюджетные ассигнования увеличились на 1468,2 тыс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131393" w:rsidRPr="00650EC0" w:rsidRDefault="00131393" w:rsidP="00650E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>4.В проверяемом периоде движения денежных средств по кассе не было.</w:t>
      </w:r>
    </w:p>
    <w:p w:rsidR="00131393" w:rsidRPr="00650EC0" w:rsidRDefault="00131393" w:rsidP="00650E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lastRenderedPageBreak/>
        <w:t>5.В нарушении ст.34 БК РФ выявлено неэффективное использование денежных средств уплата пени: платежным поручением №326 от 03.08.2017г. по страховым взносам на обязательное медицинское страхование в ФФ ОМС  в сумме 0,28 руб.;</w:t>
      </w:r>
    </w:p>
    <w:p w:rsidR="00131393" w:rsidRPr="00650EC0" w:rsidRDefault="00131393" w:rsidP="00650E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>платежным поручением № 325 от 03.08.2017г.  по страховым взносам на обязательное страхование  в сумме 0,16 рублей;</w:t>
      </w:r>
    </w:p>
    <w:p w:rsidR="00131393" w:rsidRPr="00650EC0" w:rsidRDefault="00131393" w:rsidP="00650E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>платежным поручением № 324 от 03.08.2017г.  по страховым взносам на ОПС  в сумме 7,43рублей;</w:t>
      </w:r>
    </w:p>
    <w:p w:rsidR="00131393" w:rsidRPr="00650EC0" w:rsidRDefault="00131393" w:rsidP="00650EC0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платежным поручением  от 03.08.2017 г №323  по НДФЛ  в сумме 2,13 рублей.  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     6.В нарушении ст.135 ТК РФ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т.34БК РФ на установленное денежное поощрение  в размере 2.45 оклада главе администрации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МО отсутствует нормативно-правовой акт.</w:t>
      </w:r>
    </w:p>
    <w:p w:rsidR="00131393" w:rsidRPr="00650EC0" w:rsidRDefault="00131393" w:rsidP="00650EC0">
      <w:pPr>
        <w:shd w:val="clear" w:color="auto" w:fill="FFFFFF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   7.В ходе проверки штатного расписания одна ставка водителя  в штатное расписание введена необоснованно в связи с отсутствием на балансе учреждения автомобиля. 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650EC0">
        <w:rPr>
          <w:rFonts w:ascii="Times New Roman" w:hAnsi="Times New Roman" w:cs="Times New Roman"/>
          <w:sz w:val="28"/>
          <w:szCs w:val="28"/>
        </w:rPr>
        <w:t>,</w:t>
      </w:r>
      <w:r w:rsidRPr="00650EC0">
        <w:rPr>
          <w:rFonts w:ascii="Times New Roman" w:hAnsi="Times New Roman" w:cs="Times New Roman"/>
          <w:sz w:val="28"/>
          <w:szCs w:val="28"/>
        </w:rPr>
        <w:t xml:space="preserve"> выплаченные водителю в сумме 141611,34 рублей является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 необоснованным использованием денежных средств.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50EC0">
        <w:rPr>
          <w:rFonts w:ascii="Times New Roman" w:hAnsi="Times New Roman" w:cs="Times New Roman"/>
          <w:sz w:val="28"/>
          <w:szCs w:val="28"/>
        </w:rPr>
        <w:t>8</w:t>
      </w:r>
      <w:r w:rsidRPr="00650EC0">
        <w:rPr>
          <w:rFonts w:ascii="Times New Roman" w:hAnsi="Times New Roman" w:cs="Times New Roman"/>
          <w:b/>
          <w:sz w:val="28"/>
          <w:szCs w:val="28"/>
        </w:rPr>
        <w:t>.</w:t>
      </w:r>
      <w:r w:rsidRPr="00650EC0">
        <w:rPr>
          <w:rFonts w:ascii="Times New Roman" w:hAnsi="Times New Roman" w:cs="Times New Roman"/>
          <w:sz w:val="28"/>
          <w:szCs w:val="28"/>
        </w:rPr>
        <w:t>В распоряжениях главы администрации за текущий период 2017 года о денежной выплате за особые условия труда,</w:t>
      </w:r>
      <w:r w:rsidR="00650EC0">
        <w:rPr>
          <w:rFonts w:ascii="Times New Roman" w:hAnsi="Times New Roman" w:cs="Times New Roman"/>
          <w:sz w:val="28"/>
          <w:szCs w:val="28"/>
        </w:rPr>
        <w:t xml:space="preserve"> </w:t>
      </w:r>
      <w:r w:rsidRPr="00650EC0">
        <w:rPr>
          <w:rFonts w:ascii="Times New Roman" w:hAnsi="Times New Roman" w:cs="Times New Roman"/>
          <w:sz w:val="28"/>
          <w:szCs w:val="28"/>
        </w:rPr>
        <w:t>ежемесячного денежного поощрения в преамбуле  ссылка на не имеющий юридической силы нормативно-правовой акт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12.01.2012 г. № 126 «О внесение в решение Думы № 5 от 28.12.2007 г. «Об упорядочении оплаты труда муниципальных служащих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 </w:t>
      </w:r>
    </w:p>
    <w:p w:rsidR="00131393" w:rsidRPr="00650EC0" w:rsidRDefault="00131393" w:rsidP="00650E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9.В нарушении ст.84.1 ТК РФ Приказ 5-Л от 01.02.2017 г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 «О переводе работника на другую работу» ;приказ № 4-Л от 01.02.2017 г.; приказ от 01.03.2017 г. № 6-Л;приказ от 26.06.2017 г. № 7-Л; приказ от 14.06.2017г. №8-Л, распоряжение от 22.06.2017 г. № 6-к; распоряжение  от 16.08.2017 г. № 11-К не имеют личной подписи работника с приказом ознакомлена.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10.Денежные средства в сумме 1200,00 рублей (распоряжение № 46 от 27.04.2017 г.)  являются нецелевым использованием средств, т. к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>огласно Положения 3 данные выплаты не предусмотрены и подлежат восстановлению в бюджет. Выплаты за работу не связанные с должностными обязанностями  необходимо оплатить  по договору ГПХ.</w:t>
      </w:r>
    </w:p>
    <w:p w:rsidR="00131393" w:rsidRPr="00650EC0" w:rsidRDefault="00131393" w:rsidP="00650EC0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EC0">
        <w:rPr>
          <w:rFonts w:ascii="Times New Roman" w:hAnsi="Times New Roman" w:cs="Times New Roman"/>
          <w:sz w:val="28"/>
          <w:szCs w:val="28"/>
        </w:rPr>
        <w:t xml:space="preserve">11.В нарушение ч. 2 Приложения № 5 Приказа Минфина России от 30 марта 2015 г. № 52н «Об утверждении форм первичных учетных документов и регистров бухгалтерского учета, применяемых органами государственной власти, органами местного самоуправления…,государственными </w:t>
      </w:r>
      <w:r w:rsidRPr="00650EC0">
        <w:rPr>
          <w:rFonts w:ascii="Times New Roman" w:hAnsi="Times New Roman" w:cs="Times New Roman"/>
          <w:sz w:val="28"/>
          <w:szCs w:val="28"/>
        </w:rPr>
        <w:lastRenderedPageBreak/>
        <w:t>(муниципальными) учреждениями, и Методических указаний по их применению» в учреждении   используется табель учета использования рабочего времени и расчета заработной платы, не унифицированной формы,</w:t>
      </w:r>
      <w:proofErr w:type="gramEnd"/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>табель учета рабочего времени ведется по форме 301007, а правильно вести по форме 0504421.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   12. В нарушении  ст.136 ТК РФ внутренний нормативно- правовой акт, устанавливающий сроки выплаты денежных средств в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Батаминском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МО отсутствует. Фактически заработная плата выплачивается 2 раза в месяц. Кредиторская задолженность по заработной плате отсутствует.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 13 .В нарушение ст.57 ТК РФ  в трудовые договора не вносятся данные по оплате труда. 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 14. В нарушении Положения о порядке и условиях выплаты надбавки за выслугу лет муниципальным служащим  Мотовиловой Е.А.- муниципальному служащему должна быть установлена с 01.07.2016 года в размере-10 %.Фактически же выслуга не была назначена и как  замещающей должность главного специалиста не выплачивалась, невыплата  за 9 месяцев  2017 год составила  2564,00 руб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 с учетом НДФЛ).</w:t>
      </w:r>
    </w:p>
    <w:p w:rsidR="00131393" w:rsidRPr="00650EC0" w:rsidRDefault="00131393" w:rsidP="00650EC0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650EC0">
        <w:rPr>
          <w:sz w:val="28"/>
          <w:szCs w:val="28"/>
        </w:rPr>
        <w:t xml:space="preserve">         15</w:t>
      </w:r>
      <w:r w:rsidRPr="00650EC0">
        <w:rPr>
          <w:b/>
          <w:sz w:val="28"/>
          <w:szCs w:val="28"/>
        </w:rPr>
        <w:t>.</w:t>
      </w:r>
      <w:r w:rsidRPr="00650EC0">
        <w:rPr>
          <w:sz w:val="28"/>
          <w:szCs w:val="28"/>
        </w:rPr>
        <w:t xml:space="preserve"> В нарушении п.1,п.2 Постановления Госкомстата РФ от 28.11.1998 г. №78, п.12,п.17 Приказа Министерства Транспорта РФ от 18.09.2008 г. № 152 «Об утверждении обязательных реквизитов и порядка заполнения путевых листов» журнал  регистрации путевых листов в администрации </w:t>
      </w:r>
      <w:proofErr w:type="spellStart"/>
      <w:r w:rsidRPr="00650EC0">
        <w:rPr>
          <w:sz w:val="28"/>
          <w:szCs w:val="28"/>
        </w:rPr>
        <w:t>Батаминского</w:t>
      </w:r>
      <w:proofErr w:type="spellEnd"/>
      <w:r w:rsidRPr="00650EC0">
        <w:rPr>
          <w:sz w:val="28"/>
          <w:szCs w:val="28"/>
        </w:rPr>
        <w:t xml:space="preserve"> МО не ведется, путевые листы не имеют нумерации. </w:t>
      </w:r>
    </w:p>
    <w:p w:rsidR="00131393" w:rsidRPr="00650EC0" w:rsidRDefault="00131393" w:rsidP="00650EC0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650EC0">
        <w:rPr>
          <w:sz w:val="28"/>
          <w:szCs w:val="28"/>
        </w:rPr>
        <w:t xml:space="preserve">        16.В нарушении </w:t>
      </w:r>
      <w:proofErr w:type="gramStart"/>
      <w:r w:rsidRPr="00650EC0">
        <w:rPr>
          <w:sz w:val="28"/>
          <w:szCs w:val="28"/>
        </w:rPr>
        <w:t>ч</w:t>
      </w:r>
      <w:proofErr w:type="gramEnd"/>
      <w:r w:rsidRPr="00650EC0">
        <w:rPr>
          <w:sz w:val="28"/>
          <w:szCs w:val="28"/>
        </w:rPr>
        <w:t xml:space="preserve">.3 ст.213 ТК РФ, п.1ст.20,п.3 ст.23 Федерального Закона от 10.12.1995 г. №196-ФЗ «О безопасности дорожного движения»  обязательный </w:t>
      </w:r>
      <w:proofErr w:type="spellStart"/>
      <w:r w:rsidRPr="00650EC0">
        <w:rPr>
          <w:sz w:val="28"/>
          <w:szCs w:val="28"/>
        </w:rPr>
        <w:t>предрейсовый</w:t>
      </w:r>
      <w:proofErr w:type="spellEnd"/>
      <w:r w:rsidRPr="00650EC0">
        <w:rPr>
          <w:sz w:val="28"/>
          <w:szCs w:val="28"/>
        </w:rPr>
        <w:t xml:space="preserve"> медицинский осмотр отсутствует. Проведение </w:t>
      </w:r>
      <w:proofErr w:type="spellStart"/>
      <w:r w:rsidRPr="00650EC0">
        <w:rPr>
          <w:sz w:val="28"/>
          <w:szCs w:val="28"/>
        </w:rPr>
        <w:t>предрейсового</w:t>
      </w:r>
      <w:proofErr w:type="spellEnd"/>
      <w:r w:rsidRPr="00650EC0">
        <w:rPr>
          <w:sz w:val="28"/>
          <w:szCs w:val="28"/>
        </w:rPr>
        <w:t xml:space="preserve"> медосмотра  не зависит и от того,</w:t>
      </w:r>
      <w:r w:rsidR="00650EC0">
        <w:rPr>
          <w:sz w:val="28"/>
          <w:szCs w:val="28"/>
        </w:rPr>
        <w:t xml:space="preserve"> </w:t>
      </w:r>
      <w:r w:rsidRPr="00650EC0">
        <w:rPr>
          <w:sz w:val="28"/>
          <w:szCs w:val="28"/>
        </w:rPr>
        <w:t>находится ли автомобиль в собственности или он их арендует.</w:t>
      </w:r>
      <w:r w:rsidR="00650EC0">
        <w:rPr>
          <w:sz w:val="28"/>
          <w:szCs w:val="28"/>
        </w:rPr>
        <w:t xml:space="preserve"> </w:t>
      </w:r>
      <w:r w:rsidRPr="00650EC0">
        <w:rPr>
          <w:sz w:val="28"/>
          <w:szCs w:val="28"/>
        </w:rPr>
        <w:t>Во всех  путевых листах отсутствуют показания спидометра.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17.В нарушении ст.9 ФЗ 402 «О бухгалтерском учете» некоторые документы не имеют подписи, так в Актах выполненных работ (оказанных услуг) к договору №638000028592 от 01.01.2017 г., за июнь, июль,  август 2017 г. с Иркутским филиалом ПАО «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>» отсутствуют подпись и печать заказчика;  товарная накладная от №6181 от 31.07.2017 г., от 31.08.2017 г.№6652  Саянское отделение ООО «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Иркутскэнергосбыт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>», отсутствуют подпись и печать заказчика. Договор от  22.06.2017 г. №ЭХ-22-06-2017г. с ООО «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Электро-Холдинг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>» представлен не оригинал, а  сканированная копия (со стр.4 по стр.6),договор  от 22.06.2017 г. № 22/06/2017 г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 ООО «Лидер Свет» на поставку светильников представлена сканированная копия со стр. 4 по стр.6. В дефектных ведомостях от </w:t>
      </w:r>
      <w:r w:rsidRPr="00650EC0">
        <w:rPr>
          <w:rFonts w:ascii="Times New Roman" w:hAnsi="Times New Roman" w:cs="Times New Roman"/>
          <w:sz w:val="28"/>
          <w:szCs w:val="28"/>
        </w:rPr>
        <w:lastRenderedPageBreak/>
        <w:t>04.07.2017 г., не ремонт дорог по пер Коммунистический и ул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енина 40-52, отсутствует подпись инженера-сметчика и печать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МО.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 18.Предоставленное Распоряжения администрации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МО от 10.07.2014 г. №90  «Об утверждении плана-графика по ремонту дорог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МО на 2015-2017 годы»  не является подлинником, согласно запрошенных сведений исх.от 14.112017 г. №01-08/113 архивным отделом по г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>има под этим номером представлена копия  распоряжения под №90  от 10.07.2014г. «О назначении пользователей  ППО «СУДФ» при осуществлении электронного документооборота с УФК по Иркутской области».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19.Общая стоимость текущего ремонта дороги по ул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оветская  составила-983796,00 руб., заключено 11договоров подряда на оказание услуг по одной стоимости с одним поставщиком, путем  искусственного разделения сумм до 100,0 тыс.рублей, т.к. работы  проведены по  8 договорам  до 30.06.2017 г. по 3 договорам до 24.07.2017 г.Объектами закупки выступают одноименные услуги,  закупки  нужно было провести конкурентным способом, что нарушает принцип обеспечения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(ст.8  №44-ФЗ), за малыми закупками скрыто приобретение общего количества товаров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работ и услуг в обход конкурентных процедур, что нарушает п.2 ст.170 ГК РФ., нарушает ст.34БК РФ  неэффективное использование бюджетных средств. 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20. В нарушении п.п.3,4 инструкции № 157н кредиторской и дебиторской задолженности по страховым взносам во внебюджетные фонды, имеет незначительные отклонения расчетов с  данными бухгалтерской отчетности. 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21.В нарушение п.4 ст.17 № 257-ФЗ, п.3</w:t>
      </w:r>
      <w:r w:rsidR="00650EC0">
        <w:rPr>
          <w:rFonts w:ascii="Times New Roman" w:hAnsi="Times New Roman" w:cs="Times New Roman"/>
          <w:sz w:val="28"/>
          <w:szCs w:val="28"/>
        </w:rPr>
        <w:t xml:space="preserve"> </w:t>
      </w:r>
      <w:r w:rsidRPr="00650EC0">
        <w:rPr>
          <w:rFonts w:ascii="Times New Roman" w:hAnsi="Times New Roman" w:cs="Times New Roman"/>
          <w:sz w:val="28"/>
          <w:szCs w:val="28"/>
        </w:rPr>
        <w:t xml:space="preserve">приказа Министерства Транспорта РФ от 27.08.2009 г. № 150 оценка технического состояния автодорог  на территории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МО  не  проводилась в соответствии с требованиями технических регламентов. В связи с отсутствием результатов оценки технического состояния автодорог ставится под сомнение рациональность и обоснованность выбора как способа выполнения работ (ремонт, капитальный ремонт, реконструкция) так и видов работ. Ежегодный контроль за транспортно-эксплуатационным состоянием всей сети автомобильных дорог местного значения в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Батаминском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МО не организован.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22</w:t>
      </w:r>
      <w:r w:rsidRPr="00650EC0">
        <w:rPr>
          <w:rFonts w:ascii="Times New Roman" w:hAnsi="Times New Roman" w:cs="Times New Roman"/>
          <w:b/>
          <w:sz w:val="28"/>
          <w:szCs w:val="28"/>
        </w:rPr>
        <w:t>.</w:t>
      </w:r>
      <w:r w:rsidRPr="00650EC0">
        <w:rPr>
          <w:rFonts w:ascii="Times New Roman" w:hAnsi="Times New Roman" w:cs="Times New Roman"/>
          <w:sz w:val="28"/>
          <w:szCs w:val="28"/>
        </w:rPr>
        <w:t>В нарушении инструкции 157 Н сумму выявленной недостачи 11596,80 системный блок (Зевс-48)</w:t>
      </w:r>
      <w:r w:rsidRPr="00650EC0">
        <w:rPr>
          <w:rFonts w:ascii="Times New Roman" w:hAnsi="Times New Roman" w:cs="Times New Roman"/>
          <w:sz w:val="28"/>
          <w:szCs w:val="28"/>
          <w:lang w:val="en-US"/>
        </w:rPr>
        <w:t>Celeron</w:t>
      </w:r>
      <w:r w:rsidRPr="00650EC0">
        <w:rPr>
          <w:rFonts w:ascii="Times New Roman" w:hAnsi="Times New Roman" w:cs="Times New Roman"/>
          <w:sz w:val="28"/>
          <w:szCs w:val="28"/>
        </w:rPr>
        <w:t xml:space="preserve">420(1.6)(775) не 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отражена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 на счете</w:t>
      </w:r>
      <w:r w:rsidR="00650EC0">
        <w:rPr>
          <w:rFonts w:ascii="Times New Roman" w:hAnsi="Times New Roman" w:cs="Times New Roman"/>
          <w:sz w:val="28"/>
          <w:szCs w:val="28"/>
        </w:rPr>
        <w:t xml:space="preserve"> </w:t>
      </w:r>
      <w:r w:rsidRPr="00650EC0">
        <w:rPr>
          <w:rStyle w:val="a5"/>
          <w:rFonts w:ascii="Times New Roman" w:hAnsi="Times New Roman" w:cs="Times New Roman"/>
          <w:sz w:val="28"/>
          <w:szCs w:val="28"/>
        </w:rPr>
        <w:t>209 00</w:t>
      </w:r>
      <w:r w:rsidRPr="00650EC0">
        <w:rPr>
          <w:rFonts w:ascii="Times New Roman" w:hAnsi="Times New Roman" w:cs="Times New Roman"/>
          <w:sz w:val="28"/>
          <w:szCs w:val="28"/>
        </w:rPr>
        <w:t xml:space="preserve"> «Расчеты по ущербу и иным доходам».</w:t>
      </w:r>
    </w:p>
    <w:p w:rsidR="00131393" w:rsidRPr="003819EB" w:rsidRDefault="00131393" w:rsidP="00650E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D02F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3819EB">
        <w:rPr>
          <w:sz w:val="28"/>
          <w:szCs w:val="28"/>
        </w:rPr>
        <w:t>В нарушение  п.4 Приказа  Министерства экономического развития Российской Федерации  от 30.08.2011 № 424 реестр недвижимого имущества не содержит следующих сведений:</w:t>
      </w:r>
    </w:p>
    <w:p w:rsidR="00131393" w:rsidRDefault="00131393" w:rsidP="00650E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819EB">
        <w:rPr>
          <w:sz w:val="28"/>
          <w:szCs w:val="28"/>
        </w:rPr>
        <w:lastRenderedPageBreak/>
        <w:t> </w:t>
      </w:r>
      <w:r>
        <w:rPr>
          <w:sz w:val="28"/>
          <w:szCs w:val="28"/>
        </w:rPr>
        <w:t xml:space="preserve"> - частично </w:t>
      </w:r>
      <w:r w:rsidRPr="003819EB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819EB">
        <w:rPr>
          <w:sz w:val="28"/>
          <w:szCs w:val="28"/>
        </w:rPr>
        <w:t xml:space="preserve"> о балансовой стоимости </w:t>
      </w:r>
      <w:r>
        <w:rPr>
          <w:sz w:val="28"/>
          <w:szCs w:val="28"/>
        </w:rPr>
        <w:t>(так например дорога по ул. Советской по данным бухгалтерского учета имеет балансовую стоимость 14590,00 рублей, а по данным реестра муниципального имущества балансовая стоимость отсутствует).</w:t>
      </w:r>
    </w:p>
    <w:p w:rsidR="00131393" w:rsidRPr="003819EB" w:rsidRDefault="00131393" w:rsidP="00650E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-сведений о</w:t>
      </w:r>
      <w:r w:rsidRPr="003819EB">
        <w:rPr>
          <w:sz w:val="28"/>
          <w:szCs w:val="28"/>
        </w:rPr>
        <w:t xml:space="preserve"> начисленной амортизации;</w:t>
      </w:r>
    </w:p>
    <w:p w:rsidR="00131393" w:rsidRDefault="00131393" w:rsidP="00650E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Pr="003819EB">
        <w:rPr>
          <w:sz w:val="28"/>
          <w:szCs w:val="28"/>
        </w:rPr>
        <w:t>сведения о кадастровой стоимости недвижимого имущества;</w:t>
      </w:r>
    </w:p>
    <w:p w:rsidR="00131393" w:rsidRDefault="00131393" w:rsidP="00650E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-отсутствует раздел 3 (Сведения об имуществе и об юридических лицах, которым передано муниципальное имущество (оперативное ведение, аренда) и т.д.</w:t>
      </w:r>
      <w:r w:rsidR="00EB75E2">
        <w:rPr>
          <w:sz w:val="28"/>
          <w:szCs w:val="28"/>
        </w:rPr>
        <w:t>)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50EC0">
        <w:rPr>
          <w:rFonts w:ascii="Times New Roman" w:hAnsi="Times New Roman" w:cs="Times New Roman"/>
          <w:sz w:val="28"/>
          <w:szCs w:val="28"/>
        </w:rPr>
        <w:t>24.</w:t>
      </w:r>
      <w:r w:rsidR="00EB75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В соответствии с требованиями ст.17.ст.18 Федерального закона  от 08.11.2007г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 w:rsidR="00650EC0">
        <w:rPr>
          <w:rFonts w:ascii="Times New Roman" w:hAnsi="Times New Roman" w:cs="Times New Roman"/>
          <w:sz w:val="28"/>
          <w:szCs w:val="28"/>
        </w:rPr>
        <w:t xml:space="preserve"> </w:t>
      </w:r>
      <w:r w:rsidRPr="00650EC0">
        <w:rPr>
          <w:rFonts w:ascii="Times New Roman" w:hAnsi="Times New Roman" w:cs="Times New Roman"/>
          <w:sz w:val="28"/>
          <w:szCs w:val="28"/>
        </w:rPr>
        <w:t>на момент проверки  муниципальный правовой акт, регламентирующий порядок ремонта и содержания дорог общего пользования местного значения не представлен.</w:t>
      </w:r>
      <w:proofErr w:type="gramEnd"/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25.В нарушении ст.11 п. 18 не утверждены правила расчета размера ассигнований из бюджета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МО по нормативному финансированию затрат на капитальный ремонт, ремонт и содержание автомобильных дорог местного значения, что не позволяет органам местного самоуправления надлежащим образом осуществлять свои полномочия по осуществлению контроля за обеспечением сохранности автомобильных дорог местного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значения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>орожной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деятельности в отношении дорог местного значения, своевременно планировать и рассчитывать при составлении бюджета на очередной финансовый год  затраты, необходимые для ремонта дорог местного значения, а также оценить правильность расчета стоимости данных работ и потребность.</w:t>
      </w:r>
    </w:p>
    <w:p w:rsidR="00131393" w:rsidRPr="00650EC0" w:rsidRDefault="00131393" w:rsidP="00650E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EC0">
        <w:rPr>
          <w:rFonts w:ascii="Times New Roman" w:hAnsi="Times New Roman" w:cs="Times New Roman"/>
          <w:sz w:val="28"/>
          <w:szCs w:val="28"/>
        </w:rPr>
        <w:t xml:space="preserve">          26.За Администрацией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числится бюджетный кредит (договор от 01.08.2013 г.</w:t>
      </w:r>
      <w:r w:rsidR="00EB75E2">
        <w:rPr>
          <w:rFonts w:ascii="Times New Roman" w:hAnsi="Times New Roman" w:cs="Times New Roman"/>
          <w:sz w:val="28"/>
          <w:szCs w:val="28"/>
        </w:rPr>
        <w:t xml:space="preserve"> </w:t>
      </w:r>
      <w:r w:rsidRPr="00650EC0">
        <w:rPr>
          <w:rFonts w:ascii="Times New Roman" w:hAnsi="Times New Roman" w:cs="Times New Roman"/>
          <w:sz w:val="28"/>
          <w:szCs w:val="28"/>
        </w:rPr>
        <w:t>№ 16). Сумма долговых обязательств 1586,3 тыс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 xml:space="preserve">уб.  По состоянию на 1 января 2017 года объем муниципального долга составил 1 057,5 тыс. рублей, начислено процентов 123,8 тыс.руб. Отчет о структуре муниципального долга </w:t>
      </w:r>
      <w:proofErr w:type="spellStart"/>
      <w:r w:rsidRPr="00650EC0">
        <w:rPr>
          <w:rFonts w:ascii="Times New Roman" w:hAnsi="Times New Roman" w:cs="Times New Roman"/>
          <w:sz w:val="28"/>
          <w:szCs w:val="28"/>
        </w:rPr>
        <w:t>Батаминского</w:t>
      </w:r>
      <w:proofErr w:type="spellEnd"/>
      <w:r w:rsidRPr="00650EC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2017 год соответствует данным Долговой книги по состоянию на 01.01.2017 года. В нарушении ст.34 БК РФ денежные средства в сумме 123,8 тыс</w:t>
      </w:r>
      <w:proofErr w:type="gramStart"/>
      <w:r w:rsidRPr="00650E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0EC0">
        <w:rPr>
          <w:rFonts w:ascii="Times New Roman" w:hAnsi="Times New Roman" w:cs="Times New Roman"/>
          <w:sz w:val="28"/>
          <w:szCs w:val="28"/>
        </w:rPr>
        <w:t>уб. являются неэффективным использованием бюджетных средств.</w:t>
      </w:r>
    </w:p>
    <w:p w:rsidR="00131393" w:rsidRPr="00650EC0" w:rsidRDefault="00131393" w:rsidP="00650E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50EC0">
        <w:rPr>
          <w:sz w:val="28"/>
          <w:szCs w:val="28"/>
        </w:rPr>
        <w:t xml:space="preserve">         27.Отсутствует журнал учета договоров с поставщиками и подрядчиками. Журнал учета договоров ГПХ.</w:t>
      </w:r>
    </w:p>
    <w:p w:rsidR="00131393" w:rsidRPr="00650EC0" w:rsidRDefault="00131393" w:rsidP="00650EC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650EC0">
        <w:rPr>
          <w:sz w:val="28"/>
          <w:szCs w:val="28"/>
        </w:rPr>
        <w:t xml:space="preserve">     </w:t>
      </w:r>
      <w:r w:rsidR="00650EC0">
        <w:rPr>
          <w:sz w:val="28"/>
          <w:szCs w:val="28"/>
        </w:rPr>
        <w:t xml:space="preserve">Акт по результатам контрольного мероприятия направлен в </w:t>
      </w:r>
      <w:proofErr w:type="spellStart"/>
      <w:r w:rsidR="00650EC0">
        <w:rPr>
          <w:sz w:val="28"/>
          <w:szCs w:val="28"/>
        </w:rPr>
        <w:t>Зиминскую</w:t>
      </w:r>
      <w:proofErr w:type="spellEnd"/>
      <w:r w:rsidR="00650EC0">
        <w:rPr>
          <w:sz w:val="28"/>
          <w:szCs w:val="28"/>
        </w:rPr>
        <w:t xml:space="preserve"> межрайонную прокуратуру. Отчет по результатам контрольного мероприятия направлен мэру </w:t>
      </w:r>
      <w:proofErr w:type="spellStart"/>
      <w:r w:rsidR="00650EC0">
        <w:rPr>
          <w:sz w:val="28"/>
          <w:szCs w:val="28"/>
        </w:rPr>
        <w:t>Зиминского</w:t>
      </w:r>
      <w:proofErr w:type="spellEnd"/>
      <w:r w:rsidR="00650EC0">
        <w:rPr>
          <w:sz w:val="28"/>
          <w:szCs w:val="28"/>
        </w:rPr>
        <w:t xml:space="preserve"> районного муниципального образования и в Думу </w:t>
      </w:r>
      <w:proofErr w:type="spellStart"/>
      <w:r w:rsidR="00650EC0">
        <w:rPr>
          <w:sz w:val="28"/>
          <w:szCs w:val="28"/>
        </w:rPr>
        <w:t>Зиминского</w:t>
      </w:r>
      <w:proofErr w:type="spellEnd"/>
      <w:r w:rsidR="00650EC0">
        <w:rPr>
          <w:sz w:val="28"/>
          <w:szCs w:val="28"/>
        </w:rPr>
        <w:t xml:space="preserve"> района.</w:t>
      </w:r>
    </w:p>
    <w:p w:rsidR="00C40518" w:rsidRPr="00DE2756" w:rsidRDefault="00C40518" w:rsidP="00DE2756">
      <w:pPr>
        <w:rPr>
          <w:rFonts w:ascii="Times New Roman" w:hAnsi="Times New Roman" w:cs="Times New Roman"/>
          <w:sz w:val="28"/>
          <w:szCs w:val="28"/>
        </w:rPr>
      </w:pPr>
    </w:p>
    <w:sectPr w:rsidR="00C40518" w:rsidRPr="00DE2756" w:rsidSect="0073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1F0"/>
    <w:multiLevelType w:val="hybridMultilevel"/>
    <w:tmpl w:val="19ECBD60"/>
    <w:lvl w:ilvl="0" w:tplc="C22C9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C57A4"/>
    <w:rsid w:val="00124893"/>
    <w:rsid w:val="00131393"/>
    <w:rsid w:val="001C529A"/>
    <w:rsid w:val="002B6F4D"/>
    <w:rsid w:val="002E73D5"/>
    <w:rsid w:val="00360E5B"/>
    <w:rsid w:val="00432E72"/>
    <w:rsid w:val="00650EC0"/>
    <w:rsid w:val="00676CB7"/>
    <w:rsid w:val="006D4893"/>
    <w:rsid w:val="00723158"/>
    <w:rsid w:val="0073626B"/>
    <w:rsid w:val="007D250C"/>
    <w:rsid w:val="008F2E06"/>
    <w:rsid w:val="008F7185"/>
    <w:rsid w:val="009C57A4"/>
    <w:rsid w:val="00B8394A"/>
    <w:rsid w:val="00BC6286"/>
    <w:rsid w:val="00C40518"/>
    <w:rsid w:val="00D10574"/>
    <w:rsid w:val="00DA05C6"/>
    <w:rsid w:val="00DE2756"/>
    <w:rsid w:val="00E506D7"/>
    <w:rsid w:val="00E5109A"/>
    <w:rsid w:val="00EB75E2"/>
    <w:rsid w:val="00F21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7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393"/>
    <w:rPr>
      <w:b/>
      <w:bCs/>
    </w:rPr>
  </w:style>
  <w:style w:type="paragraph" w:customStyle="1" w:styleId="p6">
    <w:name w:val="p6"/>
    <w:basedOn w:val="a"/>
    <w:rsid w:val="00131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 Елена Валерьевна</dc:creator>
  <cp:keywords/>
  <dc:description/>
  <cp:lastModifiedBy>Шульгина Елена Валерьевна</cp:lastModifiedBy>
  <cp:revision>19</cp:revision>
  <dcterms:created xsi:type="dcterms:W3CDTF">2017-06-06T03:22:00Z</dcterms:created>
  <dcterms:modified xsi:type="dcterms:W3CDTF">2017-12-06T03:11:00Z</dcterms:modified>
</cp:coreProperties>
</file>